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5A32" w14:textId="6FE54EC0" w:rsidR="006911B5" w:rsidRPr="0055653C" w:rsidRDefault="006911B5" w:rsidP="00C1000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6334764" w14:textId="5ADB5D82" w:rsidR="008654D9" w:rsidRPr="0055653C" w:rsidRDefault="008654D9" w:rsidP="00F1102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</w:pPr>
      <w:r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Formulár pre </w:t>
      </w:r>
      <w:r w:rsidR="000B3979"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pôvodný autorský </w:t>
      </w:r>
      <w:r w:rsidRPr="0055653C">
        <w:rPr>
          <w:rFonts w:ascii="Times New Roman" w:hAnsi="Times New Roman" w:cs="Times New Roman"/>
          <w:b/>
          <w:bCs/>
          <w:color w:val="4472C4" w:themeColor="accent1"/>
          <w:sz w:val="44"/>
          <w:szCs w:val="34"/>
        </w:rPr>
        <w:t xml:space="preserve">článok </w:t>
      </w:r>
    </w:p>
    <w:p w14:paraId="2C9F3B4A" w14:textId="77777777" w:rsidR="009960F4" w:rsidRPr="0055653C" w:rsidRDefault="009960F4" w:rsidP="00F11026">
      <w:pPr>
        <w:jc w:val="center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</w:p>
    <w:tbl>
      <w:tblPr>
        <w:tblStyle w:val="Mriekatabuky"/>
        <w:tblW w:w="9492" w:type="dxa"/>
        <w:tblLook w:val="04A0" w:firstRow="1" w:lastRow="0" w:firstColumn="1" w:lastColumn="0" w:noHBand="0" w:noVBand="1"/>
      </w:tblPr>
      <w:tblGrid>
        <w:gridCol w:w="3397"/>
        <w:gridCol w:w="6095"/>
      </w:tblGrid>
      <w:tr w:rsidR="008654D9" w:rsidRPr="0055653C" w14:paraId="1B5DAC87" w14:textId="77777777" w:rsidTr="00CC6603">
        <w:tc>
          <w:tcPr>
            <w:tcW w:w="3397" w:type="dxa"/>
            <w:tcBorders>
              <w:top w:val="thinThickLargeGap" w:sz="2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4D50F" w14:textId="2F379CA4" w:rsidR="00B01A9B" w:rsidRPr="0055653C" w:rsidRDefault="008776C4" w:rsidP="00E41EC4">
            <w:pPr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Autor</w:t>
            </w:r>
            <w:r w:rsidR="00F7563D"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="00713B5A" w:rsidRPr="00556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49D142" w14:textId="54E93F79" w:rsidR="008654D9" w:rsidRPr="0055653C" w:rsidRDefault="00713B5A" w:rsidP="00E41EC4">
            <w:pPr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(uviesť meno, priezvisko, všetky vedecké  a akademické hodno</w:t>
            </w:r>
            <w:r w:rsidR="008A376B" w:rsidRPr="0055653C">
              <w:rPr>
                <w:rFonts w:ascii="Times New Roman" w:hAnsi="Times New Roman" w:cs="Times New Roman"/>
                <w:sz w:val="16"/>
                <w:szCs w:val="16"/>
              </w:rPr>
              <w:t>sti)</w:t>
            </w:r>
          </w:p>
        </w:tc>
        <w:tc>
          <w:tcPr>
            <w:tcW w:w="6095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EED9444" w14:textId="0329BCDE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0F99A056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B076E1" w14:textId="21A9313B" w:rsidR="00037980" w:rsidRPr="0055653C" w:rsidRDefault="00037980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Tel. kontakt: 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3CD8CA6" w14:textId="77777777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5E83ADE6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A8C987" w14:textId="30BDBA90" w:rsidR="008654D9" w:rsidRPr="0055653C" w:rsidRDefault="00A26651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E-mailový kontakt: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D48020E" w14:textId="77777777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D41" w:rsidRPr="0055653C" w14:paraId="1C56A3A7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BB8847" w14:textId="77777777" w:rsidR="002C3D41" w:rsidRPr="0055653C" w:rsidRDefault="0066703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O autorovi:</w:t>
            </w:r>
          </w:p>
          <w:p w14:paraId="0B3215D8" w14:textId="4DEF0576" w:rsidR="0066703A" w:rsidRPr="0055653C" w:rsidRDefault="00DD370D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(uviesť aktuáln</w:t>
            </w:r>
            <w:r w:rsidR="00D9489C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e odborné zameranie autora, jeho </w:t>
            </w:r>
            <w:r w:rsidR="00E97219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aktuálne </w:t>
            </w:r>
            <w:r w:rsidR="00D9489C" w:rsidRPr="0055653C">
              <w:rPr>
                <w:rFonts w:ascii="Times New Roman" w:hAnsi="Times New Roman" w:cs="Times New Roman"/>
                <w:sz w:val="16"/>
                <w:szCs w:val="16"/>
              </w:rPr>
              <w:t>pôsobisko)</w:t>
            </w:r>
            <w:r w:rsidR="00046F62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 – max. </w:t>
            </w:r>
            <w:r w:rsidR="00046F62"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znakov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B7CC322" w14:textId="77777777" w:rsidR="002C3D41" w:rsidRPr="0055653C" w:rsidRDefault="002C3D41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B0" w:rsidRPr="0055653C" w14:paraId="57EEF5AB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9780A5" w14:textId="25273CFA" w:rsidR="00FD6FB0" w:rsidRPr="0055653C" w:rsidRDefault="00FD6FB0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Fotografia autora</w:t>
            </w:r>
            <w:r w:rsidR="00B570B8"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B570B8" w:rsidRPr="0055653C">
              <w:rPr>
                <w:rFonts w:ascii="Times New Roman" w:hAnsi="Times New Roman" w:cs="Times New Roman"/>
                <w:sz w:val="16"/>
                <w:szCs w:val="16"/>
              </w:rPr>
              <w:t>(290x 3443 pixelov)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A2EFEB9" w14:textId="77777777" w:rsidR="00FD6FB0" w:rsidRPr="0055653C" w:rsidRDefault="00FD6FB0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F4F" w:rsidRPr="0055653C" w14:paraId="73C432CC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DC559D" w14:textId="67455154" w:rsidR="00436F4F" w:rsidRPr="0055653C" w:rsidRDefault="00436F4F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Trvalé bydlisko: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8CD3702" w14:textId="77777777" w:rsidR="00436F4F" w:rsidRPr="0055653C" w:rsidRDefault="00436F4F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0A" w:rsidRPr="0055653C" w14:paraId="5C232FE7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E86E8" w14:textId="7A9051CA" w:rsidR="00F37A0A" w:rsidRPr="0055653C" w:rsidRDefault="00F37A0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Rodné číslo</w:t>
            </w:r>
            <w:r w:rsidR="006D373E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1DA3B55" w14:textId="77777777" w:rsidR="00F37A0A" w:rsidRPr="0055653C" w:rsidRDefault="00F37A0A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F3" w:rsidRPr="0055653C" w14:paraId="7D20FAC2" w14:textId="77777777" w:rsidTr="00CC6603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185098" w14:textId="0D9EA3C1" w:rsidR="00810EF3" w:rsidRPr="0055653C" w:rsidRDefault="00F37A0A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Číslo účtu</w:t>
            </w:r>
            <w:r w:rsidR="006D373E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ED8C597" w14:textId="77777777" w:rsidR="00810EF3" w:rsidRPr="0055653C" w:rsidRDefault="00810EF3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D1" w:rsidRPr="0055653C" w14:paraId="2EF46208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thinThickLargeGap" w:sz="24" w:space="0" w:color="4472C4" w:themeColor="accent1"/>
              <w:right w:val="nil"/>
            </w:tcBorders>
          </w:tcPr>
          <w:p w14:paraId="44EC2839" w14:textId="77777777" w:rsidR="00D75BD1" w:rsidRDefault="00D75BD1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38B2A4" w14:textId="157F04E9" w:rsidR="00081991" w:rsidRPr="0055653C" w:rsidRDefault="00081991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4472C4" w:themeColor="accent1"/>
              <w:left w:val="nil"/>
              <w:bottom w:val="thinThickLargeGap" w:sz="24" w:space="0" w:color="4472C4" w:themeColor="accent1"/>
              <w:right w:val="nil"/>
            </w:tcBorders>
          </w:tcPr>
          <w:p w14:paraId="5D29FDA4" w14:textId="77777777" w:rsidR="00D75BD1" w:rsidRPr="0055653C" w:rsidRDefault="00D75BD1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5C0FD703" w14:textId="77777777" w:rsidTr="006132A1">
        <w:tc>
          <w:tcPr>
            <w:tcW w:w="3397" w:type="dxa"/>
            <w:tcBorders>
              <w:top w:val="thinThickLargeGap" w:sz="2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89D7EB" w14:textId="642D0C24" w:rsidR="00F7563D" w:rsidRPr="0055653C" w:rsidRDefault="00061ECB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Názov článku</w:t>
            </w:r>
            <w:r w:rsidR="00F7563D"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  <w:p w14:paraId="7CB33016" w14:textId="188DF887" w:rsidR="008654D9" w:rsidRPr="0055653C" w:rsidRDefault="00061ECB" w:rsidP="00E41EC4">
            <w:pPr>
              <w:ind w:left="-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(krátky, vecný, výstižný)</w:t>
            </w:r>
            <w:r w:rsidR="00667554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 – max. </w:t>
            </w:r>
            <w:r w:rsidR="00667554"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znakov</w:t>
            </w:r>
          </w:p>
        </w:tc>
        <w:tc>
          <w:tcPr>
            <w:tcW w:w="6095" w:type="dxa"/>
            <w:tcBorders>
              <w:top w:val="thinThickLargeGap" w:sz="2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48AC8A" w14:textId="4B947746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F02" w:rsidRPr="0055653C" w14:paraId="5F136DFE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A65FD4" w14:textId="77777777" w:rsidR="00524F02" w:rsidRDefault="00524F02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Register článku:</w:t>
            </w:r>
          </w:p>
          <w:p w14:paraId="013D12E2" w14:textId="789951CD" w:rsidR="00524F02" w:rsidRPr="0055653C" w:rsidRDefault="00524F02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číslo zákona / paragraf</w:t>
            </w: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>) –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ôžete uviesť aj viac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F0A094C" w14:textId="77777777" w:rsidR="00524F02" w:rsidRPr="0055653C" w:rsidRDefault="00524F02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4D9" w:rsidRPr="0055653C" w14:paraId="5EAEAA04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8B810" w14:textId="77777777" w:rsidR="008654D9" w:rsidRPr="0055653C" w:rsidRDefault="00A71CFD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proofErr w:type="spellStart"/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>Perex</w:t>
            </w:r>
            <w:proofErr w:type="spellEnd"/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: </w:t>
            </w:r>
          </w:p>
          <w:p w14:paraId="66B886B9" w14:textId="4D51CE99" w:rsidR="00A71CFD" w:rsidRPr="0055653C" w:rsidRDefault="00A71CFD" w:rsidP="00E41EC4">
            <w:pPr>
              <w:ind w:left="-1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(má upútať pozornosť čitateľa</w:t>
            </w:r>
            <w:r w:rsidR="007E3C3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, zdôvodniť výber témy</w:t>
            </w:r>
            <w:r w:rsidR="00CB774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, naznačiť o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 čom článok bude. </w:t>
            </w:r>
            <w:r w:rsidR="00CB774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O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bsah</w:t>
            </w:r>
            <w:r w:rsidR="00CB7748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uje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 tie najzaujímavejšie informácie, na základe ktorých sa čitateľ môže rozhodnúť, či bude článok čítať ďalej.</w:t>
            </w:r>
            <w:r w:rsidR="00E61850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)</w:t>
            </w:r>
            <w:r w:rsidR="009719BC"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 – max. </w:t>
            </w:r>
            <w:r w:rsidR="009719BC"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 znakov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0155D71" w14:textId="2A9C726D" w:rsidR="008654D9" w:rsidRPr="0055653C" w:rsidRDefault="008654D9" w:rsidP="00C1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00A" w:rsidRPr="0055653C" w14:paraId="2679166C" w14:textId="77777777" w:rsidTr="006132A1">
        <w:tc>
          <w:tcPr>
            <w:tcW w:w="3397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23A45D" w14:textId="77777777" w:rsidR="004A400A" w:rsidRPr="0055653C" w:rsidRDefault="00DC4F8F" w:rsidP="00E41EC4">
            <w:pPr>
              <w:ind w:left="-11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  <w:t xml:space="preserve">Záver: </w:t>
            </w:r>
          </w:p>
          <w:p w14:paraId="6DBD3FDB" w14:textId="732129E7" w:rsidR="00DC4F8F" w:rsidRPr="0055653C" w:rsidRDefault="00641E86" w:rsidP="00E41EC4">
            <w:pPr>
              <w:ind w:lef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(zosumariz</w:t>
            </w:r>
            <w:r w:rsidR="000615FE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ovanie </w:t>
            </w:r>
            <w:r w:rsidR="006A1B3F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odborných </w:t>
            </w:r>
            <w:r w:rsidR="000615FE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záverov,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 xml:space="preserve"> výstup</w:t>
            </w:r>
            <w:r w:rsidR="000615FE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ov</w:t>
            </w:r>
            <w:r w:rsidR="00F73ED1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, stanov</w:t>
            </w:r>
            <w:r w:rsidR="006A1B3F"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ísk</w:t>
            </w:r>
            <w:r w:rsidRPr="0055653C">
              <w:rPr>
                <w:rFonts w:ascii="Times New Roman" w:hAnsi="Times New Roman" w:cs="Times New Roman"/>
                <w:color w:val="313131"/>
                <w:sz w:val="16"/>
                <w:szCs w:val="16"/>
                <w:shd w:val="clear" w:color="auto" w:fill="FFFFFF"/>
              </w:rPr>
              <w:t>)</w:t>
            </w:r>
            <w:r w:rsidRPr="0055653C">
              <w:rPr>
                <w:rFonts w:ascii="Times New Roman" w:hAnsi="Times New Roman" w:cs="Times New Roman"/>
                <w:sz w:val="16"/>
                <w:szCs w:val="16"/>
              </w:rPr>
              <w:t xml:space="preserve"> – max. </w:t>
            </w:r>
            <w:r w:rsidRPr="00556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 znakov</w:t>
            </w:r>
          </w:p>
        </w:tc>
        <w:tc>
          <w:tcPr>
            <w:tcW w:w="609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0479DB0" w14:textId="77777777" w:rsidR="004A400A" w:rsidRPr="0055653C" w:rsidRDefault="004A400A" w:rsidP="004A4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8A2035" w14:textId="77777777" w:rsidR="00235305" w:rsidRPr="0055653C" w:rsidRDefault="00235305" w:rsidP="009960F4">
      <w:p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50DCF30E" w14:textId="31353F37" w:rsidR="00D61C55" w:rsidRDefault="00D61C55" w:rsidP="009960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C6E829" w14:textId="6A7D1B06" w:rsidR="0039129C" w:rsidRDefault="0039129C" w:rsidP="009960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TEXT ČLÁNKU: </w:t>
      </w:r>
    </w:p>
    <w:p w14:paraId="456D86FB" w14:textId="48625F32" w:rsidR="0039129C" w:rsidRDefault="00081991" w:rsidP="0008199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odporúčaný rozsah </w:t>
      </w:r>
      <w:r w:rsidR="006B630D">
        <w:rPr>
          <w:rFonts w:ascii="Times New Roman" w:hAnsi="Times New Roman" w:cs="Times New Roman"/>
          <w:sz w:val="20"/>
          <w:szCs w:val="20"/>
        </w:rPr>
        <w:t>1</w:t>
      </w:r>
      <w:r w:rsidR="0057156F">
        <w:rPr>
          <w:rFonts w:ascii="Times New Roman" w:hAnsi="Times New Roman" w:cs="Times New Roman"/>
          <w:sz w:val="20"/>
          <w:szCs w:val="20"/>
        </w:rPr>
        <w:t xml:space="preserve">0 – 20 </w:t>
      </w:r>
      <w:r w:rsidR="006B630D">
        <w:rPr>
          <w:rFonts w:ascii="Times New Roman" w:hAnsi="Times New Roman" w:cs="Times New Roman"/>
          <w:sz w:val="20"/>
          <w:szCs w:val="20"/>
        </w:rPr>
        <w:t xml:space="preserve"> normostrán</w:t>
      </w:r>
      <w:r w:rsidR="001219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219B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1219BB">
        <w:rPr>
          <w:rFonts w:ascii="Times New Roman" w:hAnsi="Times New Roman" w:cs="Times New Roman"/>
          <w:sz w:val="20"/>
          <w:szCs w:val="20"/>
        </w:rPr>
        <w:t xml:space="preserve">. ak začnete písať </w:t>
      </w:r>
      <w:r w:rsidR="000C2559">
        <w:rPr>
          <w:rFonts w:ascii="Times New Roman" w:hAnsi="Times New Roman" w:cs="Times New Roman"/>
          <w:sz w:val="20"/>
          <w:szCs w:val="20"/>
        </w:rPr>
        <w:t xml:space="preserve">tu, článok </w:t>
      </w:r>
      <w:r w:rsidR="00923B02">
        <w:rPr>
          <w:rFonts w:ascii="Times New Roman" w:hAnsi="Times New Roman" w:cs="Times New Roman"/>
          <w:sz w:val="20"/>
          <w:szCs w:val="20"/>
        </w:rPr>
        <w:t xml:space="preserve">bude končiť na </w:t>
      </w:r>
      <w:r w:rsidR="00D444F2">
        <w:rPr>
          <w:rFonts w:ascii="Times New Roman" w:hAnsi="Times New Roman" w:cs="Times New Roman"/>
          <w:sz w:val="20"/>
          <w:szCs w:val="20"/>
        </w:rPr>
        <w:t xml:space="preserve">konci </w:t>
      </w:r>
      <w:r w:rsidR="00923B02">
        <w:rPr>
          <w:rFonts w:ascii="Times New Roman" w:hAnsi="Times New Roman" w:cs="Times New Roman"/>
          <w:sz w:val="20"/>
          <w:szCs w:val="20"/>
        </w:rPr>
        <w:t xml:space="preserve">strany </w:t>
      </w:r>
      <w:r w:rsidR="00D444F2">
        <w:rPr>
          <w:rFonts w:ascii="Times New Roman" w:hAnsi="Times New Roman" w:cs="Times New Roman"/>
          <w:sz w:val="20"/>
          <w:szCs w:val="20"/>
        </w:rPr>
        <w:t>6</w:t>
      </w:r>
      <w:r w:rsidR="000C25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85C06D" w14:textId="074DD14A" w:rsidR="002D0B57" w:rsidRDefault="002D0B57" w:rsidP="0008199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poprosíme v texte vyznačiť </w:t>
      </w:r>
      <w:r w:rsidRPr="002333E1">
        <w:rPr>
          <w:rFonts w:ascii="Times New Roman" w:hAnsi="Times New Roman" w:cs="Times New Roman"/>
          <w:sz w:val="20"/>
          <w:szCs w:val="20"/>
          <w:highlight w:val="yellow"/>
        </w:rPr>
        <w:t>žltým zvýrazňovačom</w:t>
      </w:r>
      <w:r>
        <w:rPr>
          <w:rFonts w:ascii="Times New Roman" w:hAnsi="Times New Roman" w:cs="Times New Roman"/>
          <w:sz w:val="20"/>
          <w:szCs w:val="20"/>
        </w:rPr>
        <w:t xml:space="preserve"> 4-5 najdôležitejších viet, ktoré na jednotlivých stránkach zvýrazníme</w:t>
      </w:r>
    </w:p>
    <w:p w14:paraId="0C715774" w14:textId="2290C731" w:rsidR="002F68D5" w:rsidRDefault="002F68D5" w:rsidP="002D6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C178F9" w14:textId="733F4A44" w:rsidR="003E4001" w:rsidRPr="003E4001" w:rsidRDefault="003E4001" w:rsidP="003E4001">
      <w:pPr>
        <w:autoSpaceDE w:val="0"/>
        <w:autoSpaceDN w:val="0"/>
        <w:adjustRightInd w:val="0"/>
        <w:rPr>
          <w:rFonts w:ascii="Arial Narrow" w:hAnsi="Arial Narrow"/>
          <w:b/>
          <w:sz w:val="28"/>
        </w:rPr>
      </w:pPr>
      <w:r w:rsidRPr="009D59F6">
        <w:rPr>
          <w:b/>
          <w:bCs/>
          <w:color w:val="4472C4" w:themeColor="accent1"/>
          <w:sz w:val="20"/>
          <w:szCs w:val="20"/>
        </w:rPr>
        <w:t>Článok:</w:t>
      </w:r>
      <w:r>
        <w:rPr>
          <w:b/>
          <w:bCs/>
          <w:color w:val="4472C4" w:themeColor="accent1"/>
          <w:sz w:val="20"/>
          <w:szCs w:val="20"/>
        </w:rPr>
        <w:t xml:space="preserve"> </w:t>
      </w:r>
    </w:p>
    <w:p w14:paraId="404ADE05" w14:textId="0030B8E9" w:rsidR="003E4001" w:rsidRPr="00464F42" w:rsidRDefault="003E4001" w:rsidP="00420A1A">
      <w:pPr>
        <w:pStyle w:val="Nadpis1"/>
        <w:numPr>
          <w:ilvl w:val="0"/>
          <w:numId w:val="0"/>
        </w:numPr>
        <w:ind w:left="1080"/>
      </w:pPr>
    </w:p>
    <w:p w14:paraId="13343F6F" w14:textId="77777777" w:rsidR="003E4001" w:rsidRPr="005C0B31" w:rsidRDefault="003E4001" w:rsidP="003E4001">
      <w:pPr>
        <w:rPr>
          <w:sz w:val="20"/>
          <w:szCs w:val="20"/>
        </w:rPr>
      </w:pPr>
    </w:p>
    <w:p w14:paraId="7F0293D4" w14:textId="4902E90C" w:rsidR="003E4001" w:rsidRPr="001A30BC" w:rsidRDefault="003E4001" w:rsidP="003E4001">
      <w:pPr>
        <w:autoSpaceDE w:val="0"/>
        <w:autoSpaceDN w:val="0"/>
        <w:adjustRightInd w:val="0"/>
        <w:jc w:val="both"/>
        <w:rPr>
          <w:b/>
          <w:color w:val="4472C4" w:themeColor="accent1"/>
        </w:rPr>
      </w:pPr>
      <w:r w:rsidRPr="001A30BC">
        <w:rPr>
          <w:b/>
          <w:color w:val="4472C4" w:themeColor="accent1"/>
        </w:rPr>
        <w:t>Záver</w:t>
      </w:r>
      <w:r w:rsidR="001A30BC">
        <w:rPr>
          <w:b/>
          <w:color w:val="4472C4" w:themeColor="accent1"/>
        </w:rPr>
        <w:t>:</w:t>
      </w:r>
    </w:p>
    <w:p w14:paraId="4FDDE8A5" w14:textId="0800C53F" w:rsidR="00D444F2" w:rsidRDefault="00D444F2" w:rsidP="00D444F2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209BA7BA" w14:textId="54E4A142" w:rsidR="005A780E" w:rsidRDefault="005A780E" w:rsidP="005A780E">
      <w:pPr>
        <w:pBdr>
          <w:bottom w:val="single" w:sz="4" w:space="1" w:color="4472C4" w:themeColor="accent1"/>
        </w:pBd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620B4634" w14:textId="77777777" w:rsidR="00E502C2" w:rsidRDefault="00E502C2" w:rsidP="005A780E">
      <w:pPr>
        <w:pBdr>
          <w:bottom w:val="single" w:sz="4" w:space="1" w:color="4472C4" w:themeColor="accent1"/>
        </w:pBd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554B332E" w14:textId="3102B4C6" w:rsidR="00D444F2" w:rsidRPr="0055653C" w:rsidRDefault="00D444F2" w:rsidP="00E502C2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5653C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Pokyny pre autorov:</w:t>
      </w:r>
      <w:r w:rsidRPr="005565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9AF3B3" w14:textId="77777777" w:rsidR="00D92B53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sz w:val="20"/>
          <w:szCs w:val="20"/>
        </w:rPr>
        <w:t xml:space="preserve">poznámky pod čiarou uvádzať číslom so zátvorkou </w:t>
      </w:r>
    </w:p>
    <w:p w14:paraId="230A255E" w14:textId="332BBB98" w:rsidR="000D70E6" w:rsidRPr="00D92B53" w:rsidRDefault="00D92B53" w:rsidP="00476ED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444F2" w:rsidRPr="00D92B53">
        <w:rPr>
          <w:rFonts w:ascii="Times New Roman" w:hAnsi="Times New Roman" w:cs="Times New Roman"/>
          <w:sz w:val="20"/>
          <w:szCs w:val="20"/>
        </w:rPr>
        <w:t xml:space="preserve"> poznámke </w:t>
      </w:r>
      <w:r>
        <w:rPr>
          <w:rFonts w:ascii="Times New Roman" w:hAnsi="Times New Roman" w:cs="Times New Roman"/>
          <w:sz w:val="20"/>
          <w:szCs w:val="20"/>
        </w:rPr>
        <w:t xml:space="preserve">pod čiarou </w:t>
      </w:r>
      <w:r w:rsidR="00D444F2" w:rsidRPr="00D92B53">
        <w:rPr>
          <w:rFonts w:ascii="Times New Roman" w:hAnsi="Times New Roman" w:cs="Times New Roman"/>
          <w:sz w:val="20"/>
          <w:szCs w:val="20"/>
        </w:rPr>
        <w:t xml:space="preserve">uviesť: 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Autor 1 – Autor 2 – Autor 3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Názov 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Podnázov. Vydanie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Miesto vydania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: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Vydavateľ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,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Rok vydania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Rozsah</w:t>
      </w:r>
      <w:r w:rsidR="000D70E6" w:rsidRPr="00D92B53">
        <w:rPr>
          <w:rStyle w:val="Vrazn"/>
          <w:rFonts w:ascii="Times New Roman" w:hAnsi="Times New Roman" w:cs="Times New Roman"/>
          <w:color w:val="000000"/>
          <w:sz w:val="20"/>
          <w:szCs w:val="20"/>
        </w:rPr>
        <w:t>.</w:t>
      </w:r>
      <w:r w:rsidR="000D70E6" w:rsidRPr="00D92B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ISBN</w:t>
      </w:r>
    </w:p>
    <w:p w14:paraId="5BCFF13B" w14:textId="58B496CD" w:rsidR="00D444F2" w:rsidRPr="0055653C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color w:val="000000"/>
          <w:sz w:val="20"/>
          <w:szCs w:val="20"/>
        </w:rPr>
        <w:t>príspevok musí byť vo formáte .</w:t>
      </w:r>
      <w:proofErr w:type="spellStart"/>
      <w:r w:rsidRPr="0055653C">
        <w:rPr>
          <w:rFonts w:ascii="Times New Roman" w:hAnsi="Times New Roman" w:cs="Times New Roman"/>
          <w:color w:val="000000"/>
          <w:sz w:val="20"/>
          <w:szCs w:val="20"/>
        </w:rPr>
        <w:t>doc</w:t>
      </w:r>
      <w:proofErr w:type="spellEnd"/>
      <w:r w:rsidRPr="0055653C">
        <w:rPr>
          <w:rFonts w:ascii="Times New Roman" w:hAnsi="Times New Roman" w:cs="Times New Roman"/>
          <w:color w:val="000000"/>
          <w:sz w:val="20"/>
          <w:szCs w:val="20"/>
        </w:rPr>
        <w:t>, .</w:t>
      </w:r>
      <w:proofErr w:type="spellStart"/>
      <w:r w:rsidRPr="0055653C">
        <w:rPr>
          <w:rFonts w:ascii="Times New Roman" w:hAnsi="Times New Roman" w:cs="Times New Roman"/>
          <w:color w:val="000000"/>
          <w:sz w:val="20"/>
          <w:szCs w:val="20"/>
        </w:rPr>
        <w:t>docx</w:t>
      </w:r>
      <w:proofErr w:type="spellEnd"/>
      <w:r w:rsidRPr="0055653C">
        <w:rPr>
          <w:rFonts w:ascii="Times New Roman" w:hAnsi="Times New Roman" w:cs="Times New Roman"/>
          <w:color w:val="000000"/>
          <w:sz w:val="20"/>
          <w:szCs w:val="20"/>
        </w:rPr>
        <w:t>, .</w:t>
      </w:r>
      <w:proofErr w:type="spellStart"/>
      <w:r w:rsidRPr="0055653C">
        <w:rPr>
          <w:rFonts w:ascii="Times New Roman" w:hAnsi="Times New Roman" w:cs="Times New Roman"/>
          <w:color w:val="000000"/>
          <w:sz w:val="20"/>
          <w:szCs w:val="20"/>
        </w:rPr>
        <w:t>rtf</w:t>
      </w:r>
      <w:proofErr w:type="spellEnd"/>
    </w:p>
    <w:p w14:paraId="5366405F" w14:textId="77777777" w:rsidR="00D444F2" w:rsidRPr="0055653C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počty znakov si viete skontrolovať na </w:t>
      </w:r>
      <w:hyperlink r:id="rId7" w:history="1">
        <w:r w:rsidRPr="0055653C">
          <w:rPr>
            <w:rStyle w:val="Hypertextovprepojenie"/>
            <w:rFonts w:ascii="Times New Roman" w:hAnsi="Times New Roman" w:cs="Times New Roman"/>
            <w:sz w:val="20"/>
            <w:szCs w:val="20"/>
          </w:rPr>
          <w:t>www.normostrana.sk</w:t>
        </w:r>
      </w:hyperlink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4C0517C" w14:textId="77777777" w:rsidR="00D444F2" w:rsidRPr="0055653C" w:rsidRDefault="00D444F2" w:rsidP="00D444F2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príspevok zaslať na adresu: </w:t>
      </w:r>
      <w:hyperlink r:id="rId8" w:history="1">
        <w:r w:rsidRPr="0055653C">
          <w:rPr>
            <w:rStyle w:val="Hypertextovprepojenie"/>
            <w:rFonts w:ascii="Times New Roman" w:hAnsi="Times New Roman" w:cs="Times New Roman"/>
            <w:sz w:val="20"/>
            <w:szCs w:val="20"/>
          </w:rPr>
          <w:t>tajomnik@skdp.sk</w:t>
        </w:r>
      </w:hyperlink>
      <w:r w:rsidRPr="005565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C326A9A" w14:textId="77777777" w:rsidR="00947F8B" w:rsidRPr="00947F8B" w:rsidRDefault="00947F8B" w:rsidP="00947F8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7F8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lastRenderedPageBreak/>
        <w:t>Autor zaslaním príspevku súhlasí:</w:t>
      </w:r>
      <w:r w:rsidRPr="00947F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B36CC3" w14:textId="3602020F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97C">
        <w:rPr>
          <w:rFonts w:ascii="Times New Roman" w:hAnsi="Times New Roman" w:cs="Times New Roman"/>
          <w:sz w:val="20"/>
          <w:szCs w:val="20"/>
        </w:rPr>
        <w:t xml:space="preserve">s odovzdaním príspevku na recenziu </w:t>
      </w:r>
      <w:r>
        <w:rPr>
          <w:rFonts w:ascii="Times New Roman" w:hAnsi="Times New Roman" w:cs="Times New Roman"/>
          <w:sz w:val="20"/>
          <w:szCs w:val="20"/>
        </w:rPr>
        <w:t>a úpravou príspevku do anonymnej formy na účely recenzného konania</w:t>
      </w:r>
    </w:p>
    <w:p w14:paraId="05605666" w14:textId="77777777" w:rsidR="002C3E39" w:rsidRPr="00E5797C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 tým, že SKDP akceptuje návrh autora na použitie diela za podmienok uvedených nižšie momentom zaslania zrecenzovaného príspevku späť autorovi na autorizáciu</w:t>
      </w:r>
    </w:p>
    <w:p w14:paraId="5BDF4D90" w14:textId="77777777" w:rsidR="002C3E39" w:rsidRPr="00E5797C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97C">
        <w:rPr>
          <w:rFonts w:ascii="Times New Roman" w:hAnsi="Times New Roman" w:cs="Times New Roman"/>
          <w:sz w:val="20"/>
          <w:szCs w:val="20"/>
        </w:rPr>
        <w:t xml:space="preserve">s korektúrami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5797C">
        <w:rPr>
          <w:rFonts w:ascii="Times New Roman" w:hAnsi="Times New Roman" w:cs="Times New Roman"/>
          <w:sz w:val="20"/>
          <w:szCs w:val="20"/>
        </w:rPr>
        <w:t xml:space="preserve"> vykonaním nevyhnutných štylistických, gramatických a technických úprav textu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5797C">
        <w:rPr>
          <w:rFonts w:ascii="Times New Roman" w:hAnsi="Times New Roman" w:cs="Times New Roman"/>
          <w:sz w:val="20"/>
          <w:szCs w:val="20"/>
        </w:rPr>
        <w:t>názvu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5797C">
        <w:rPr>
          <w:rFonts w:ascii="Times New Roman" w:hAnsi="Times New Roman" w:cs="Times New Roman"/>
          <w:sz w:val="20"/>
          <w:szCs w:val="20"/>
        </w:rPr>
        <w:t>v prípade, že autor korektúry neodmietne do 2 pracovných dní od ich zaslania autorovi</w:t>
      </w:r>
      <w:r>
        <w:rPr>
          <w:rFonts w:ascii="Times New Roman" w:hAnsi="Times New Roman" w:cs="Times New Roman"/>
          <w:sz w:val="20"/>
          <w:szCs w:val="20"/>
        </w:rPr>
        <w:t>, príspevok sa považuje za autorizovaný</w:t>
      </w:r>
    </w:p>
    <w:p w14:paraId="20AF643B" w14:textId="77777777" w:rsidR="002C3E39" w:rsidRPr="00EF45B3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udelením</w:t>
      </w:r>
      <w:r w:rsidRPr="00E5797C">
        <w:rPr>
          <w:rFonts w:ascii="Times New Roman" w:hAnsi="Times New Roman" w:cs="Times New Roman"/>
          <w:sz w:val="20"/>
          <w:szCs w:val="20"/>
        </w:rPr>
        <w:t xml:space="preserve"> výhradnej licencie</w:t>
      </w:r>
      <w:r>
        <w:rPr>
          <w:rFonts w:ascii="Times New Roman" w:hAnsi="Times New Roman" w:cs="Times New Roman"/>
          <w:sz w:val="20"/>
          <w:szCs w:val="20"/>
        </w:rPr>
        <w:t xml:space="preserve"> v prospech SKDP</w:t>
      </w:r>
      <w:r w:rsidRPr="00E5797C">
        <w:rPr>
          <w:rFonts w:ascii="Times New Roman" w:hAnsi="Times New Roman" w:cs="Times New Roman"/>
          <w:sz w:val="20"/>
          <w:szCs w:val="20"/>
        </w:rPr>
        <w:t>, v neobmedzenom vecnom a územnom rozsahu, po dobu trvania majetkových práv autora k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5797C">
        <w:rPr>
          <w:rFonts w:ascii="Times New Roman" w:hAnsi="Times New Roman" w:cs="Times New Roman"/>
          <w:sz w:val="20"/>
          <w:szCs w:val="20"/>
        </w:rPr>
        <w:t>príspevku</w:t>
      </w:r>
    </w:p>
    <w:p w14:paraId="03A4F9E3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 spracovaním, adaptáciou, prekladom, vyhotovením rozmnoženiny, </w:t>
      </w:r>
      <w:r w:rsidRPr="0055653C">
        <w:rPr>
          <w:rFonts w:ascii="Times New Roman" w:hAnsi="Times New Roman" w:cs="Times New Roman"/>
          <w:sz w:val="20"/>
          <w:szCs w:val="20"/>
        </w:rPr>
        <w:t>uverejnení</w:t>
      </w:r>
      <w:r>
        <w:rPr>
          <w:rFonts w:ascii="Times New Roman" w:hAnsi="Times New Roman" w:cs="Times New Roman"/>
          <w:sz w:val="20"/>
          <w:szCs w:val="20"/>
        </w:rPr>
        <w:t>m,</w:t>
      </w:r>
      <w:r w:rsidRPr="0055653C">
        <w:rPr>
          <w:rFonts w:ascii="Times New Roman" w:hAnsi="Times New Roman" w:cs="Times New Roman"/>
          <w:sz w:val="20"/>
          <w:szCs w:val="20"/>
        </w:rPr>
        <w:t> šírením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653C">
        <w:rPr>
          <w:rFonts w:ascii="Times New Roman" w:hAnsi="Times New Roman" w:cs="Times New Roman"/>
          <w:sz w:val="20"/>
          <w:szCs w:val="20"/>
        </w:rPr>
        <w:t xml:space="preserve">príspevku elektronickou </w:t>
      </w:r>
      <w:r>
        <w:rPr>
          <w:rFonts w:ascii="Times New Roman" w:hAnsi="Times New Roman" w:cs="Times New Roman"/>
          <w:sz w:val="20"/>
          <w:szCs w:val="20"/>
        </w:rPr>
        <w:t>alebo</w:t>
      </w:r>
      <w:r w:rsidRPr="0055653C">
        <w:rPr>
          <w:rFonts w:ascii="Times New Roman" w:hAnsi="Times New Roman" w:cs="Times New Roman"/>
          <w:sz w:val="20"/>
          <w:szCs w:val="20"/>
        </w:rPr>
        <w:t xml:space="preserve"> tlačenou formou, na webovej stránke SKDP a v informačnom systéme SKDP</w:t>
      </w:r>
      <w:r>
        <w:rPr>
          <w:rFonts w:ascii="Times New Roman" w:hAnsi="Times New Roman" w:cs="Times New Roman"/>
          <w:sz w:val="20"/>
          <w:szCs w:val="20"/>
        </w:rPr>
        <w:t xml:space="preserve"> a so zaradením diela do databázy alebo do súborného diela SKDP</w:t>
      </w:r>
    </w:p>
    <w:p w14:paraId="6B1333C2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 vyhlásením, že </w:t>
      </w:r>
      <w:r w:rsidRPr="00EF4FDE">
        <w:rPr>
          <w:rFonts w:ascii="Times New Roman" w:hAnsi="Times New Roman" w:cs="Times New Roman"/>
          <w:sz w:val="20"/>
          <w:szCs w:val="20"/>
        </w:rPr>
        <w:t>dielo</w:t>
      </w:r>
      <w:r>
        <w:rPr>
          <w:rFonts w:ascii="Times New Roman" w:hAnsi="Times New Roman" w:cs="Times New Roman"/>
          <w:sz w:val="20"/>
          <w:szCs w:val="20"/>
        </w:rPr>
        <w:t xml:space="preserve"> je</w:t>
      </w:r>
      <w:r w:rsidRPr="00EF4FDE">
        <w:rPr>
          <w:rFonts w:ascii="Times New Roman" w:hAnsi="Times New Roman" w:cs="Times New Roman"/>
          <w:sz w:val="20"/>
          <w:szCs w:val="20"/>
        </w:rPr>
        <w:t xml:space="preserve"> výsledkom jeho vlastnej tvorivej duševnej činnosti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FDE">
        <w:rPr>
          <w:rFonts w:ascii="Times New Roman" w:hAnsi="Times New Roman" w:cs="Times New Roman"/>
          <w:sz w:val="20"/>
          <w:szCs w:val="20"/>
        </w:rPr>
        <w:t xml:space="preserve">že použitím diela podľa </w:t>
      </w:r>
      <w:r>
        <w:rPr>
          <w:rFonts w:ascii="Times New Roman" w:hAnsi="Times New Roman" w:cs="Times New Roman"/>
          <w:sz w:val="20"/>
          <w:szCs w:val="20"/>
        </w:rPr>
        <w:t>nebol</w:t>
      </w:r>
      <w:r w:rsidRPr="00EF4FDE">
        <w:rPr>
          <w:rFonts w:ascii="Times New Roman" w:hAnsi="Times New Roman" w:cs="Times New Roman"/>
          <w:sz w:val="20"/>
          <w:szCs w:val="20"/>
        </w:rPr>
        <w:t xml:space="preserve"> porušený žiadny právny predpis, ani autorské, osobnostné alebo iné práva tretích osôb</w:t>
      </w:r>
    </w:p>
    <w:p w14:paraId="5AB57F74" w14:textId="0C2C8BBA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 xml:space="preserve">s poskytnutím odmeny za udelenie licencie jednorazovo do dvoch týždňov po uverejnení príspevku v príslušnom čísle časopisu vo výške 20 € za normostranu pôvodného </w:t>
      </w:r>
      <w:r w:rsidR="00041FA1">
        <w:rPr>
          <w:rFonts w:ascii="Times New Roman" w:hAnsi="Times New Roman" w:cs="Times New Roman"/>
          <w:sz w:val="20"/>
          <w:szCs w:val="20"/>
        </w:rPr>
        <w:t xml:space="preserve">autorského </w:t>
      </w:r>
      <w:r w:rsidRPr="009C7F13">
        <w:rPr>
          <w:rFonts w:ascii="Times New Roman" w:hAnsi="Times New Roman" w:cs="Times New Roman"/>
          <w:sz w:val="20"/>
          <w:szCs w:val="20"/>
        </w:rPr>
        <w:t xml:space="preserve">textu príspevku </w:t>
      </w:r>
    </w:p>
    <w:p w14:paraId="7FE76738" w14:textId="77777777" w:rsidR="002C3E39" w:rsidRPr="00092890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vykonaním</w:t>
      </w:r>
      <w:r w:rsidRPr="00092890">
        <w:rPr>
          <w:rFonts w:ascii="Times New Roman" w:hAnsi="Times New Roman" w:cs="Times New Roman"/>
          <w:sz w:val="20"/>
          <w:szCs w:val="20"/>
        </w:rPr>
        <w:t xml:space="preserve"> zrážk</w:t>
      </w:r>
      <w:r>
        <w:rPr>
          <w:rFonts w:ascii="Times New Roman" w:hAnsi="Times New Roman" w:cs="Times New Roman"/>
          <w:sz w:val="20"/>
          <w:szCs w:val="20"/>
        </w:rPr>
        <w:t>ovej</w:t>
      </w:r>
      <w:r w:rsidRPr="00092890">
        <w:rPr>
          <w:rFonts w:ascii="Times New Roman" w:hAnsi="Times New Roman" w:cs="Times New Roman"/>
          <w:sz w:val="20"/>
          <w:szCs w:val="20"/>
        </w:rPr>
        <w:t xml:space="preserve"> dane z príjmov z odmeny </w:t>
      </w:r>
      <w:r>
        <w:rPr>
          <w:rFonts w:ascii="Times New Roman" w:hAnsi="Times New Roman" w:cs="Times New Roman"/>
          <w:sz w:val="20"/>
          <w:szCs w:val="20"/>
        </w:rPr>
        <w:t>podľa</w:t>
      </w:r>
      <w:r w:rsidRPr="00092890">
        <w:rPr>
          <w:rFonts w:ascii="Times New Roman" w:hAnsi="Times New Roman" w:cs="Times New Roman"/>
          <w:sz w:val="20"/>
          <w:szCs w:val="20"/>
        </w:rPr>
        <w:t xml:space="preserve"> zákona č. 595/2003 Z. z. v znení neskorších predpisov</w:t>
      </w:r>
      <w:r>
        <w:rPr>
          <w:rFonts w:ascii="Times New Roman" w:hAnsi="Times New Roman" w:cs="Times New Roman"/>
          <w:sz w:val="20"/>
          <w:szCs w:val="20"/>
        </w:rPr>
        <w:t>; o</w:t>
      </w:r>
      <w:r w:rsidRPr="00092890">
        <w:rPr>
          <w:rFonts w:ascii="Times New Roman" w:hAnsi="Times New Roman" w:cs="Times New Roman"/>
          <w:sz w:val="20"/>
          <w:szCs w:val="20"/>
        </w:rPr>
        <w:t xml:space="preserve">bjednávateľ </w:t>
      </w:r>
      <w:r>
        <w:rPr>
          <w:rFonts w:ascii="Times New Roman" w:hAnsi="Times New Roman" w:cs="Times New Roman"/>
          <w:sz w:val="20"/>
          <w:szCs w:val="20"/>
        </w:rPr>
        <w:t>nevykoná zrážku</w:t>
      </w:r>
      <w:r w:rsidRPr="00092890">
        <w:rPr>
          <w:rFonts w:ascii="Times New Roman" w:hAnsi="Times New Roman" w:cs="Times New Roman"/>
          <w:sz w:val="20"/>
          <w:szCs w:val="20"/>
        </w:rPr>
        <w:t xml:space="preserve">, ak </w:t>
      </w:r>
      <w:r>
        <w:rPr>
          <w:rFonts w:ascii="Times New Roman" w:hAnsi="Times New Roman" w:cs="Times New Roman"/>
          <w:sz w:val="20"/>
          <w:szCs w:val="20"/>
        </w:rPr>
        <w:t xml:space="preserve">autor požiada SKDP o uzatvorenie písomnej dohody o nevykonaní zrážky dane </w:t>
      </w:r>
      <w:r w:rsidRPr="00092890">
        <w:rPr>
          <w:rFonts w:ascii="Times New Roman" w:hAnsi="Times New Roman" w:cs="Times New Roman"/>
          <w:sz w:val="20"/>
          <w:szCs w:val="20"/>
        </w:rPr>
        <w:t xml:space="preserve">pred </w:t>
      </w:r>
      <w:r>
        <w:rPr>
          <w:rFonts w:ascii="Times New Roman" w:hAnsi="Times New Roman" w:cs="Times New Roman"/>
          <w:sz w:val="20"/>
          <w:szCs w:val="20"/>
        </w:rPr>
        <w:t>vyplatením odmeny</w:t>
      </w:r>
    </w:p>
    <w:p w14:paraId="6B6FC6A1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 vykonaním zrážky</w:t>
      </w:r>
      <w:r w:rsidRPr="00040F56">
        <w:rPr>
          <w:rFonts w:ascii="Times New Roman" w:hAnsi="Times New Roman" w:cs="Times New Roman"/>
          <w:sz w:val="20"/>
          <w:szCs w:val="20"/>
        </w:rPr>
        <w:t xml:space="preserve"> 2 % z odmeny </w:t>
      </w:r>
      <w:r>
        <w:rPr>
          <w:rFonts w:ascii="Times New Roman" w:hAnsi="Times New Roman" w:cs="Times New Roman"/>
          <w:sz w:val="20"/>
          <w:szCs w:val="20"/>
        </w:rPr>
        <w:t xml:space="preserve">podľa </w:t>
      </w:r>
      <w:r w:rsidRPr="00040F56">
        <w:rPr>
          <w:rFonts w:ascii="Times New Roman" w:hAnsi="Times New Roman" w:cs="Times New Roman"/>
          <w:sz w:val="20"/>
          <w:szCs w:val="20"/>
        </w:rPr>
        <w:t>zákona č. 13/1993 Z. z. v znení neskorších predpisov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23EEEC" w14:textId="040A39B8" w:rsidR="002C3E39" w:rsidRPr="009C7F13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>s vyžiadaním si predchádzajúceho písomného súhlasu SKDP (vydavateľa) s</w:t>
      </w:r>
      <w:r w:rsidR="001360E9">
        <w:rPr>
          <w:rFonts w:ascii="Times New Roman" w:hAnsi="Times New Roman" w:cs="Times New Roman"/>
          <w:sz w:val="20"/>
          <w:szCs w:val="20"/>
        </w:rPr>
        <w:t xml:space="preserve"> ďalším </w:t>
      </w:r>
      <w:r w:rsidRPr="009C7F13">
        <w:rPr>
          <w:rFonts w:ascii="Times New Roman" w:hAnsi="Times New Roman" w:cs="Times New Roman"/>
          <w:sz w:val="20"/>
          <w:szCs w:val="20"/>
        </w:rPr>
        <w:t xml:space="preserve">vydaním príspevku v tlačenej alebo elektronickej podobe </w:t>
      </w:r>
    </w:p>
    <w:p w14:paraId="0F91A4E3" w14:textId="77777777" w:rsidR="002C3E39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F13">
        <w:rPr>
          <w:rFonts w:ascii="Times New Roman" w:hAnsi="Times New Roman" w:cs="Times New Roman"/>
          <w:sz w:val="20"/>
          <w:szCs w:val="20"/>
        </w:rPr>
        <w:t xml:space="preserve">s tým, že nevyžiadaný rukopis vydavateľ autorovi späť nevracia, že na uverejnenie príspevku nie je právny nárok a </w:t>
      </w:r>
      <w:r w:rsidRPr="00E5797C">
        <w:rPr>
          <w:rFonts w:ascii="Times New Roman" w:hAnsi="Times New Roman" w:cs="Times New Roman"/>
          <w:sz w:val="20"/>
          <w:szCs w:val="20"/>
        </w:rPr>
        <w:t>že príspevok nemusí byť uverejnený v najbližšom čísle časopisu</w:t>
      </w:r>
    </w:p>
    <w:p w14:paraId="616F4113" w14:textId="5D6F635E" w:rsidR="002C3E39" w:rsidRPr="00E5797C" w:rsidRDefault="002C3E39" w:rsidP="002C3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 komunikáciou emailom na emailové adresy </w:t>
      </w:r>
      <w:hyperlink r:id="rId9" w:history="1">
        <w:r w:rsidRPr="00252702">
          <w:rPr>
            <w:rStyle w:val="Hypertextovprepojenie"/>
            <w:rFonts w:ascii="Times New Roman" w:hAnsi="Times New Roman" w:cs="Times New Roman"/>
            <w:sz w:val="20"/>
            <w:szCs w:val="20"/>
          </w:rPr>
          <w:t>tajomnik@skdp.sk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D9A">
        <w:rPr>
          <w:rFonts w:ascii="Times New Roman" w:hAnsi="Times New Roman" w:cs="Times New Roman"/>
          <w:sz w:val="20"/>
          <w:szCs w:val="20"/>
        </w:rPr>
        <w:t xml:space="preserve">a/alebo email zodpovedného člena redakčnej rady </w:t>
      </w:r>
      <w:r>
        <w:rPr>
          <w:rFonts w:ascii="Times New Roman" w:hAnsi="Times New Roman" w:cs="Times New Roman"/>
          <w:sz w:val="20"/>
          <w:szCs w:val="20"/>
        </w:rPr>
        <w:t>a email autora uvedený vo formulári; autor berie na vedomie, že p</w:t>
      </w:r>
      <w:r w:rsidRPr="00542ABB">
        <w:rPr>
          <w:rFonts w:ascii="Times New Roman" w:hAnsi="Times New Roman" w:cs="Times New Roman"/>
          <w:sz w:val="20"/>
          <w:szCs w:val="20"/>
        </w:rPr>
        <w:t xml:space="preserve">ísomná forma </w:t>
      </w:r>
      <w:r>
        <w:rPr>
          <w:rFonts w:ascii="Times New Roman" w:hAnsi="Times New Roman" w:cs="Times New Roman"/>
          <w:sz w:val="20"/>
          <w:szCs w:val="20"/>
        </w:rPr>
        <w:t xml:space="preserve">udelenej licencie </w:t>
      </w:r>
      <w:r w:rsidRPr="00542ABB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 xml:space="preserve">týmto </w:t>
      </w:r>
      <w:r w:rsidRPr="00542ABB">
        <w:rPr>
          <w:rFonts w:ascii="Times New Roman" w:hAnsi="Times New Roman" w:cs="Times New Roman"/>
          <w:sz w:val="20"/>
          <w:szCs w:val="20"/>
        </w:rPr>
        <w:t>zachovaná</w:t>
      </w:r>
    </w:p>
    <w:p w14:paraId="042060FB" w14:textId="0B848751" w:rsidR="002C3E39" w:rsidRPr="0055653C" w:rsidRDefault="002C3E39" w:rsidP="00B3142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3C">
        <w:rPr>
          <w:rFonts w:ascii="Times New Roman" w:hAnsi="Times New Roman" w:cs="Times New Roman"/>
          <w:sz w:val="20"/>
          <w:szCs w:val="20"/>
        </w:rPr>
        <w:t>so spracovaním svojich osobných údajov</w:t>
      </w:r>
      <w:r>
        <w:rPr>
          <w:rFonts w:ascii="Times New Roman" w:hAnsi="Times New Roman" w:cs="Times New Roman"/>
          <w:sz w:val="20"/>
          <w:szCs w:val="20"/>
        </w:rPr>
        <w:t xml:space="preserve"> podľa </w:t>
      </w:r>
      <w:hyperlink r:id="rId10" w:history="1">
        <w:r w:rsidRPr="0027565F">
          <w:rPr>
            <w:rStyle w:val="Hypertextovprepojenie"/>
            <w:rFonts w:ascii="Times New Roman" w:hAnsi="Times New Roman" w:cs="Times New Roman"/>
            <w:b/>
            <w:bCs/>
            <w:sz w:val="20"/>
            <w:szCs w:val="20"/>
          </w:rPr>
          <w:t>Zásad ochrany osobných údajov</w:t>
        </w:r>
      </w:hyperlink>
      <w:r w:rsidR="0027565F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27565F" w:rsidRPr="0027565F">
        <w:rPr>
          <w:rFonts w:ascii="Times New Roman" w:hAnsi="Times New Roman" w:cs="Times New Roman"/>
          <w:b/>
          <w:bCs/>
          <w:sz w:val="20"/>
          <w:szCs w:val="20"/>
        </w:rPr>
        <w:t>http://www.skdp.allio.sk/zasady-ochrany-osobnych-udajov</w:t>
      </w:r>
      <w:r w:rsidR="0027565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9351FF3" w14:textId="77777777" w:rsidR="002C3E39" w:rsidRDefault="002C3E39" w:rsidP="002C3E39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33D2149A" w14:textId="009AAD3C" w:rsidR="00135479" w:rsidRDefault="00135479" w:rsidP="005A01E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66CCB" w14:textId="236A4ED0" w:rsidR="00AD13E7" w:rsidRDefault="00AD13E7" w:rsidP="00AD13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5E38B6" w14:textId="160F8EFE" w:rsidR="00AD13E7" w:rsidRPr="00AD13E7" w:rsidRDefault="00AD13E7" w:rsidP="00AD13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Ďakujeme pekne za všetky </w:t>
      </w:r>
      <w:r w:rsidR="000F37AB">
        <w:rPr>
          <w:rFonts w:ascii="Times New Roman" w:hAnsi="Times New Roman" w:cs="Times New Roman"/>
          <w:sz w:val="20"/>
          <w:szCs w:val="20"/>
        </w:rPr>
        <w:t>autorské články</w:t>
      </w:r>
    </w:p>
    <w:sectPr w:rsidR="00AD13E7" w:rsidRPr="00AD13E7" w:rsidSect="00081991">
      <w:head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C282" w14:textId="77777777" w:rsidR="00112046" w:rsidRDefault="00112046" w:rsidP="00DF2DF4">
      <w:pPr>
        <w:spacing w:after="0" w:line="240" w:lineRule="auto"/>
      </w:pPr>
      <w:r>
        <w:separator/>
      </w:r>
    </w:p>
  </w:endnote>
  <w:endnote w:type="continuationSeparator" w:id="0">
    <w:p w14:paraId="2EF59F47" w14:textId="77777777" w:rsidR="00112046" w:rsidRDefault="00112046" w:rsidP="00DF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8907" w14:textId="77777777" w:rsidR="00112046" w:rsidRDefault="00112046" w:rsidP="00DF2DF4">
      <w:pPr>
        <w:spacing w:after="0" w:line="240" w:lineRule="auto"/>
      </w:pPr>
      <w:r>
        <w:separator/>
      </w:r>
    </w:p>
  </w:footnote>
  <w:footnote w:type="continuationSeparator" w:id="0">
    <w:p w14:paraId="3704F75A" w14:textId="77777777" w:rsidR="00112046" w:rsidRDefault="00112046" w:rsidP="00DF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160F" w14:textId="482F6C64" w:rsidR="00DF2DF4" w:rsidRDefault="00DF2DF4" w:rsidP="00DF2DF4">
    <w:pPr>
      <w:pStyle w:val="Hlavika"/>
      <w:jc w:val="center"/>
    </w:pPr>
    <w:r>
      <w:rPr>
        <w:noProof/>
      </w:rPr>
      <w:drawing>
        <wp:inline distT="0" distB="0" distL="0" distR="0" wp14:anchorId="5F1C4FC2" wp14:editId="22A9A2C9">
          <wp:extent cx="2401910" cy="797799"/>
          <wp:effectExtent l="0" t="0" r="0" b="254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9963" cy="81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E19E2" w14:textId="77777777" w:rsidR="002F0202" w:rsidRDefault="002F0202" w:rsidP="00DF2DF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DC0"/>
    <w:multiLevelType w:val="hybridMultilevel"/>
    <w:tmpl w:val="DB5A8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3185"/>
    <w:multiLevelType w:val="hybridMultilevel"/>
    <w:tmpl w:val="D3004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74D"/>
    <w:multiLevelType w:val="hybridMultilevel"/>
    <w:tmpl w:val="73BC8DB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F33BB"/>
    <w:multiLevelType w:val="hybridMultilevel"/>
    <w:tmpl w:val="97BEFB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73D31"/>
    <w:multiLevelType w:val="hybridMultilevel"/>
    <w:tmpl w:val="5E100E4A"/>
    <w:lvl w:ilvl="0" w:tplc="8C18D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9B683D"/>
    <w:multiLevelType w:val="hybridMultilevel"/>
    <w:tmpl w:val="D3004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2855"/>
    <w:multiLevelType w:val="hybridMultilevel"/>
    <w:tmpl w:val="C84A5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67F5C"/>
    <w:multiLevelType w:val="hybridMultilevel"/>
    <w:tmpl w:val="4410AB72"/>
    <w:lvl w:ilvl="0" w:tplc="B33489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E1B38"/>
    <w:multiLevelType w:val="hybridMultilevel"/>
    <w:tmpl w:val="B89CDCA8"/>
    <w:lvl w:ilvl="0" w:tplc="DA5466C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025F0"/>
    <w:multiLevelType w:val="hybridMultilevel"/>
    <w:tmpl w:val="BB9CC204"/>
    <w:lvl w:ilvl="0" w:tplc="54B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7674">
    <w:abstractNumId w:val="7"/>
  </w:num>
  <w:num w:numId="2" w16cid:durableId="238294745">
    <w:abstractNumId w:val="4"/>
  </w:num>
  <w:num w:numId="3" w16cid:durableId="1271007394">
    <w:abstractNumId w:val="9"/>
  </w:num>
  <w:num w:numId="4" w16cid:durableId="1449545291">
    <w:abstractNumId w:val="8"/>
  </w:num>
  <w:num w:numId="5" w16cid:durableId="102455253">
    <w:abstractNumId w:val="0"/>
  </w:num>
  <w:num w:numId="6" w16cid:durableId="1409420025">
    <w:abstractNumId w:val="1"/>
  </w:num>
  <w:num w:numId="7" w16cid:durableId="2044356150">
    <w:abstractNumId w:val="5"/>
  </w:num>
  <w:num w:numId="8" w16cid:durableId="731662956">
    <w:abstractNumId w:val="6"/>
  </w:num>
  <w:num w:numId="9" w16cid:durableId="829515590">
    <w:abstractNumId w:val="2"/>
  </w:num>
  <w:num w:numId="10" w16cid:durableId="633870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5"/>
    <w:rsid w:val="00034330"/>
    <w:rsid w:val="00037980"/>
    <w:rsid w:val="00041FA1"/>
    <w:rsid w:val="00043429"/>
    <w:rsid w:val="0004417E"/>
    <w:rsid w:val="00046F62"/>
    <w:rsid w:val="000615FE"/>
    <w:rsid w:val="00061ECB"/>
    <w:rsid w:val="00075ECA"/>
    <w:rsid w:val="00081991"/>
    <w:rsid w:val="000933E1"/>
    <w:rsid w:val="000B3979"/>
    <w:rsid w:val="000C2559"/>
    <w:rsid w:val="000D70E6"/>
    <w:rsid w:val="000F37AB"/>
    <w:rsid w:val="00112046"/>
    <w:rsid w:val="001219BB"/>
    <w:rsid w:val="00121E4B"/>
    <w:rsid w:val="00124A7B"/>
    <w:rsid w:val="00135479"/>
    <w:rsid w:val="001360E9"/>
    <w:rsid w:val="001A30BC"/>
    <w:rsid w:val="001C5630"/>
    <w:rsid w:val="001E5B03"/>
    <w:rsid w:val="002333E1"/>
    <w:rsid w:val="00235305"/>
    <w:rsid w:val="00257C34"/>
    <w:rsid w:val="00263253"/>
    <w:rsid w:val="0027565F"/>
    <w:rsid w:val="00280B7B"/>
    <w:rsid w:val="00282261"/>
    <w:rsid w:val="002957F3"/>
    <w:rsid w:val="002C3D41"/>
    <w:rsid w:val="002C3E39"/>
    <w:rsid w:val="002C5B9C"/>
    <w:rsid w:val="002D0B57"/>
    <w:rsid w:val="002D639F"/>
    <w:rsid w:val="002F0202"/>
    <w:rsid w:val="002F5D11"/>
    <w:rsid w:val="002F68D5"/>
    <w:rsid w:val="003324D1"/>
    <w:rsid w:val="00352215"/>
    <w:rsid w:val="0039129C"/>
    <w:rsid w:val="003B7A0C"/>
    <w:rsid w:val="003E4001"/>
    <w:rsid w:val="003F1C07"/>
    <w:rsid w:val="00420A1A"/>
    <w:rsid w:val="00426013"/>
    <w:rsid w:val="00436BEC"/>
    <w:rsid w:val="00436F4F"/>
    <w:rsid w:val="004379AC"/>
    <w:rsid w:val="00476ED5"/>
    <w:rsid w:val="00484C08"/>
    <w:rsid w:val="004A400A"/>
    <w:rsid w:val="00524F02"/>
    <w:rsid w:val="0055653C"/>
    <w:rsid w:val="0057156F"/>
    <w:rsid w:val="005A01E2"/>
    <w:rsid w:val="005A780E"/>
    <w:rsid w:val="005D32B0"/>
    <w:rsid w:val="005F67D2"/>
    <w:rsid w:val="00612C98"/>
    <w:rsid w:val="006132A1"/>
    <w:rsid w:val="00625AAC"/>
    <w:rsid w:val="0064146F"/>
    <w:rsid w:val="00641E86"/>
    <w:rsid w:val="0066703A"/>
    <w:rsid w:val="00667554"/>
    <w:rsid w:val="006911B5"/>
    <w:rsid w:val="006A1B3F"/>
    <w:rsid w:val="006A6A7B"/>
    <w:rsid w:val="006B1724"/>
    <w:rsid w:val="006B630D"/>
    <w:rsid w:val="006D373E"/>
    <w:rsid w:val="0071205C"/>
    <w:rsid w:val="00713B5A"/>
    <w:rsid w:val="007331FB"/>
    <w:rsid w:val="00743E7E"/>
    <w:rsid w:val="007E3C38"/>
    <w:rsid w:val="007F130E"/>
    <w:rsid w:val="00810EF3"/>
    <w:rsid w:val="0083551B"/>
    <w:rsid w:val="008654D9"/>
    <w:rsid w:val="008776C4"/>
    <w:rsid w:val="008A376B"/>
    <w:rsid w:val="008D1E95"/>
    <w:rsid w:val="008D4E09"/>
    <w:rsid w:val="008F7CF0"/>
    <w:rsid w:val="00911D9A"/>
    <w:rsid w:val="00923B02"/>
    <w:rsid w:val="00925415"/>
    <w:rsid w:val="00947F8B"/>
    <w:rsid w:val="009719BC"/>
    <w:rsid w:val="009960F4"/>
    <w:rsid w:val="00A26651"/>
    <w:rsid w:val="00A4689D"/>
    <w:rsid w:val="00A64D05"/>
    <w:rsid w:val="00A71CFD"/>
    <w:rsid w:val="00A81486"/>
    <w:rsid w:val="00AB1462"/>
    <w:rsid w:val="00AD13E7"/>
    <w:rsid w:val="00AE5F07"/>
    <w:rsid w:val="00AF7AC6"/>
    <w:rsid w:val="00AF7D07"/>
    <w:rsid w:val="00B01A9B"/>
    <w:rsid w:val="00B3142C"/>
    <w:rsid w:val="00B3768B"/>
    <w:rsid w:val="00B570B8"/>
    <w:rsid w:val="00BD7F97"/>
    <w:rsid w:val="00BE01AD"/>
    <w:rsid w:val="00BE25F2"/>
    <w:rsid w:val="00BE2BB7"/>
    <w:rsid w:val="00BF3483"/>
    <w:rsid w:val="00C10005"/>
    <w:rsid w:val="00C63BD7"/>
    <w:rsid w:val="00C6576B"/>
    <w:rsid w:val="00C77A4B"/>
    <w:rsid w:val="00C90743"/>
    <w:rsid w:val="00CB7748"/>
    <w:rsid w:val="00CC6603"/>
    <w:rsid w:val="00CD3916"/>
    <w:rsid w:val="00D444F2"/>
    <w:rsid w:val="00D5174E"/>
    <w:rsid w:val="00D6126D"/>
    <w:rsid w:val="00D61C55"/>
    <w:rsid w:val="00D66F5D"/>
    <w:rsid w:val="00D75BD1"/>
    <w:rsid w:val="00D92B53"/>
    <w:rsid w:val="00D9489C"/>
    <w:rsid w:val="00DA47B7"/>
    <w:rsid w:val="00DC4F8F"/>
    <w:rsid w:val="00DD2CA1"/>
    <w:rsid w:val="00DD370D"/>
    <w:rsid w:val="00DF2DF4"/>
    <w:rsid w:val="00E361ED"/>
    <w:rsid w:val="00E41EC4"/>
    <w:rsid w:val="00E502C2"/>
    <w:rsid w:val="00E61850"/>
    <w:rsid w:val="00E71889"/>
    <w:rsid w:val="00E97219"/>
    <w:rsid w:val="00EA41C8"/>
    <w:rsid w:val="00EA57B3"/>
    <w:rsid w:val="00EF58D8"/>
    <w:rsid w:val="00F11026"/>
    <w:rsid w:val="00F37A0A"/>
    <w:rsid w:val="00F42021"/>
    <w:rsid w:val="00F545F4"/>
    <w:rsid w:val="00F73ED1"/>
    <w:rsid w:val="00F7563D"/>
    <w:rsid w:val="00F83AA1"/>
    <w:rsid w:val="00F93DB1"/>
    <w:rsid w:val="00FD5640"/>
    <w:rsid w:val="00FD6FB0"/>
    <w:rsid w:val="00FE5CF2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77C3"/>
  <w15:chartTrackingRefBased/>
  <w15:docId w15:val="{3F385957-9EE3-4CFB-A5DD-354FD25D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Odsekzoznamu"/>
    <w:next w:val="Normlny"/>
    <w:link w:val="Nadpis1Char"/>
    <w:uiPriority w:val="9"/>
    <w:qFormat/>
    <w:rsid w:val="00420A1A"/>
    <w:pPr>
      <w:numPr>
        <w:numId w:val="4"/>
      </w:numPr>
      <w:spacing w:after="0" w:line="276" w:lineRule="auto"/>
      <w:jc w:val="both"/>
      <w:outlineLvl w:val="0"/>
    </w:pPr>
    <w:rPr>
      <w:rFonts w:ascii="Arial" w:hAnsi="Arial" w:cs="Arial"/>
      <w:b/>
      <w:bCs/>
      <w:color w:val="1F4E79" w:themeColor="accent5" w:themeShade="8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6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F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2DF4"/>
  </w:style>
  <w:style w:type="paragraph" w:styleId="Pta">
    <w:name w:val="footer"/>
    <w:basedOn w:val="Normlny"/>
    <w:link w:val="PtaChar"/>
    <w:uiPriority w:val="99"/>
    <w:unhideWhenUsed/>
    <w:rsid w:val="00DF2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2DF4"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135479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D70E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74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420A1A"/>
    <w:rPr>
      <w:rFonts w:ascii="Arial" w:hAnsi="Arial" w:cs="Arial"/>
      <w:b/>
      <w:bCs/>
      <w:color w:val="1F4E79" w:themeColor="accent5" w:themeShade="80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C5B9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C5B9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C5B9C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2C5B9C"/>
    <w:pPr>
      <w:spacing w:after="0" w:line="276" w:lineRule="auto"/>
      <w:ind w:left="1080" w:hanging="720"/>
      <w:jc w:val="both"/>
    </w:pPr>
    <w:rPr>
      <w:rFonts w:ascii="Arial" w:hAnsi="Arial" w:cs="Arial"/>
      <w:b/>
      <w:bCs/>
      <w:color w:val="009999"/>
      <w:sz w:val="26"/>
      <w:szCs w:val="26"/>
    </w:rPr>
  </w:style>
  <w:style w:type="character" w:customStyle="1" w:styleId="NzovChar">
    <w:name w:val="Názov Char"/>
    <w:basedOn w:val="Predvolenpsmoodseku"/>
    <w:link w:val="Nzov"/>
    <w:uiPriority w:val="10"/>
    <w:rsid w:val="002C5B9C"/>
    <w:rPr>
      <w:rFonts w:ascii="Arial" w:hAnsi="Arial" w:cs="Arial"/>
      <w:b/>
      <w:bCs/>
      <w:color w:val="009999"/>
      <w:sz w:val="26"/>
      <w:szCs w:val="26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locked/>
    <w:rsid w:val="003E4001"/>
  </w:style>
  <w:style w:type="paragraph" w:customStyle="1" w:styleId="Default">
    <w:name w:val="Default"/>
    <w:rsid w:val="003E4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omnik@skd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ostran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kdp.allio.sk/zasady-ochrany-osobnych-udaj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jomnik@skd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7</cp:revision>
  <cp:lastPrinted>2019-05-14T12:25:00Z</cp:lastPrinted>
  <dcterms:created xsi:type="dcterms:W3CDTF">2021-08-20T05:58:00Z</dcterms:created>
  <dcterms:modified xsi:type="dcterms:W3CDTF">2024-11-06T08:23:00Z</dcterms:modified>
</cp:coreProperties>
</file>