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17B8" w14:textId="3055DEE6" w:rsidR="0090734B" w:rsidRPr="00BC2FFC" w:rsidRDefault="003E26B5" w:rsidP="0026547C">
      <w:pPr>
        <w:spacing w:line="360" w:lineRule="auto"/>
        <w:rPr>
          <w:rFonts w:ascii="Calibri" w:hAnsi="Calibri" w:cs="Calibri"/>
          <w:sz w:val="20"/>
          <w:szCs w:val="20"/>
        </w:rPr>
      </w:pPr>
      <w:r w:rsidRPr="00BC2FFC">
        <w:rPr>
          <w:rFonts w:ascii="Calibri" w:hAnsi="Calibri" w:cs="Calibri"/>
          <w:sz w:val="20"/>
          <w:szCs w:val="20"/>
        </w:rPr>
        <w:t xml:space="preserve"> </w:t>
      </w:r>
    </w:p>
    <w:p w14:paraId="05C9C174" w14:textId="77777777" w:rsidR="00F8324A" w:rsidRPr="008C17D5" w:rsidRDefault="00626768" w:rsidP="008C17D5">
      <w:pPr>
        <w:ind w:left="-284"/>
        <w:rPr>
          <w:rFonts w:ascii="Calibri" w:hAnsi="Calibri" w:cs="Calibri"/>
          <w:b/>
          <w:color w:val="2F5496" w:themeColor="accent1" w:themeShade="BF"/>
          <w:sz w:val="38"/>
          <w:szCs w:val="38"/>
        </w:rPr>
      </w:pPr>
      <w:r w:rsidRPr="008C17D5">
        <w:rPr>
          <w:rFonts w:ascii="Calibri" w:hAnsi="Calibri" w:cs="Calibri"/>
          <w:b/>
          <w:color w:val="2F5496" w:themeColor="accent1" w:themeShade="BF"/>
          <w:sz w:val="38"/>
          <w:szCs w:val="38"/>
        </w:rPr>
        <w:t>Žiadosť o zapísanie do zoznamu asistentov daňových poradcov</w:t>
      </w:r>
    </w:p>
    <w:p w14:paraId="2069B756" w14:textId="231DC8CE" w:rsidR="002A3212" w:rsidRPr="008C17D5" w:rsidRDefault="00D10C7E" w:rsidP="008C17D5">
      <w:pPr>
        <w:ind w:left="-284"/>
        <w:rPr>
          <w:rFonts w:ascii="Calibri" w:hAnsi="Calibri" w:cs="Calibri"/>
          <w:b/>
          <w:color w:val="2F5496" w:themeColor="accent1" w:themeShade="BF"/>
          <w:sz w:val="20"/>
          <w:szCs w:val="20"/>
        </w:rPr>
      </w:pPr>
      <w:r w:rsidRPr="008C17D5">
        <w:rPr>
          <w:rFonts w:ascii="Calibri" w:hAnsi="Calibri" w:cs="Calibri"/>
          <w:b/>
          <w:color w:val="2F5496" w:themeColor="accent1" w:themeShade="BF"/>
          <w:sz w:val="20"/>
          <w:szCs w:val="20"/>
        </w:rPr>
        <w:t>v</w:t>
      </w:r>
      <w:r w:rsidR="002A3212" w:rsidRPr="008C17D5">
        <w:rPr>
          <w:rFonts w:ascii="Calibri" w:hAnsi="Calibri" w:cs="Calibri"/>
          <w:b/>
          <w:color w:val="2F5496" w:themeColor="accent1" w:themeShade="BF"/>
          <w:sz w:val="20"/>
          <w:szCs w:val="20"/>
        </w:rPr>
        <w:t> zmysle § 20b zákona č. 78/1992 Zb. o daňových poradco</w:t>
      </w:r>
      <w:r w:rsidRPr="008C17D5">
        <w:rPr>
          <w:rFonts w:ascii="Calibri" w:hAnsi="Calibri" w:cs="Calibri"/>
          <w:b/>
          <w:color w:val="2F5496" w:themeColor="accent1" w:themeShade="BF"/>
          <w:sz w:val="20"/>
          <w:szCs w:val="20"/>
        </w:rPr>
        <w:t>ch a Slovenskej komore daňových poradcov, v platnom znení</w:t>
      </w:r>
    </w:p>
    <w:p w14:paraId="531B242F" w14:textId="77777777" w:rsidR="00321818" w:rsidRDefault="00321818" w:rsidP="00BE5368">
      <w:pPr>
        <w:ind w:left="-284"/>
        <w:jc w:val="center"/>
        <w:rPr>
          <w:rFonts w:ascii="Calibri" w:hAnsi="Calibri" w:cs="Calibri"/>
          <w:b/>
          <w:sz w:val="18"/>
          <w:szCs w:val="18"/>
        </w:rPr>
      </w:pPr>
    </w:p>
    <w:p w14:paraId="39A02326" w14:textId="12C2B9D8" w:rsidR="006B42EC" w:rsidRPr="00285938" w:rsidRDefault="006B42EC" w:rsidP="00BE5368">
      <w:pPr>
        <w:spacing w:before="120"/>
        <w:ind w:left="-284"/>
        <w:rPr>
          <w:rFonts w:ascii="Calibri" w:hAnsi="Calibri" w:cs="Calibri"/>
          <w:b/>
          <w:sz w:val="20"/>
          <w:szCs w:val="20"/>
          <w:u w:val="single"/>
        </w:rPr>
      </w:pPr>
      <w:r>
        <w:rPr>
          <w:rFonts w:ascii="Calibri" w:hAnsi="Calibri" w:cs="Calibri"/>
          <w:b/>
          <w:sz w:val="20"/>
          <w:szCs w:val="20"/>
          <w:u w:val="single"/>
        </w:rPr>
        <w:t>ŽI</w:t>
      </w:r>
      <w:r w:rsidRPr="00285938">
        <w:rPr>
          <w:rFonts w:ascii="Calibri" w:hAnsi="Calibri" w:cs="Calibri"/>
          <w:b/>
          <w:sz w:val="20"/>
          <w:szCs w:val="20"/>
          <w:u w:val="single"/>
        </w:rPr>
        <w:t>ADA</w:t>
      </w:r>
      <w:r>
        <w:rPr>
          <w:rFonts w:ascii="Calibri" w:hAnsi="Calibri" w:cs="Calibri"/>
          <w:b/>
          <w:sz w:val="20"/>
          <w:szCs w:val="20"/>
          <w:u w:val="single"/>
        </w:rPr>
        <w:t>TEĽ</w:t>
      </w:r>
      <w:r w:rsidR="001A5BD7">
        <w:rPr>
          <w:rFonts w:ascii="Calibri" w:hAnsi="Calibri" w:cs="Calibri"/>
          <w:b/>
          <w:sz w:val="20"/>
          <w:szCs w:val="20"/>
          <w:u w:val="single"/>
        </w:rPr>
        <w:t>/-KA</w:t>
      </w:r>
      <w:r w:rsidRPr="00285938">
        <w:rPr>
          <w:rFonts w:ascii="Calibri" w:hAnsi="Calibri" w:cs="Calibri"/>
          <w:b/>
          <w:sz w:val="20"/>
          <w:szCs w:val="20"/>
          <w:u w:val="single"/>
        </w:rPr>
        <w:t>:</w:t>
      </w:r>
    </w:p>
    <w:p w14:paraId="280F21D6" w14:textId="77777777" w:rsidR="00626768" w:rsidRDefault="00626768" w:rsidP="00BE5368">
      <w:pPr>
        <w:spacing w:before="120" w:line="360" w:lineRule="auto"/>
        <w:ind w:left="-284"/>
        <w:rPr>
          <w:rFonts w:ascii="Calibri" w:hAnsi="Calibri" w:cs="Calibri"/>
          <w:sz w:val="20"/>
          <w:szCs w:val="20"/>
        </w:rPr>
      </w:pPr>
      <w:r>
        <w:rPr>
          <w:rFonts w:ascii="Calibri" w:hAnsi="Calibri" w:cs="Calibri"/>
          <w:sz w:val="20"/>
          <w:szCs w:val="20"/>
        </w:rPr>
        <w:t>Priezvisko, meno, titul</w:t>
      </w:r>
      <w:bookmarkStart w:id="0" w:name="_Hlk3812177"/>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bookmarkEnd w:id="0"/>
    </w:p>
    <w:p w14:paraId="6791C60A" w14:textId="77777777" w:rsidR="00626768" w:rsidRDefault="00626768" w:rsidP="00BE5368">
      <w:pPr>
        <w:spacing w:line="360" w:lineRule="auto"/>
        <w:ind w:left="-284"/>
        <w:rPr>
          <w:rFonts w:ascii="Calibri" w:hAnsi="Calibri" w:cs="Calibri"/>
          <w:sz w:val="20"/>
          <w:szCs w:val="20"/>
        </w:rPr>
      </w:pPr>
      <w:r>
        <w:rPr>
          <w:rFonts w:ascii="Calibri" w:hAnsi="Calibri" w:cs="Calibri"/>
          <w:sz w:val="20"/>
          <w:szCs w:val="20"/>
        </w:rPr>
        <w:t xml:space="preserve">Rodné meno: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5E67496B" w14:textId="1B55FA19" w:rsidR="00626768" w:rsidRDefault="00626768" w:rsidP="00BE5368">
      <w:pPr>
        <w:spacing w:line="360" w:lineRule="auto"/>
        <w:ind w:left="-284"/>
        <w:rPr>
          <w:rFonts w:ascii="Calibri" w:hAnsi="Calibri" w:cs="Calibri"/>
          <w:sz w:val="20"/>
          <w:szCs w:val="20"/>
        </w:rPr>
      </w:pPr>
      <w:r>
        <w:rPr>
          <w:rFonts w:ascii="Calibri" w:hAnsi="Calibri" w:cs="Calibri"/>
          <w:sz w:val="20"/>
          <w:szCs w:val="20"/>
        </w:rPr>
        <w:t>Ro</w:t>
      </w:r>
      <w:r w:rsidR="001A33FC">
        <w:rPr>
          <w:rFonts w:ascii="Calibri" w:hAnsi="Calibri" w:cs="Calibri"/>
          <w:sz w:val="20"/>
          <w:szCs w:val="20"/>
        </w:rPr>
        <w:t>d</w:t>
      </w:r>
      <w:r>
        <w:rPr>
          <w:rFonts w:ascii="Calibri" w:hAnsi="Calibri" w:cs="Calibri"/>
          <w:sz w:val="20"/>
          <w:szCs w:val="20"/>
        </w:rPr>
        <w:t xml:space="preserve">né číslo: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5BF3D714" w14:textId="4F88F41A" w:rsidR="00626768" w:rsidRPr="00285938" w:rsidRDefault="006B42EC" w:rsidP="00BE5368">
      <w:pPr>
        <w:spacing w:before="120" w:line="360" w:lineRule="auto"/>
        <w:ind w:left="-284"/>
        <w:rPr>
          <w:rFonts w:ascii="Calibri" w:hAnsi="Calibri" w:cs="Calibri"/>
          <w:b/>
          <w:sz w:val="20"/>
          <w:szCs w:val="20"/>
          <w:u w:val="single"/>
        </w:rPr>
      </w:pPr>
      <w:r>
        <w:rPr>
          <w:rFonts w:ascii="Calibri" w:hAnsi="Calibri" w:cs="Calibri"/>
          <w:b/>
          <w:sz w:val="20"/>
          <w:szCs w:val="20"/>
          <w:u w:val="single"/>
        </w:rPr>
        <w:t>KONTAKT</w:t>
      </w:r>
      <w:r w:rsidR="00626768" w:rsidRPr="00285938">
        <w:rPr>
          <w:rFonts w:ascii="Calibri" w:hAnsi="Calibri" w:cs="Calibri"/>
          <w:b/>
          <w:sz w:val="20"/>
          <w:szCs w:val="20"/>
          <w:u w:val="single"/>
        </w:rPr>
        <w:t>:</w:t>
      </w:r>
    </w:p>
    <w:p w14:paraId="6ACD2643" w14:textId="634D1338" w:rsidR="00626768" w:rsidRDefault="00C55D0C" w:rsidP="00BE5368">
      <w:pPr>
        <w:spacing w:line="360" w:lineRule="auto"/>
        <w:ind w:left="-284"/>
        <w:rPr>
          <w:rFonts w:ascii="Calibri" w:hAnsi="Calibri" w:cs="Calibri"/>
          <w:sz w:val="20"/>
          <w:szCs w:val="20"/>
        </w:rPr>
      </w:pPr>
      <w:r>
        <w:rPr>
          <w:rFonts w:ascii="Calibri" w:hAnsi="Calibri" w:cs="Calibri"/>
          <w:sz w:val="20"/>
          <w:szCs w:val="20"/>
        </w:rPr>
        <w:t>u</w:t>
      </w:r>
      <w:r w:rsidR="00626768">
        <w:rPr>
          <w:rFonts w:ascii="Calibri" w:hAnsi="Calibri" w:cs="Calibri"/>
          <w:sz w:val="20"/>
          <w:szCs w:val="20"/>
        </w:rPr>
        <w:t>lic</w:t>
      </w:r>
      <w:r>
        <w:rPr>
          <w:rFonts w:ascii="Calibri" w:hAnsi="Calibri" w:cs="Calibri"/>
          <w:sz w:val="20"/>
          <w:szCs w:val="20"/>
        </w:rPr>
        <w:t>a a</w:t>
      </w:r>
      <w:r w:rsidR="00626768">
        <w:rPr>
          <w:rFonts w:ascii="Calibri" w:hAnsi="Calibri" w:cs="Calibri"/>
          <w:sz w:val="20"/>
          <w:szCs w:val="20"/>
        </w:rPr>
        <w:t xml:space="preserve"> č. domu</w:t>
      </w:r>
      <w:r w:rsidR="006B743F">
        <w:rPr>
          <w:rFonts w:ascii="Calibri" w:hAnsi="Calibri" w:cs="Calibri"/>
          <w:sz w:val="20"/>
          <w:szCs w:val="20"/>
        </w:rPr>
        <w:t xml:space="preserve"> (trvalý pobyt)</w:t>
      </w:r>
      <w:r w:rsidR="00626768">
        <w:rPr>
          <w:rFonts w:ascii="Calibri" w:hAnsi="Calibri" w:cs="Calibri"/>
          <w:sz w:val="20"/>
          <w:szCs w:val="20"/>
        </w:rPr>
        <w:t xml:space="preserve">: </w:t>
      </w:r>
      <w:r w:rsidR="00626768">
        <w:rPr>
          <w:rFonts w:ascii="Calibri" w:hAnsi="Calibri" w:cs="Calibri"/>
          <w:sz w:val="20"/>
          <w:szCs w:val="20"/>
        </w:rPr>
        <w:tab/>
      </w:r>
      <w:r w:rsidR="00626768">
        <w:rPr>
          <w:rFonts w:ascii="Calibri" w:hAnsi="Calibri" w:cs="Calibri"/>
          <w:sz w:val="20"/>
          <w:szCs w:val="20"/>
        </w:rPr>
        <w:tab/>
        <w:t>_______________________________________</w:t>
      </w:r>
    </w:p>
    <w:p w14:paraId="5B41D71E" w14:textId="2D0B513E" w:rsidR="00626768" w:rsidRDefault="00626768" w:rsidP="00BE5368">
      <w:pPr>
        <w:spacing w:line="360" w:lineRule="auto"/>
        <w:ind w:left="-284"/>
        <w:rPr>
          <w:rFonts w:ascii="Calibri" w:hAnsi="Calibri" w:cs="Calibri"/>
          <w:sz w:val="20"/>
          <w:szCs w:val="20"/>
        </w:rPr>
      </w:pPr>
      <w:r>
        <w:rPr>
          <w:rFonts w:ascii="Calibri" w:hAnsi="Calibri" w:cs="Calibri"/>
          <w:sz w:val="20"/>
          <w:szCs w:val="20"/>
        </w:rPr>
        <w:t>PSČ a mesto</w:t>
      </w:r>
      <w:r w:rsidR="006B743F">
        <w:rPr>
          <w:rFonts w:ascii="Calibri" w:hAnsi="Calibri" w:cs="Calibri"/>
          <w:sz w:val="20"/>
          <w:szCs w:val="20"/>
        </w:rPr>
        <w:t xml:space="preserve"> (trvalý pobyt)</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454CECE0" w14:textId="1114604C" w:rsidR="009744F2" w:rsidRDefault="00C55D0C" w:rsidP="009744F2">
      <w:pPr>
        <w:spacing w:line="360" w:lineRule="auto"/>
        <w:ind w:left="-284"/>
        <w:rPr>
          <w:rFonts w:ascii="Calibri" w:hAnsi="Calibri" w:cs="Calibri"/>
          <w:sz w:val="20"/>
          <w:szCs w:val="20"/>
        </w:rPr>
      </w:pPr>
      <w:r>
        <w:rPr>
          <w:rFonts w:ascii="Calibri" w:hAnsi="Calibri" w:cs="Calibri"/>
          <w:sz w:val="20"/>
          <w:szCs w:val="20"/>
        </w:rPr>
        <w:t>súkromný t</w:t>
      </w:r>
      <w:r w:rsidR="009744F2">
        <w:rPr>
          <w:rFonts w:ascii="Calibri" w:hAnsi="Calibri" w:cs="Calibri"/>
          <w:sz w:val="20"/>
          <w:szCs w:val="20"/>
        </w:rPr>
        <w:t>elefón:</w:t>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t>_______________________________________</w:t>
      </w:r>
    </w:p>
    <w:p w14:paraId="1BF71A34" w14:textId="7AF6BFEF" w:rsidR="00C55D0C" w:rsidRDefault="00C55D0C" w:rsidP="00C55D0C">
      <w:pPr>
        <w:spacing w:line="360" w:lineRule="auto"/>
        <w:ind w:left="-284"/>
        <w:rPr>
          <w:rFonts w:ascii="Calibri" w:hAnsi="Calibri" w:cs="Calibri"/>
          <w:sz w:val="20"/>
          <w:szCs w:val="20"/>
        </w:rPr>
      </w:pPr>
      <w:r>
        <w:rPr>
          <w:rFonts w:ascii="Calibri" w:hAnsi="Calibri" w:cs="Calibri"/>
          <w:sz w:val="20"/>
          <w:szCs w:val="20"/>
        </w:rPr>
        <w:t>pracovný telefón: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3328335A" w14:textId="69C4A03D" w:rsidR="009744F2" w:rsidRDefault="007E46B6" w:rsidP="009744F2">
      <w:pPr>
        <w:spacing w:line="360" w:lineRule="auto"/>
        <w:ind w:left="-284"/>
        <w:rPr>
          <w:rFonts w:ascii="Calibri" w:hAnsi="Calibri" w:cs="Calibri"/>
          <w:sz w:val="20"/>
          <w:szCs w:val="20"/>
        </w:rPr>
      </w:pPr>
      <w:r>
        <w:rPr>
          <w:rFonts w:ascii="Calibri" w:hAnsi="Calibri" w:cs="Calibri"/>
          <w:sz w:val="20"/>
          <w:szCs w:val="20"/>
        </w:rPr>
        <w:t xml:space="preserve">súkromný </w:t>
      </w:r>
      <w:r w:rsidR="009744F2">
        <w:rPr>
          <w:rFonts w:ascii="Calibri" w:hAnsi="Calibri" w:cs="Calibri"/>
          <w:sz w:val="20"/>
          <w:szCs w:val="20"/>
        </w:rPr>
        <w:t xml:space="preserve">e-mail: </w:t>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r>
      <w:r w:rsidR="009744F2">
        <w:rPr>
          <w:rFonts w:ascii="Calibri" w:hAnsi="Calibri" w:cs="Calibri"/>
          <w:sz w:val="20"/>
          <w:szCs w:val="20"/>
        </w:rPr>
        <w:tab/>
        <w:t>_______________________________________</w:t>
      </w:r>
    </w:p>
    <w:p w14:paraId="6A514546" w14:textId="77777777" w:rsidR="007E46B6" w:rsidRDefault="007E46B6" w:rsidP="002740F4">
      <w:pPr>
        <w:ind w:left="-284"/>
        <w:rPr>
          <w:rFonts w:ascii="Calibri" w:hAnsi="Calibri" w:cs="Calibri"/>
          <w:sz w:val="20"/>
          <w:szCs w:val="20"/>
        </w:rPr>
      </w:pPr>
      <w:r>
        <w:rPr>
          <w:rFonts w:ascii="Calibri" w:hAnsi="Calibri" w:cs="Calibri"/>
          <w:sz w:val="20"/>
          <w:szCs w:val="20"/>
        </w:rPr>
        <w:t xml:space="preserve">pracovný e-mail: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_______________________________________</w:t>
      </w:r>
    </w:p>
    <w:p w14:paraId="7E7ABB00" w14:textId="77777777" w:rsidR="002740F4" w:rsidRDefault="002740F4" w:rsidP="002740F4">
      <w:pPr>
        <w:ind w:left="-284"/>
        <w:rPr>
          <w:rFonts w:ascii="Calibri" w:hAnsi="Calibri" w:cs="Calibri"/>
          <w:sz w:val="20"/>
          <w:szCs w:val="20"/>
        </w:rPr>
      </w:pPr>
    </w:p>
    <w:p w14:paraId="585F79CB" w14:textId="04D51B08" w:rsidR="00256716" w:rsidRDefault="000A35B2" w:rsidP="00E452DC">
      <w:pPr>
        <w:ind w:left="-284"/>
        <w:rPr>
          <w:rFonts w:ascii="Calibri" w:hAnsi="Calibri" w:cs="Calibri"/>
          <w:sz w:val="20"/>
          <w:szCs w:val="20"/>
        </w:rPr>
      </w:pPr>
      <w:r>
        <w:rPr>
          <w:rFonts w:ascii="Calibri" w:hAnsi="Calibri" w:cs="Calibri"/>
          <w:sz w:val="20"/>
          <w:szCs w:val="20"/>
        </w:rPr>
        <w:t>Zvoľte si p</w:t>
      </w:r>
      <w:r w:rsidR="001A33FC">
        <w:rPr>
          <w:rFonts w:ascii="Calibri" w:hAnsi="Calibri" w:cs="Calibri"/>
          <w:sz w:val="20"/>
          <w:szCs w:val="20"/>
        </w:rPr>
        <w:t>ríslušnosť k</w:t>
      </w:r>
      <w:r w:rsidR="00256716">
        <w:rPr>
          <w:rFonts w:ascii="Calibri" w:hAnsi="Calibri" w:cs="Calibri"/>
          <w:sz w:val="20"/>
          <w:szCs w:val="20"/>
        </w:rPr>
        <w:t> regionálnej komore</w:t>
      </w:r>
      <w:r w:rsidR="003B4D79">
        <w:rPr>
          <w:rFonts w:ascii="Calibri" w:hAnsi="Calibri" w:cs="Calibri"/>
          <w:b/>
          <w:sz w:val="20"/>
          <w:szCs w:val="20"/>
        </w:rPr>
        <w:t>*</w:t>
      </w:r>
      <w:r w:rsidR="00256716">
        <w:rPr>
          <w:rFonts w:ascii="Calibri" w:hAnsi="Calibri" w:cs="Calibri"/>
          <w:sz w:val="20"/>
          <w:szCs w:val="20"/>
        </w:rPr>
        <w:t>:</w:t>
      </w:r>
      <w:r w:rsidR="00256716">
        <w:rPr>
          <w:rFonts w:ascii="Calibri" w:hAnsi="Calibri" w:cs="Calibri"/>
          <w:sz w:val="20"/>
          <w:szCs w:val="20"/>
        </w:rPr>
        <w:tab/>
      </w:r>
      <w:r w:rsidR="00742691" w:rsidRPr="00FA79EF">
        <w:rPr>
          <w:rFonts w:ascii="Calibri" w:hAnsi="Calibri" w:cs="Calibri"/>
          <w:b/>
          <w:bCs/>
          <w:sz w:val="20"/>
          <w:szCs w:val="20"/>
        </w:rPr>
        <w:t>Bratislava</w:t>
      </w:r>
      <w:r w:rsidR="00742691" w:rsidRPr="00742691">
        <w:rPr>
          <w:rFonts w:ascii="Calibri" w:hAnsi="Calibri" w:cs="Calibri"/>
          <w:sz w:val="20"/>
          <w:szCs w:val="20"/>
        </w:rPr>
        <w:t xml:space="preserve"> - Bratislavský, Trnavský, Trenčiansky a Nitriansky kraj</w:t>
      </w:r>
    </w:p>
    <w:p w14:paraId="665A0265" w14:textId="07D19CDB" w:rsidR="00742691" w:rsidRPr="00742691" w:rsidRDefault="00742691" w:rsidP="00E452DC">
      <w:pPr>
        <w:ind w:left="2552" w:firstLine="993"/>
        <w:rPr>
          <w:rFonts w:ascii="Calibri" w:hAnsi="Calibri" w:cs="Calibri"/>
          <w:sz w:val="20"/>
          <w:szCs w:val="20"/>
        </w:rPr>
      </w:pPr>
      <w:r w:rsidRPr="00FA79EF">
        <w:rPr>
          <w:rFonts w:ascii="Calibri" w:hAnsi="Calibri" w:cs="Calibri"/>
          <w:b/>
          <w:bCs/>
          <w:sz w:val="20"/>
          <w:szCs w:val="20"/>
        </w:rPr>
        <w:t>Banská Bystrica</w:t>
      </w:r>
      <w:r w:rsidRPr="00742691">
        <w:rPr>
          <w:rFonts w:ascii="Calibri" w:hAnsi="Calibri" w:cs="Calibri"/>
          <w:sz w:val="20"/>
          <w:szCs w:val="20"/>
        </w:rPr>
        <w:t xml:space="preserve"> - Banskobystrický a Žilinský kraj,</w:t>
      </w:r>
    </w:p>
    <w:p w14:paraId="1C2AF51C" w14:textId="77777777" w:rsidR="003B4D79" w:rsidRDefault="00742691" w:rsidP="00A37795">
      <w:pPr>
        <w:ind w:left="2552" w:firstLine="992"/>
        <w:rPr>
          <w:rFonts w:ascii="Calibri" w:hAnsi="Calibri" w:cs="Calibri"/>
          <w:sz w:val="20"/>
          <w:szCs w:val="20"/>
        </w:rPr>
      </w:pPr>
      <w:r w:rsidRPr="00FA79EF">
        <w:rPr>
          <w:rFonts w:ascii="Calibri" w:hAnsi="Calibri" w:cs="Calibri"/>
          <w:b/>
          <w:bCs/>
          <w:sz w:val="20"/>
          <w:szCs w:val="20"/>
        </w:rPr>
        <w:t>Košice</w:t>
      </w:r>
      <w:r w:rsidRPr="00742691">
        <w:rPr>
          <w:rFonts w:ascii="Calibri" w:hAnsi="Calibri" w:cs="Calibri"/>
          <w:sz w:val="20"/>
          <w:szCs w:val="20"/>
        </w:rPr>
        <w:t xml:space="preserve"> - Košický a Prešovský kraj</w:t>
      </w:r>
    </w:p>
    <w:p w14:paraId="30807AF4" w14:textId="77777777" w:rsidR="001920D2" w:rsidRPr="00313D06" w:rsidRDefault="001920D2" w:rsidP="001920D2">
      <w:pPr>
        <w:ind w:left="-284"/>
        <w:rPr>
          <w:rFonts w:ascii="Calibri" w:hAnsi="Calibri" w:cs="Calibri"/>
          <w:bCs/>
          <w:sz w:val="20"/>
          <w:szCs w:val="20"/>
        </w:rPr>
      </w:pPr>
      <w:r>
        <w:rPr>
          <w:rFonts w:ascii="Calibri" w:hAnsi="Calibri" w:cs="Calibri"/>
          <w:b/>
          <w:sz w:val="20"/>
          <w:szCs w:val="20"/>
        </w:rPr>
        <w:t xml:space="preserve">* </w:t>
      </w:r>
      <w:r w:rsidRPr="00313D06">
        <w:rPr>
          <w:rFonts w:ascii="Calibri" w:hAnsi="Calibri" w:cs="Calibri"/>
          <w:bCs/>
          <w:sz w:val="20"/>
          <w:szCs w:val="20"/>
        </w:rPr>
        <w:t>Nehodiace sa prečiarknite</w:t>
      </w:r>
      <w:r>
        <w:rPr>
          <w:rFonts w:ascii="Calibri" w:hAnsi="Calibri" w:cs="Calibri"/>
          <w:bCs/>
          <w:sz w:val="20"/>
          <w:szCs w:val="20"/>
        </w:rPr>
        <w:t>, pri voľbe n</w:t>
      </w:r>
      <w:r w:rsidRPr="00313D06">
        <w:rPr>
          <w:rFonts w:ascii="Calibri" w:hAnsi="Calibri" w:cs="Calibri"/>
          <w:bCs/>
          <w:sz w:val="20"/>
          <w:szCs w:val="20"/>
        </w:rPr>
        <w:t>emusíte zohľadňovať svoje bydlisko ani pracovisko.</w:t>
      </w:r>
    </w:p>
    <w:p w14:paraId="2453E2E4" w14:textId="77777777" w:rsidR="00762C38" w:rsidRDefault="00762C38" w:rsidP="00A37795">
      <w:pPr>
        <w:ind w:left="-215"/>
        <w:rPr>
          <w:rFonts w:ascii="Calibri" w:hAnsi="Calibri" w:cs="Calibri"/>
          <w:bCs/>
          <w:sz w:val="18"/>
          <w:szCs w:val="18"/>
        </w:rPr>
      </w:pPr>
    </w:p>
    <w:p w14:paraId="10651973" w14:textId="77777777" w:rsidR="00AB2E9E" w:rsidRDefault="00762C38" w:rsidP="005612C0">
      <w:pPr>
        <w:pBdr>
          <w:top w:val="single" w:sz="12" w:space="1" w:color="2F5496"/>
          <w:left w:val="single" w:sz="12" w:space="4" w:color="2F5496"/>
          <w:bottom w:val="single" w:sz="12" w:space="1" w:color="2F5496"/>
          <w:right w:val="single" w:sz="12" w:space="4" w:color="2F5496"/>
        </w:pBdr>
        <w:ind w:left="-215" w:right="568"/>
        <w:jc w:val="both"/>
        <w:rPr>
          <w:rFonts w:ascii="Calibri" w:hAnsi="Calibri" w:cs="Calibri"/>
          <w:sz w:val="20"/>
          <w:szCs w:val="20"/>
        </w:rPr>
      </w:pPr>
      <w:r w:rsidRPr="00762C38">
        <w:rPr>
          <w:rFonts w:ascii="Calibri" w:hAnsi="Calibri" w:cs="Calibri"/>
          <w:sz w:val="20"/>
          <w:szCs w:val="20"/>
        </w:rPr>
        <w:t>V</w:t>
      </w:r>
      <w:r>
        <w:rPr>
          <w:rFonts w:ascii="Calibri" w:hAnsi="Calibri" w:cs="Calibri"/>
          <w:sz w:val="20"/>
          <w:szCs w:val="20"/>
        </w:rPr>
        <w:t xml:space="preserve"> prípade, že nemáte dosiahnuté zákonom predpísané vzdelanie, </w:t>
      </w:r>
      <w:r w:rsidR="00AC4DD8">
        <w:rPr>
          <w:rFonts w:ascii="Calibri" w:hAnsi="Calibri" w:cs="Calibri"/>
          <w:sz w:val="20"/>
          <w:szCs w:val="20"/>
        </w:rPr>
        <w:t>formou za</w:t>
      </w:r>
      <w:r w:rsidR="007A7E98">
        <w:rPr>
          <w:rFonts w:ascii="Calibri" w:hAnsi="Calibri" w:cs="Calibri"/>
          <w:sz w:val="20"/>
          <w:szCs w:val="20"/>
        </w:rPr>
        <w:t xml:space="preserve">krížikovania políčka nižšie </w:t>
      </w:r>
      <w:r>
        <w:rPr>
          <w:rFonts w:ascii="Calibri" w:hAnsi="Calibri" w:cs="Calibri"/>
          <w:sz w:val="20"/>
          <w:szCs w:val="20"/>
        </w:rPr>
        <w:t>máte možnosť požiadať o v</w:t>
      </w:r>
      <w:r w:rsidRPr="00762C38">
        <w:rPr>
          <w:rFonts w:ascii="Calibri" w:hAnsi="Calibri" w:cs="Calibri"/>
          <w:sz w:val="20"/>
          <w:szCs w:val="20"/>
        </w:rPr>
        <w:t xml:space="preserve">ýnimku zo vzdelania </w:t>
      </w:r>
      <w:r w:rsidR="00E0153C">
        <w:rPr>
          <w:rFonts w:ascii="Calibri" w:hAnsi="Calibri" w:cs="Calibri"/>
          <w:sz w:val="20"/>
          <w:szCs w:val="20"/>
        </w:rPr>
        <w:t>za predpokladu, že viete preukázať</w:t>
      </w:r>
      <w:r w:rsidR="00CD710F">
        <w:rPr>
          <w:rFonts w:ascii="Calibri" w:hAnsi="Calibri" w:cs="Calibri"/>
          <w:sz w:val="20"/>
          <w:szCs w:val="20"/>
        </w:rPr>
        <w:t xml:space="preserve">: </w:t>
      </w:r>
    </w:p>
    <w:p w14:paraId="63D11028" w14:textId="7CEAE5C4" w:rsidR="00AB2E9E" w:rsidRDefault="00AB2E9E">
      <w:pPr>
        <w:pBdr>
          <w:top w:val="single" w:sz="12" w:space="1" w:color="2F5496"/>
          <w:left w:val="single" w:sz="12" w:space="4" w:color="2F5496"/>
          <w:bottom w:val="single" w:sz="12" w:space="1" w:color="2F5496"/>
          <w:right w:val="single" w:sz="12" w:space="4" w:color="2F5496"/>
        </w:pBdr>
        <w:ind w:left="-215" w:right="568"/>
        <w:rPr>
          <w:rFonts w:ascii="Calibri" w:hAnsi="Calibri" w:cs="Calibri"/>
          <w:sz w:val="20"/>
          <w:szCs w:val="20"/>
        </w:rPr>
      </w:pPr>
      <w:r>
        <w:rPr>
          <w:rFonts w:ascii="Calibri" w:hAnsi="Calibri" w:cs="Calibri"/>
          <w:sz w:val="20"/>
          <w:szCs w:val="20"/>
        </w:rPr>
        <w:t xml:space="preserve">- </w:t>
      </w:r>
      <w:r w:rsidR="0056128D">
        <w:rPr>
          <w:rFonts w:ascii="Calibri" w:hAnsi="Calibri" w:cs="Calibri"/>
          <w:sz w:val="20"/>
          <w:szCs w:val="20"/>
        </w:rPr>
        <w:t xml:space="preserve">  </w:t>
      </w:r>
      <w:r w:rsidR="00CD710F">
        <w:rPr>
          <w:rFonts w:ascii="Calibri" w:hAnsi="Calibri" w:cs="Calibri"/>
          <w:bCs/>
          <w:sz w:val="20"/>
          <w:szCs w:val="20"/>
        </w:rPr>
        <w:t xml:space="preserve">dosiahnuté </w:t>
      </w:r>
      <w:r w:rsidR="00CD710F" w:rsidRPr="00CD710F">
        <w:rPr>
          <w:rFonts w:ascii="Calibri" w:hAnsi="Calibri" w:cs="Calibri"/>
          <w:bCs/>
          <w:sz w:val="20"/>
          <w:szCs w:val="20"/>
        </w:rPr>
        <w:t xml:space="preserve">vysokoškolské vzdelanie iného zamerania alebo úplné stredné vzdelanie a </w:t>
      </w:r>
    </w:p>
    <w:p w14:paraId="0339B5E0" w14:textId="14419E23" w:rsidR="00AB2E9E" w:rsidRDefault="00437BF9">
      <w:pPr>
        <w:pBdr>
          <w:top w:val="single" w:sz="12" w:space="1" w:color="2F5496"/>
          <w:left w:val="single" w:sz="12" w:space="4" w:color="2F5496"/>
          <w:bottom w:val="single" w:sz="12" w:space="1" w:color="2F5496"/>
          <w:right w:val="single" w:sz="12" w:space="4" w:color="2F5496"/>
        </w:pBdr>
        <w:spacing w:after="120"/>
        <w:ind w:left="-215" w:right="568"/>
        <w:rPr>
          <w:rFonts w:ascii="Calibri" w:hAnsi="Calibri" w:cs="Calibri"/>
          <w:sz w:val="20"/>
          <w:szCs w:val="20"/>
        </w:rPr>
      </w:pPr>
      <w:r>
        <w:rPr>
          <w:rFonts w:ascii="Calibri" w:hAnsi="Calibri" w:cs="Calibri"/>
          <w:b/>
          <w:noProof/>
          <w:sz w:val="20"/>
          <w:szCs w:val="20"/>
        </w:rPr>
        <mc:AlternateContent>
          <mc:Choice Requires="wps">
            <w:drawing>
              <wp:anchor distT="0" distB="0" distL="114300" distR="114300" simplePos="0" relativeHeight="251657728" behindDoc="0" locked="0" layoutInCell="1" allowOverlap="1" wp14:anchorId="5B3E69AF" wp14:editId="108688FA">
                <wp:simplePos x="0" y="0"/>
                <wp:positionH relativeFrom="column">
                  <wp:posOffset>-123190</wp:posOffset>
                </wp:positionH>
                <wp:positionV relativeFrom="paragraph">
                  <wp:posOffset>234315</wp:posOffset>
                </wp:positionV>
                <wp:extent cx="190500" cy="184150"/>
                <wp:effectExtent l="5080" t="8890" r="13970" b="6985"/>
                <wp:wrapNone/>
                <wp:docPr id="9449343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6731" id="Rectangle 2" o:spid="_x0000_s1026" style="position:absolute;margin-left:-9.7pt;margin-top:18.45pt;width:1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BWCQ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"/>
            </w:pict>
          </mc:Fallback>
        </mc:AlternateContent>
      </w:r>
      <w:r w:rsidR="00AB2E9E">
        <w:rPr>
          <w:rFonts w:ascii="Calibri" w:hAnsi="Calibri" w:cs="Calibri"/>
          <w:sz w:val="20"/>
          <w:szCs w:val="20"/>
        </w:rPr>
        <w:t xml:space="preserve">- </w:t>
      </w:r>
      <w:r w:rsidR="0056128D">
        <w:rPr>
          <w:rFonts w:ascii="Calibri" w:hAnsi="Calibri" w:cs="Calibri"/>
          <w:sz w:val="20"/>
          <w:szCs w:val="20"/>
        </w:rPr>
        <w:t xml:space="preserve">  </w:t>
      </w:r>
      <w:r w:rsidR="00CD710F" w:rsidRPr="00CD710F">
        <w:rPr>
          <w:rFonts w:ascii="Calibri" w:hAnsi="Calibri" w:cs="Calibri"/>
          <w:bCs/>
          <w:sz w:val="20"/>
          <w:szCs w:val="20"/>
        </w:rPr>
        <w:t>má</w:t>
      </w:r>
      <w:r w:rsidR="00CD710F">
        <w:rPr>
          <w:rFonts w:ascii="Calibri" w:hAnsi="Calibri" w:cs="Calibri"/>
          <w:bCs/>
          <w:sz w:val="20"/>
          <w:szCs w:val="20"/>
        </w:rPr>
        <w:t>te</w:t>
      </w:r>
      <w:r w:rsidR="00CD710F" w:rsidRPr="00CD710F">
        <w:rPr>
          <w:rFonts w:ascii="Calibri" w:hAnsi="Calibri" w:cs="Calibri"/>
          <w:bCs/>
          <w:sz w:val="20"/>
          <w:szCs w:val="20"/>
        </w:rPr>
        <w:t xml:space="preserve"> najmenej päť rokov ekonomickej praxe</w:t>
      </w:r>
    </w:p>
    <w:p w14:paraId="02BAD195" w14:textId="28A76CE6" w:rsidR="00A371D5" w:rsidRDefault="00AB2E9E">
      <w:pPr>
        <w:pBdr>
          <w:top w:val="single" w:sz="12" w:space="1" w:color="2F5496"/>
          <w:left w:val="single" w:sz="12" w:space="4" w:color="2F5496"/>
          <w:bottom w:val="single" w:sz="12" w:space="1" w:color="2F5496"/>
          <w:right w:val="single" w:sz="12" w:space="4" w:color="2F5496"/>
        </w:pBdr>
        <w:ind w:left="-215" w:right="568"/>
        <w:rPr>
          <w:rFonts w:ascii="Calibri" w:hAnsi="Calibri" w:cs="Calibri"/>
          <w:bCs/>
          <w:sz w:val="20"/>
          <w:szCs w:val="20"/>
        </w:rPr>
      </w:pPr>
      <w:r>
        <w:rPr>
          <w:rFonts w:ascii="Calibri" w:hAnsi="Calibri" w:cs="Calibri"/>
          <w:sz w:val="20"/>
          <w:szCs w:val="20"/>
        </w:rPr>
        <w:t xml:space="preserve">          </w:t>
      </w:r>
      <w:r w:rsidR="00A371D5" w:rsidRPr="00AB2E9E">
        <w:rPr>
          <w:rFonts w:ascii="Calibri" w:hAnsi="Calibri" w:cs="Calibri"/>
          <w:bCs/>
          <w:sz w:val="20"/>
          <w:szCs w:val="20"/>
        </w:rPr>
        <w:t>žiadam o výnimku zo vzdelania</w:t>
      </w:r>
    </w:p>
    <w:p w14:paraId="593AA7B8" w14:textId="77777777" w:rsidR="00AB2E9E" w:rsidRPr="00AB2E9E" w:rsidRDefault="00AB2E9E">
      <w:pPr>
        <w:pBdr>
          <w:top w:val="single" w:sz="12" w:space="1" w:color="2F5496"/>
          <w:left w:val="single" w:sz="12" w:space="4" w:color="2F5496"/>
          <w:bottom w:val="single" w:sz="12" w:space="1" w:color="2F5496"/>
          <w:right w:val="single" w:sz="12" w:space="4" w:color="2F5496"/>
        </w:pBdr>
        <w:ind w:left="-215" w:right="568"/>
        <w:rPr>
          <w:rFonts w:ascii="Calibri" w:hAnsi="Calibri" w:cs="Calibri"/>
          <w:sz w:val="8"/>
          <w:szCs w:val="8"/>
        </w:rPr>
      </w:pPr>
    </w:p>
    <w:p w14:paraId="59440338" w14:textId="53E82934" w:rsidR="00CA2B02" w:rsidRDefault="00CA2B02" w:rsidP="005612C0">
      <w:pPr>
        <w:ind w:left="-284"/>
        <w:rPr>
          <w:rFonts w:ascii="Calibri" w:hAnsi="Calibri" w:cs="Calibri"/>
          <w:b/>
          <w:sz w:val="20"/>
          <w:szCs w:val="20"/>
        </w:rPr>
      </w:pPr>
    </w:p>
    <w:p w14:paraId="4358856F" w14:textId="17118153" w:rsidR="00CA2B02" w:rsidRDefault="00CA2B02" w:rsidP="00CA2B02">
      <w:pPr>
        <w:spacing w:line="360" w:lineRule="auto"/>
        <w:ind w:left="-284"/>
        <w:rPr>
          <w:rFonts w:ascii="Calibri" w:hAnsi="Calibri" w:cs="Calibri"/>
          <w:b/>
          <w:sz w:val="20"/>
          <w:szCs w:val="20"/>
        </w:rPr>
      </w:pPr>
      <w:r>
        <w:rPr>
          <w:rFonts w:ascii="Calibri" w:hAnsi="Calibri" w:cs="Calibri"/>
          <w:b/>
          <w:sz w:val="20"/>
          <w:szCs w:val="20"/>
        </w:rPr>
        <w:t>K žiadosti nezabudnite priložiť:</w:t>
      </w:r>
    </w:p>
    <w:p w14:paraId="3603BF14" w14:textId="342341CB" w:rsidR="00CA2B02" w:rsidRPr="00D91B66" w:rsidRDefault="00166123" w:rsidP="00FF19FB">
      <w:pPr>
        <w:numPr>
          <w:ilvl w:val="0"/>
          <w:numId w:val="1"/>
        </w:numPr>
        <w:ind w:left="0" w:hanging="215"/>
        <w:rPr>
          <w:rFonts w:ascii="Calibri" w:hAnsi="Calibri" w:cs="Calibri"/>
          <w:bCs/>
          <w:sz w:val="18"/>
          <w:szCs w:val="18"/>
        </w:rPr>
      </w:pPr>
      <w:r>
        <w:rPr>
          <w:rFonts w:ascii="Calibri" w:hAnsi="Calibri" w:cs="Calibri"/>
          <w:bCs/>
          <w:sz w:val="18"/>
          <w:szCs w:val="18"/>
        </w:rPr>
        <w:t xml:space="preserve">doklad </w:t>
      </w:r>
      <w:r w:rsidR="00CA2B02" w:rsidRPr="00D91B66">
        <w:rPr>
          <w:rFonts w:ascii="Calibri" w:hAnsi="Calibri" w:cs="Calibri"/>
          <w:bCs/>
          <w:sz w:val="18"/>
          <w:szCs w:val="18"/>
        </w:rPr>
        <w:t>o dosiahnutí vysokoškolského vzdelania druhého stupňa ekonomického alebo právnického zamerania</w:t>
      </w:r>
      <w:r w:rsidR="00FF19FB">
        <w:rPr>
          <w:rFonts w:ascii="Calibri" w:hAnsi="Calibri" w:cs="Calibri"/>
          <w:bCs/>
          <w:sz w:val="18"/>
          <w:szCs w:val="18"/>
        </w:rPr>
        <w:t>, resp. ak žiadate o výnimku zo vzdelania doklad o dosiahnutom inom vysokoškolskom vzdelaní alebo úplnom strednom vzdelaní</w:t>
      </w:r>
    </w:p>
    <w:p w14:paraId="48C62E3E" w14:textId="77777777" w:rsidR="00CA2B02" w:rsidRPr="00D91B66" w:rsidRDefault="00CA2B02" w:rsidP="00CA2B02">
      <w:pPr>
        <w:numPr>
          <w:ilvl w:val="0"/>
          <w:numId w:val="1"/>
        </w:numPr>
        <w:ind w:left="142" w:hanging="357"/>
        <w:rPr>
          <w:rFonts w:ascii="Calibri" w:hAnsi="Calibri" w:cs="Calibri"/>
          <w:bCs/>
          <w:sz w:val="18"/>
          <w:szCs w:val="18"/>
        </w:rPr>
      </w:pPr>
      <w:r w:rsidRPr="00D91B66">
        <w:rPr>
          <w:rFonts w:ascii="Calibri" w:hAnsi="Calibri" w:cs="Calibri"/>
          <w:bCs/>
          <w:sz w:val="18"/>
          <w:szCs w:val="18"/>
        </w:rPr>
        <w:t>potvrdenie o zamestnaní od daňového poradcu</w:t>
      </w:r>
    </w:p>
    <w:p w14:paraId="75E8E167" w14:textId="57301ABF" w:rsidR="00CA2B02" w:rsidRPr="00D91B66" w:rsidRDefault="00CA2B02" w:rsidP="00CA2B02">
      <w:pPr>
        <w:numPr>
          <w:ilvl w:val="0"/>
          <w:numId w:val="1"/>
        </w:numPr>
        <w:ind w:left="142" w:hanging="357"/>
        <w:rPr>
          <w:rFonts w:ascii="Calibri" w:hAnsi="Calibri" w:cs="Calibri"/>
          <w:bCs/>
          <w:sz w:val="18"/>
          <w:szCs w:val="18"/>
        </w:rPr>
      </w:pPr>
      <w:r w:rsidRPr="00D91B66">
        <w:rPr>
          <w:rFonts w:ascii="Calibri" w:hAnsi="Calibri" w:cs="Calibri"/>
          <w:bCs/>
          <w:sz w:val="18"/>
          <w:szCs w:val="18"/>
        </w:rPr>
        <w:t>výpis z registra trestov (nie starší ako 3 mesiace)</w:t>
      </w:r>
      <w:r w:rsidR="005C6585">
        <w:rPr>
          <w:rFonts w:ascii="Calibri" w:hAnsi="Calibri" w:cs="Calibri"/>
          <w:bCs/>
          <w:sz w:val="18"/>
          <w:szCs w:val="18"/>
        </w:rPr>
        <w:t xml:space="preserve"> alebo údaje potrebné pre výpis z registra trestov </w:t>
      </w:r>
      <w:r w:rsidR="00A429E0">
        <w:rPr>
          <w:rFonts w:ascii="Calibri" w:hAnsi="Calibri" w:cs="Calibri"/>
          <w:bCs/>
          <w:sz w:val="18"/>
          <w:szCs w:val="18"/>
        </w:rPr>
        <w:t xml:space="preserve"> </w:t>
      </w:r>
    </w:p>
    <w:p w14:paraId="021C274E" w14:textId="77777777" w:rsidR="00CA2B02" w:rsidRDefault="00CA2B02" w:rsidP="00CA2B02">
      <w:pPr>
        <w:numPr>
          <w:ilvl w:val="0"/>
          <w:numId w:val="1"/>
        </w:numPr>
        <w:ind w:left="142" w:hanging="357"/>
        <w:rPr>
          <w:rFonts w:ascii="Calibri" w:hAnsi="Calibri" w:cs="Calibri"/>
          <w:bCs/>
          <w:sz w:val="18"/>
          <w:szCs w:val="18"/>
        </w:rPr>
      </w:pPr>
      <w:r w:rsidRPr="00D91B66">
        <w:rPr>
          <w:rFonts w:ascii="Calibri" w:hAnsi="Calibri" w:cs="Calibri"/>
          <w:bCs/>
          <w:sz w:val="18"/>
          <w:szCs w:val="18"/>
        </w:rPr>
        <w:t>vyhlásenie o spôsobilosti na právne úkony</w:t>
      </w:r>
    </w:p>
    <w:p w14:paraId="327EEA7B" w14:textId="334B580D" w:rsidR="00F83EA7" w:rsidRDefault="00762C38" w:rsidP="00F83EA7">
      <w:pPr>
        <w:numPr>
          <w:ilvl w:val="0"/>
          <w:numId w:val="1"/>
        </w:numPr>
        <w:ind w:left="142" w:hanging="357"/>
        <w:rPr>
          <w:rFonts w:ascii="Calibri" w:hAnsi="Calibri" w:cs="Calibri"/>
          <w:bCs/>
          <w:sz w:val="18"/>
          <w:szCs w:val="18"/>
        </w:rPr>
      </w:pPr>
      <w:r w:rsidRPr="00D91B66">
        <w:rPr>
          <w:rFonts w:ascii="Calibri" w:hAnsi="Calibri" w:cs="Calibri"/>
          <w:bCs/>
          <w:sz w:val="18"/>
          <w:szCs w:val="18"/>
        </w:rPr>
        <w:t>vyhlásenie o</w:t>
      </w:r>
      <w:r w:rsidR="00323A18">
        <w:rPr>
          <w:rFonts w:ascii="Calibri" w:hAnsi="Calibri" w:cs="Calibri"/>
          <w:bCs/>
          <w:sz w:val="18"/>
          <w:szCs w:val="18"/>
        </w:rPr>
        <w:t xml:space="preserve"> najmenej 5-ročnej ekonomickej </w:t>
      </w:r>
      <w:r w:rsidRPr="00D91B66">
        <w:rPr>
          <w:rFonts w:ascii="Calibri" w:hAnsi="Calibri" w:cs="Calibri"/>
          <w:bCs/>
          <w:sz w:val="18"/>
          <w:szCs w:val="18"/>
        </w:rPr>
        <w:t>praxi</w:t>
      </w:r>
      <w:r w:rsidR="00323A18">
        <w:rPr>
          <w:rFonts w:ascii="Calibri" w:hAnsi="Calibri" w:cs="Calibri"/>
          <w:bCs/>
          <w:sz w:val="18"/>
          <w:szCs w:val="18"/>
        </w:rPr>
        <w:t xml:space="preserve"> (ak žiadate o výnimku zo vzdelania)</w:t>
      </w:r>
    </w:p>
    <w:p w14:paraId="14154FCB" w14:textId="27A0404B" w:rsidR="00F83EA7" w:rsidRPr="00EE02DA" w:rsidRDefault="00F83EA7" w:rsidP="00F83EA7">
      <w:pPr>
        <w:pStyle w:val="Zkladntext2"/>
        <w:jc w:val="both"/>
        <w:rPr>
          <w:rFonts w:cs="Arial"/>
          <w:i w:val="0"/>
          <w:sz w:val="16"/>
          <w:szCs w:val="16"/>
        </w:rPr>
      </w:pPr>
      <w:r w:rsidRPr="00EE02DA">
        <w:rPr>
          <w:rFonts w:cs="Arial"/>
          <w:i w:val="0"/>
          <w:sz w:val="16"/>
          <w:szCs w:val="16"/>
        </w:rPr>
        <w:tab/>
      </w:r>
      <w:r w:rsidRPr="00EE02DA">
        <w:rPr>
          <w:rFonts w:cs="Arial"/>
          <w:i w:val="0"/>
          <w:sz w:val="16"/>
          <w:szCs w:val="16"/>
        </w:rPr>
        <w:tab/>
      </w:r>
    </w:p>
    <w:p w14:paraId="5079111D" w14:textId="705979C9" w:rsidR="00F83EA7" w:rsidRPr="006A01EE" w:rsidRDefault="00F83EA7" w:rsidP="006F1096">
      <w:pPr>
        <w:pBdr>
          <w:top w:val="single" w:sz="4" w:space="1" w:color="auto"/>
          <w:left w:val="single" w:sz="4" w:space="4" w:color="auto"/>
          <w:bottom w:val="single" w:sz="4" w:space="1" w:color="auto"/>
          <w:right w:val="single" w:sz="4" w:space="4" w:color="auto"/>
        </w:pBdr>
        <w:ind w:left="-284" w:right="568"/>
        <w:jc w:val="both"/>
        <w:rPr>
          <w:rFonts w:asciiTheme="minorHAnsi" w:hAnsiTheme="minorHAnsi" w:cstheme="minorHAnsi"/>
          <w:b/>
          <w:sz w:val="12"/>
          <w:szCs w:val="12"/>
        </w:rPr>
      </w:pPr>
      <w:r w:rsidRPr="006A01EE">
        <w:rPr>
          <w:rFonts w:asciiTheme="minorHAnsi" w:hAnsiTheme="minorHAnsi" w:cstheme="minorHAnsi"/>
          <w:b/>
          <w:bCs/>
          <w:sz w:val="12"/>
          <w:szCs w:val="12"/>
        </w:rPr>
        <w:t xml:space="preserve">Informácia k spracúvaniu osobných údajov: </w:t>
      </w:r>
      <w:r w:rsidRPr="006A01EE">
        <w:rPr>
          <w:rFonts w:asciiTheme="minorHAnsi" w:hAnsiTheme="minorHAnsi" w:cstheme="minorHAnsi"/>
          <w:sz w:val="12"/>
          <w:szCs w:val="12"/>
        </w:rPr>
        <w:t>osobné údaje, ktoré sa povinne uvádzajú v</w:t>
      </w:r>
      <w:r w:rsidR="00D9663D" w:rsidRPr="006A01EE">
        <w:rPr>
          <w:rFonts w:asciiTheme="minorHAnsi" w:hAnsiTheme="minorHAnsi" w:cstheme="minorHAnsi"/>
          <w:sz w:val="12"/>
          <w:szCs w:val="12"/>
        </w:rPr>
        <w:t> </w:t>
      </w:r>
      <w:r w:rsidRPr="006A01EE">
        <w:rPr>
          <w:rFonts w:asciiTheme="minorHAnsi" w:hAnsiTheme="minorHAnsi" w:cstheme="minorHAnsi"/>
          <w:sz w:val="12"/>
          <w:szCs w:val="12"/>
        </w:rPr>
        <w:t>t</w:t>
      </w:r>
      <w:r w:rsidR="00D9663D" w:rsidRPr="006A01EE">
        <w:rPr>
          <w:rFonts w:asciiTheme="minorHAnsi" w:hAnsiTheme="minorHAnsi" w:cstheme="minorHAnsi"/>
          <w:sz w:val="12"/>
          <w:szCs w:val="12"/>
        </w:rPr>
        <w:t>ejto žiadosti</w:t>
      </w:r>
      <w:r w:rsidRPr="006A01EE">
        <w:rPr>
          <w:rFonts w:asciiTheme="minorHAnsi" w:hAnsiTheme="minorHAnsi" w:cstheme="minorHAnsi"/>
          <w:sz w:val="12"/>
          <w:szCs w:val="12"/>
        </w:rPr>
        <w:t xml:space="preserve"> alebo ktoré sú uvedené v dokladoch, ktoré s</w:t>
      </w:r>
      <w:r w:rsidR="00D9663D" w:rsidRPr="006A01EE">
        <w:rPr>
          <w:rFonts w:asciiTheme="minorHAnsi" w:hAnsiTheme="minorHAnsi" w:cstheme="minorHAnsi"/>
          <w:sz w:val="12"/>
          <w:szCs w:val="12"/>
        </w:rPr>
        <w:t>ú prílohou</w:t>
      </w:r>
      <w:r w:rsidRPr="006A01EE">
        <w:rPr>
          <w:rFonts w:asciiTheme="minorHAnsi" w:hAnsiTheme="minorHAnsi" w:cstheme="minorHAnsi"/>
          <w:sz w:val="12"/>
          <w:szCs w:val="12"/>
        </w:rPr>
        <w:t>, spracúva S</w:t>
      </w:r>
      <w:r w:rsidR="00D9663D" w:rsidRPr="006A01EE">
        <w:rPr>
          <w:rFonts w:asciiTheme="minorHAnsi" w:hAnsiTheme="minorHAnsi" w:cstheme="minorHAnsi"/>
          <w:sz w:val="12"/>
          <w:szCs w:val="12"/>
        </w:rPr>
        <w:t>KDP</w:t>
      </w:r>
      <w:r w:rsidRPr="006A01EE">
        <w:rPr>
          <w:rFonts w:asciiTheme="minorHAnsi" w:hAnsiTheme="minorHAnsi" w:cstheme="minorHAnsi"/>
          <w:sz w:val="12"/>
          <w:szCs w:val="12"/>
        </w:rPr>
        <w:t xml:space="preserve"> pri výkone právomoci viesť zoznam asistentov daňových poradcov podľa § 22 ods. 1 písm. c) zákona č. 78/1992 Zb. Poskytnutie povinných osobných údajov je zákonnou požiadavkou. Osobné údaje sú spracúvané na účely uvedenia tohto zoznamu po dobu trvania povinnosti viesť zoznam asistentov daňových poradcov. Kontaktné údaje prevádzkovateľa sú: Slovenská komora daňových poradcov </w:t>
      </w:r>
      <w:r w:rsidR="004D199B">
        <w:rPr>
          <w:rFonts w:asciiTheme="minorHAnsi" w:hAnsiTheme="minorHAnsi" w:cstheme="minorHAnsi"/>
          <w:sz w:val="12"/>
          <w:szCs w:val="12"/>
        </w:rPr>
        <w:t xml:space="preserve">a Akadémie daňových poradcov s.r.o. </w:t>
      </w:r>
      <w:r w:rsidRPr="006A01EE">
        <w:rPr>
          <w:rFonts w:asciiTheme="minorHAnsi" w:hAnsiTheme="minorHAnsi" w:cstheme="minorHAnsi"/>
          <w:sz w:val="12"/>
          <w:szCs w:val="12"/>
        </w:rPr>
        <w:t>so sídlom</w:t>
      </w:r>
      <w:r w:rsidR="00D920B2" w:rsidRPr="006A01EE">
        <w:rPr>
          <w:rFonts w:asciiTheme="minorHAnsi" w:hAnsiTheme="minorHAnsi" w:cstheme="minorHAnsi"/>
          <w:sz w:val="12"/>
          <w:szCs w:val="12"/>
        </w:rPr>
        <w:t xml:space="preserve"> Trnavská cesta 74A, 821 02 Bratislava. </w:t>
      </w:r>
      <w:r w:rsidRPr="006A01EE">
        <w:rPr>
          <w:rFonts w:asciiTheme="minorHAnsi" w:hAnsiTheme="minorHAnsi" w:cstheme="minorHAnsi"/>
          <w:sz w:val="12"/>
          <w:szCs w:val="12"/>
        </w:rPr>
        <w:t xml:space="preserve">Zodpovednú osobu možno kontaktovať aj emailom na adrese </w:t>
      </w:r>
      <w:hyperlink r:id="rId7" w:history="1">
        <w:r w:rsidRPr="006A01EE">
          <w:rPr>
            <w:rStyle w:val="Hypertextovprepojenie"/>
            <w:rFonts w:asciiTheme="minorHAnsi" w:hAnsiTheme="minorHAnsi" w:cstheme="minorHAnsi"/>
            <w:sz w:val="12"/>
            <w:szCs w:val="12"/>
          </w:rPr>
          <w:t>tajomnik@skdp.sk</w:t>
        </w:r>
      </w:hyperlink>
      <w:r w:rsidRPr="006A01EE">
        <w:rPr>
          <w:rFonts w:asciiTheme="minorHAnsi" w:hAnsiTheme="minorHAnsi" w:cstheme="minorHAnsi"/>
          <w:sz w:val="12"/>
          <w:szCs w:val="12"/>
        </w:rPr>
        <w:t>. Na adrese pre doručovanie alebo emailom zodpovednej osobe máte právo požadovať prístup k osobným údajom, právo na opravu, vymazanie alebo obmedzenie spracúvania, právo namietať proti spracúvaniu, právo na prenosnosť údajov a právo podať sťažnosť na Ú</w:t>
      </w:r>
      <w:r w:rsidR="00BB023D" w:rsidRPr="006A01EE">
        <w:rPr>
          <w:rFonts w:asciiTheme="minorHAnsi" w:hAnsiTheme="minorHAnsi" w:cstheme="minorHAnsi"/>
          <w:sz w:val="12"/>
          <w:szCs w:val="12"/>
        </w:rPr>
        <w:t>OOÚ</w:t>
      </w:r>
      <w:r w:rsidRPr="006A01EE">
        <w:rPr>
          <w:rFonts w:asciiTheme="minorHAnsi" w:hAnsiTheme="minorHAnsi" w:cstheme="minorHAnsi"/>
          <w:sz w:val="12"/>
          <w:szCs w:val="12"/>
        </w:rPr>
        <w:t xml:space="preserve"> S</w:t>
      </w:r>
      <w:r w:rsidR="00BB023D" w:rsidRPr="006A01EE">
        <w:rPr>
          <w:rFonts w:asciiTheme="minorHAnsi" w:hAnsiTheme="minorHAnsi" w:cstheme="minorHAnsi"/>
          <w:sz w:val="12"/>
          <w:szCs w:val="12"/>
        </w:rPr>
        <w:t>R</w:t>
      </w:r>
      <w:r w:rsidRPr="006A01EE">
        <w:rPr>
          <w:rFonts w:asciiTheme="minorHAnsi" w:hAnsiTheme="minorHAnsi" w:cstheme="minorHAnsi"/>
          <w:sz w:val="12"/>
          <w:szCs w:val="12"/>
        </w:rPr>
        <w:t>,</w:t>
      </w:r>
      <w:r w:rsidR="007C6796">
        <w:rPr>
          <w:rFonts w:asciiTheme="minorHAnsi" w:hAnsiTheme="minorHAnsi" w:cstheme="minorHAnsi"/>
          <w:sz w:val="12"/>
          <w:szCs w:val="12"/>
        </w:rPr>
        <w:t xml:space="preserve"> </w:t>
      </w:r>
      <w:r w:rsidR="007C6796" w:rsidRPr="008C6008">
        <w:rPr>
          <w:rFonts w:asciiTheme="minorHAnsi" w:hAnsiTheme="minorHAnsi" w:cstheme="minorHAnsi"/>
          <w:sz w:val="12"/>
          <w:szCs w:val="12"/>
        </w:rPr>
        <w:t>Budova Park One, Námestie 1. mája 18, 811 06 Bratislava</w:t>
      </w:r>
      <w:r w:rsidRPr="006A01EE">
        <w:rPr>
          <w:rFonts w:asciiTheme="minorHAnsi" w:hAnsiTheme="minorHAnsi" w:cstheme="minorHAnsi"/>
          <w:sz w:val="12"/>
          <w:szCs w:val="12"/>
        </w:rPr>
        <w:t xml:space="preserve">. Osobné údaje sa poskytujú príjemcom, ktorými aktuálne sú: </w:t>
      </w:r>
      <w:r w:rsidR="009117B4" w:rsidRPr="006A01EE">
        <w:rPr>
          <w:rFonts w:asciiTheme="minorHAnsi" w:hAnsiTheme="minorHAnsi" w:cstheme="minorHAnsi"/>
          <w:sz w:val="12"/>
          <w:szCs w:val="12"/>
        </w:rPr>
        <w:t>S</w:t>
      </w:r>
      <w:r w:rsidR="009117B4">
        <w:rPr>
          <w:rFonts w:asciiTheme="minorHAnsi" w:hAnsiTheme="minorHAnsi" w:cstheme="minorHAnsi"/>
          <w:sz w:val="12"/>
          <w:szCs w:val="12"/>
        </w:rPr>
        <w:t>ociálna</w:t>
      </w:r>
      <w:r w:rsidR="007C6796">
        <w:rPr>
          <w:rFonts w:asciiTheme="minorHAnsi" w:hAnsiTheme="minorHAnsi" w:cstheme="minorHAnsi"/>
          <w:sz w:val="12"/>
          <w:szCs w:val="12"/>
        </w:rPr>
        <w:t xml:space="preserve"> poisťovňa</w:t>
      </w:r>
      <w:r w:rsidR="007C6796" w:rsidRPr="006A01EE">
        <w:rPr>
          <w:rFonts w:asciiTheme="minorHAnsi" w:hAnsiTheme="minorHAnsi" w:cstheme="minorHAnsi"/>
          <w:sz w:val="12"/>
          <w:szCs w:val="12"/>
        </w:rPr>
        <w:t xml:space="preserve"> </w:t>
      </w:r>
      <w:r w:rsidRPr="006A01EE">
        <w:rPr>
          <w:rFonts w:asciiTheme="minorHAnsi" w:hAnsiTheme="minorHAnsi" w:cstheme="minorHAnsi"/>
          <w:sz w:val="12"/>
          <w:szCs w:val="12"/>
        </w:rPr>
        <w:t>podľa ust. § 233 ods. 9 zákona č. 461/2003 Z.z.</w:t>
      </w:r>
    </w:p>
    <w:p w14:paraId="4F925BB4" w14:textId="77777777" w:rsidR="00F83EA7" w:rsidRPr="00103A13" w:rsidRDefault="00F83EA7" w:rsidP="006F1096">
      <w:pPr>
        <w:ind w:left="-284" w:right="568"/>
        <w:jc w:val="both"/>
        <w:rPr>
          <w:rFonts w:ascii="Arial" w:hAnsi="Arial" w:cs="Arial"/>
          <w:b/>
          <w:sz w:val="16"/>
          <w:szCs w:val="16"/>
          <w:u w:val="single"/>
        </w:rPr>
      </w:pPr>
    </w:p>
    <w:p w14:paraId="3E60870D" w14:textId="77777777" w:rsidR="00F83EA7" w:rsidRPr="0094103C" w:rsidRDefault="00F83EA7" w:rsidP="006F1096">
      <w:pPr>
        <w:pBdr>
          <w:top w:val="single" w:sz="4" w:space="1" w:color="auto"/>
          <w:left w:val="single" w:sz="4" w:space="4" w:color="auto"/>
          <w:bottom w:val="single" w:sz="4" w:space="1" w:color="auto"/>
          <w:right w:val="single" w:sz="4" w:space="4" w:color="auto"/>
        </w:pBdr>
        <w:ind w:left="-284" w:right="568"/>
        <w:jc w:val="both"/>
        <w:rPr>
          <w:rFonts w:ascii="Arial" w:hAnsi="Arial" w:cs="Arial"/>
          <w:b/>
          <w:sz w:val="16"/>
          <w:szCs w:val="16"/>
        </w:rPr>
      </w:pPr>
      <w:r w:rsidRPr="0094103C">
        <w:rPr>
          <w:rFonts w:ascii="Arial" w:hAnsi="Arial" w:cs="Arial"/>
          <w:b/>
          <w:sz w:val="16"/>
          <w:szCs w:val="16"/>
        </w:rPr>
        <w:t>Súhlasím 󠆶󠆶</w:t>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r>
      <w:r w:rsidRPr="0094103C">
        <w:rPr>
          <w:rFonts w:ascii="Arial" w:hAnsi="Arial" w:cs="Arial"/>
          <w:b/>
          <w:sz w:val="16"/>
          <w:szCs w:val="16"/>
        </w:rPr>
        <w:tab/>
        <w:t>Nesúhlasím 󠆶󠆶</w:t>
      </w:r>
    </w:p>
    <w:p w14:paraId="30607FE9" w14:textId="37B9FBCC" w:rsidR="00F83EA7" w:rsidRPr="002740F4" w:rsidRDefault="00F83EA7" w:rsidP="006F1096">
      <w:pPr>
        <w:pBdr>
          <w:top w:val="single" w:sz="4" w:space="1" w:color="auto"/>
          <w:left w:val="single" w:sz="4" w:space="4" w:color="auto"/>
          <w:bottom w:val="single" w:sz="4" w:space="1" w:color="auto"/>
          <w:right w:val="single" w:sz="4" w:space="4" w:color="auto"/>
        </w:pBdr>
        <w:ind w:left="-284" w:right="568"/>
        <w:jc w:val="both"/>
        <w:rPr>
          <w:rFonts w:asciiTheme="minorHAnsi" w:hAnsiTheme="minorHAnsi" w:cstheme="minorHAnsi"/>
          <w:sz w:val="12"/>
          <w:szCs w:val="12"/>
        </w:rPr>
      </w:pPr>
      <w:r w:rsidRPr="002740F4">
        <w:rPr>
          <w:rFonts w:asciiTheme="minorHAnsi" w:hAnsiTheme="minorHAnsi" w:cstheme="minorHAnsi"/>
          <w:sz w:val="12"/>
          <w:szCs w:val="12"/>
        </w:rPr>
        <w:t xml:space="preserve">s poskytovaním osobných údajov zapísaných v zozname </w:t>
      </w:r>
      <w:r w:rsidR="005F311D" w:rsidRPr="002740F4">
        <w:rPr>
          <w:rFonts w:asciiTheme="minorHAnsi" w:hAnsiTheme="minorHAnsi" w:cstheme="minorHAnsi"/>
          <w:sz w:val="12"/>
          <w:szCs w:val="12"/>
        </w:rPr>
        <w:t xml:space="preserve">asistentov </w:t>
      </w:r>
      <w:r w:rsidRPr="002740F4">
        <w:rPr>
          <w:rFonts w:asciiTheme="minorHAnsi" w:hAnsiTheme="minorHAnsi" w:cstheme="minorHAnsi"/>
          <w:sz w:val="12"/>
          <w:szCs w:val="12"/>
        </w:rPr>
        <w:t>daňových poradcov a prípadne aj fotografiou na účely informovania členov alebo verejnosti o činnosti S</w:t>
      </w:r>
      <w:r w:rsidR="005F311D" w:rsidRPr="002740F4">
        <w:rPr>
          <w:rFonts w:asciiTheme="minorHAnsi" w:hAnsiTheme="minorHAnsi" w:cstheme="minorHAnsi"/>
          <w:sz w:val="12"/>
          <w:szCs w:val="12"/>
        </w:rPr>
        <w:t>KDP</w:t>
      </w:r>
      <w:r w:rsidR="00955757">
        <w:rPr>
          <w:rFonts w:asciiTheme="minorHAnsi" w:hAnsiTheme="minorHAnsi" w:cstheme="minorHAnsi"/>
          <w:sz w:val="12"/>
          <w:szCs w:val="12"/>
        </w:rPr>
        <w:t xml:space="preserve"> alebo Akadémie daňových poradcov</w:t>
      </w:r>
      <w:r w:rsidRPr="002740F4">
        <w:rPr>
          <w:rFonts w:asciiTheme="minorHAnsi" w:hAnsiTheme="minorHAnsi" w:cstheme="minorHAnsi"/>
          <w:sz w:val="12"/>
          <w:szCs w:val="12"/>
        </w:rPr>
        <w:t xml:space="preserve"> a na účely informovania o činnosti a propagácie daňových poradcov, a to najmä v internom informačnom spravodajcovi, informačnom systéme, webovej stránke </w:t>
      </w:r>
      <w:hyperlink r:id="rId8" w:history="1">
        <w:r w:rsidRPr="002740F4">
          <w:rPr>
            <w:rStyle w:val="Hypertextovprepojenie"/>
            <w:rFonts w:asciiTheme="minorHAnsi" w:hAnsiTheme="minorHAnsi" w:cstheme="minorHAnsi"/>
            <w:sz w:val="12"/>
            <w:szCs w:val="12"/>
          </w:rPr>
          <w:t>www.skdp.sk</w:t>
        </w:r>
      </w:hyperlink>
      <w:r w:rsidRPr="002740F4">
        <w:rPr>
          <w:rFonts w:asciiTheme="minorHAnsi" w:hAnsiTheme="minorHAnsi" w:cstheme="minorHAnsi"/>
          <w:sz w:val="12"/>
          <w:szCs w:val="12"/>
        </w:rPr>
        <w:t>, sociálnych sieťach atď. Údaje sa poskytujú na obdobie 10 rokov podľa položky C3 registratúrneho poriadku S</w:t>
      </w:r>
      <w:r w:rsidR="002126EE" w:rsidRPr="002740F4">
        <w:rPr>
          <w:rFonts w:asciiTheme="minorHAnsi" w:hAnsiTheme="minorHAnsi" w:cstheme="minorHAnsi"/>
          <w:sz w:val="12"/>
          <w:szCs w:val="12"/>
        </w:rPr>
        <w:t>KDP</w:t>
      </w:r>
      <w:r w:rsidRPr="002740F4">
        <w:rPr>
          <w:rFonts w:asciiTheme="minorHAnsi" w:hAnsiTheme="minorHAnsi" w:cstheme="minorHAnsi"/>
          <w:sz w:val="12"/>
          <w:szCs w:val="12"/>
        </w:rPr>
        <w:t xml:space="preserve">. Na spracúvanie osobných údajov sa vzťahuje informácia uvedená vyššie. Máte právo súhlas kedykoľvek odvolať na kontaktnej adrese alebo emaile uvedených vyššie. Súhlas poskytujete dobrovoľne. </w:t>
      </w:r>
      <w:r w:rsidRPr="0094103C">
        <w:rPr>
          <w:rFonts w:asciiTheme="minorHAnsi" w:hAnsiTheme="minorHAnsi" w:cstheme="minorHAnsi"/>
          <w:b/>
          <w:bCs/>
          <w:sz w:val="12"/>
          <w:szCs w:val="12"/>
        </w:rPr>
        <w:t>Ak súhlas neudelíte, nemôžete byť prítomný počas fotografovania na akciách a podujatiach S</w:t>
      </w:r>
      <w:r w:rsidR="002126EE" w:rsidRPr="0094103C">
        <w:rPr>
          <w:rFonts w:asciiTheme="minorHAnsi" w:hAnsiTheme="minorHAnsi" w:cstheme="minorHAnsi"/>
          <w:b/>
          <w:bCs/>
          <w:sz w:val="12"/>
          <w:szCs w:val="12"/>
        </w:rPr>
        <w:t>KDP</w:t>
      </w:r>
      <w:r w:rsidR="002740F4" w:rsidRPr="0094103C">
        <w:rPr>
          <w:rFonts w:asciiTheme="minorHAnsi" w:hAnsiTheme="minorHAnsi" w:cstheme="minorHAnsi"/>
          <w:b/>
          <w:bCs/>
          <w:sz w:val="12"/>
          <w:szCs w:val="12"/>
        </w:rPr>
        <w:t xml:space="preserve"> a Akadémie daňových poradcov s.r.o.</w:t>
      </w:r>
      <w:r w:rsidRPr="0094103C">
        <w:rPr>
          <w:rFonts w:asciiTheme="minorHAnsi" w:hAnsiTheme="minorHAnsi" w:cstheme="minorHAnsi"/>
          <w:b/>
          <w:bCs/>
          <w:sz w:val="12"/>
          <w:szCs w:val="12"/>
        </w:rPr>
        <w:t xml:space="preserve"> </w:t>
      </w:r>
      <w:r w:rsidRPr="002740F4">
        <w:rPr>
          <w:rFonts w:asciiTheme="minorHAnsi" w:hAnsiTheme="minorHAnsi" w:cstheme="minorHAnsi"/>
          <w:sz w:val="12"/>
          <w:szCs w:val="12"/>
        </w:rPr>
        <w:t>a informácia o Vašej činnosti a propagácia nie je možná.</w:t>
      </w:r>
    </w:p>
    <w:p w14:paraId="2E0FA1DB" w14:textId="77777777" w:rsidR="00F83EA7" w:rsidRPr="00F83EA7" w:rsidRDefault="00F83EA7" w:rsidP="00F83EA7">
      <w:pPr>
        <w:ind w:left="142"/>
        <w:rPr>
          <w:rFonts w:ascii="Calibri" w:hAnsi="Calibri" w:cs="Calibri"/>
          <w:bCs/>
          <w:sz w:val="18"/>
          <w:szCs w:val="18"/>
        </w:rPr>
      </w:pPr>
    </w:p>
    <w:p w14:paraId="7386DD4E" w14:textId="7BE173C7" w:rsidR="0056128D" w:rsidRDefault="00285938" w:rsidP="00BE5368">
      <w:pPr>
        <w:spacing w:line="360" w:lineRule="auto"/>
        <w:ind w:left="-284"/>
        <w:rPr>
          <w:rFonts w:ascii="Calibri" w:hAnsi="Calibri" w:cs="Calibri"/>
          <w:sz w:val="20"/>
          <w:szCs w:val="20"/>
        </w:rPr>
      </w:pPr>
      <w:r>
        <w:rPr>
          <w:rFonts w:ascii="Calibri" w:hAnsi="Calibri" w:cs="Calibri"/>
          <w:sz w:val="20"/>
          <w:szCs w:val="20"/>
        </w:rPr>
        <w:t>V __________________ dňa ______________</w:t>
      </w:r>
      <w:r>
        <w:rPr>
          <w:rFonts w:ascii="Calibri" w:hAnsi="Calibri" w:cs="Calibri"/>
          <w:sz w:val="20"/>
          <w:szCs w:val="20"/>
        </w:rPr>
        <w:tab/>
      </w:r>
    </w:p>
    <w:p w14:paraId="50228719" w14:textId="77777777" w:rsidR="005612C0" w:rsidRDefault="005612C0" w:rsidP="00BE5368">
      <w:pPr>
        <w:spacing w:line="360" w:lineRule="auto"/>
        <w:ind w:left="-284"/>
        <w:rPr>
          <w:rFonts w:ascii="Calibri" w:hAnsi="Calibri" w:cs="Calibri"/>
          <w:sz w:val="20"/>
          <w:szCs w:val="20"/>
        </w:rPr>
      </w:pPr>
    </w:p>
    <w:p w14:paraId="40E1E3B7" w14:textId="16BF9E24" w:rsidR="00285938" w:rsidRDefault="0056128D" w:rsidP="005612C0">
      <w:pPr>
        <w:ind w:left="-28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285938">
        <w:rPr>
          <w:rFonts w:ascii="Calibri" w:hAnsi="Calibri" w:cs="Calibri"/>
          <w:sz w:val="20"/>
          <w:szCs w:val="20"/>
        </w:rPr>
        <w:tab/>
        <w:t>_____________________________________</w:t>
      </w:r>
    </w:p>
    <w:p w14:paraId="34E9CC75" w14:textId="6A2CDC33" w:rsidR="00285938" w:rsidRDefault="00285938" w:rsidP="005612C0">
      <w:pPr>
        <w:ind w:left="-284"/>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E452DC">
        <w:rPr>
          <w:rFonts w:ascii="Calibri" w:hAnsi="Calibri" w:cs="Calibri"/>
          <w:sz w:val="20"/>
          <w:szCs w:val="20"/>
        </w:rPr>
        <w:t xml:space="preserve">      </w:t>
      </w:r>
      <w:r>
        <w:rPr>
          <w:rFonts w:ascii="Calibri" w:hAnsi="Calibri" w:cs="Calibri"/>
          <w:sz w:val="20"/>
          <w:szCs w:val="20"/>
        </w:rPr>
        <w:t xml:space="preserve">           Podpis žiadateľa</w:t>
      </w:r>
      <w:r w:rsidR="00E452DC">
        <w:rPr>
          <w:rFonts w:ascii="Calibri" w:hAnsi="Calibri" w:cs="Calibri"/>
          <w:sz w:val="20"/>
          <w:szCs w:val="20"/>
        </w:rPr>
        <w:t>/žiadateľky</w:t>
      </w:r>
    </w:p>
    <w:p w14:paraId="1311DA93" w14:textId="77777777" w:rsidR="00A71FF4" w:rsidRDefault="00A71FF4" w:rsidP="0009596C">
      <w:pPr>
        <w:ind w:left="-284"/>
        <w:rPr>
          <w:rFonts w:ascii="Calibri" w:hAnsi="Calibri" w:cs="Calibri"/>
          <w:sz w:val="20"/>
          <w:szCs w:val="20"/>
        </w:rPr>
      </w:pPr>
    </w:p>
    <w:p w14:paraId="04B8C8CD" w14:textId="77777777" w:rsidR="001920D2" w:rsidRDefault="001920D2" w:rsidP="00BC0C11">
      <w:pPr>
        <w:ind w:left="-284"/>
        <w:rPr>
          <w:rFonts w:ascii="Calibri" w:hAnsi="Calibri" w:cs="Calibri"/>
          <w:b/>
          <w:bCs/>
          <w:color w:val="2F5496" w:themeColor="accent1" w:themeShade="BF"/>
          <w:sz w:val="36"/>
          <w:szCs w:val="36"/>
        </w:rPr>
      </w:pPr>
    </w:p>
    <w:p w14:paraId="6A8F4EB8" w14:textId="494F5D3D" w:rsidR="00A71FF4" w:rsidRPr="00BC0C11" w:rsidRDefault="00927FAA" w:rsidP="00BC0C11">
      <w:pPr>
        <w:ind w:left="-284"/>
        <w:rPr>
          <w:rFonts w:ascii="Calibri" w:hAnsi="Calibri" w:cs="Calibri"/>
          <w:b/>
          <w:bCs/>
          <w:color w:val="2F5496" w:themeColor="accent1" w:themeShade="BF"/>
          <w:sz w:val="36"/>
          <w:szCs w:val="36"/>
        </w:rPr>
      </w:pPr>
      <w:r w:rsidRPr="00BC0C11">
        <w:rPr>
          <w:rFonts w:ascii="Calibri" w:hAnsi="Calibri" w:cs="Calibri"/>
          <w:b/>
          <w:bCs/>
          <w:color w:val="2F5496" w:themeColor="accent1" w:themeShade="BF"/>
          <w:sz w:val="36"/>
          <w:szCs w:val="36"/>
        </w:rPr>
        <w:t>Čo Vám prinesie zápis do zoznamu asistentov daňových poradcov</w:t>
      </w:r>
      <w:r w:rsidR="00BC0C11">
        <w:rPr>
          <w:rFonts w:ascii="Calibri" w:hAnsi="Calibri" w:cs="Calibri"/>
          <w:b/>
          <w:bCs/>
          <w:color w:val="2F5496" w:themeColor="accent1" w:themeShade="BF"/>
          <w:sz w:val="36"/>
          <w:szCs w:val="36"/>
        </w:rPr>
        <w:t>?</w:t>
      </w:r>
    </w:p>
    <w:p w14:paraId="26201566" w14:textId="77777777" w:rsidR="00A71FF4" w:rsidRDefault="00A71FF4" w:rsidP="0009596C">
      <w:pPr>
        <w:ind w:left="-284"/>
        <w:rPr>
          <w:rFonts w:ascii="Calibri" w:hAnsi="Calibri" w:cs="Calibri"/>
          <w:sz w:val="20"/>
          <w:szCs w:val="20"/>
        </w:rPr>
      </w:pPr>
    </w:p>
    <w:p w14:paraId="456DB940" w14:textId="77777777" w:rsidR="001920D2" w:rsidRDefault="001920D2" w:rsidP="0009596C">
      <w:pPr>
        <w:ind w:left="-284"/>
        <w:rPr>
          <w:rFonts w:ascii="Calibri" w:hAnsi="Calibri" w:cs="Calibri"/>
          <w:sz w:val="20"/>
          <w:szCs w:val="20"/>
        </w:rPr>
      </w:pPr>
    </w:p>
    <w:p w14:paraId="66C9AC0A" w14:textId="77777777" w:rsidR="00A71FF4" w:rsidRDefault="00A71FF4" w:rsidP="0009596C">
      <w:pPr>
        <w:ind w:left="-284"/>
        <w:rPr>
          <w:rFonts w:ascii="Calibri" w:hAnsi="Calibri" w:cs="Calibri"/>
          <w:sz w:val="20"/>
          <w:szCs w:val="20"/>
        </w:rPr>
      </w:pPr>
    </w:p>
    <w:p w14:paraId="18A90A32" w14:textId="5E9609BD" w:rsidR="00927FAA" w:rsidRDefault="00927FAA" w:rsidP="002D5E9A">
      <w:pPr>
        <w:spacing w:after="120"/>
        <w:ind w:left="-284"/>
        <w:rPr>
          <w:rFonts w:ascii="Calibri" w:hAnsi="Calibri" w:cs="Calibri"/>
          <w:b/>
          <w:bCs/>
          <w:color w:val="2F5496"/>
          <w:sz w:val="28"/>
          <w:szCs w:val="28"/>
        </w:rPr>
      </w:pPr>
      <w:r>
        <w:rPr>
          <w:rFonts w:ascii="Calibri" w:hAnsi="Calibri" w:cs="Calibri"/>
          <w:b/>
          <w:bCs/>
          <w:color w:val="2F5496"/>
          <w:sz w:val="28"/>
          <w:szCs w:val="28"/>
        </w:rPr>
        <w:t>PRÁVA</w:t>
      </w:r>
      <w:r w:rsidR="002D5E9A">
        <w:rPr>
          <w:rFonts w:ascii="Calibri" w:hAnsi="Calibri" w:cs="Calibri"/>
          <w:b/>
          <w:bCs/>
          <w:color w:val="2F5496"/>
          <w:sz w:val="28"/>
          <w:szCs w:val="28"/>
        </w:rPr>
        <w:t xml:space="preserve"> ASISTENTA DAŇOVÉHO PORADCU</w:t>
      </w:r>
      <w:r>
        <w:rPr>
          <w:rFonts w:ascii="Calibri" w:hAnsi="Calibri" w:cs="Calibri"/>
          <w:b/>
          <w:bCs/>
          <w:color w:val="2F5496"/>
          <w:sz w:val="28"/>
          <w:szCs w:val="28"/>
        </w:rPr>
        <w:t xml:space="preserve">: </w:t>
      </w:r>
    </w:p>
    <w:p w14:paraId="27F8E506" w14:textId="46762C77" w:rsidR="00927FAA" w:rsidRPr="00927FAA" w:rsidRDefault="00E90831" w:rsidP="00B43A2B">
      <w:pPr>
        <w:numPr>
          <w:ilvl w:val="0"/>
          <w:numId w:val="1"/>
        </w:numPr>
        <w:ind w:left="426"/>
        <w:jc w:val="both"/>
        <w:rPr>
          <w:rFonts w:ascii="Calibri" w:hAnsi="Calibri" w:cs="Calibri"/>
          <w:sz w:val="20"/>
          <w:szCs w:val="20"/>
        </w:rPr>
      </w:pPr>
      <w:r>
        <w:rPr>
          <w:rFonts w:ascii="Calibri" w:hAnsi="Calibri" w:cs="Calibri"/>
          <w:sz w:val="20"/>
          <w:szCs w:val="20"/>
        </w:rPr>
        <w:t>b</w:t>
      </w:r>
      <w:r w:rsidR="00927FAA" w:rsidRPr="00927FAA">
        <w:rPr>
          <w:rFonts w:ascii="Calibri" w:hAnsi="Calibri" w:cs="Calibri"/>
          <w:sz w:val="20"/>
          <w:szCs w:val="20"/>
        </w:rPr>
        <w:t>yť zapísaný a zverejnený v zozname asistentov daňových poradcov vedenom SKDP</w:t>
      </w:r>
      <w:r w:rsidR="0020176C">
        <w:rPr>
          <w:rFonts w:ascii="Calibri" w:hAnsi="Calibri" w:cs="Calibri"/>
          <w:sz w:val="20"/>
          <w:szCs w:val="20"/>
        </w:rPr>
        <w:t xml:space="preserve">, </w:t>
      </w:r>
    </w:p>
    <w:p w14:paraId="1276EE40" w14:textId="6B9345BD"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vykonávať činnosť asistenta daňového poradcu, počas trvania pracovnoprávneho vzťahu s daňovým poradcom a s jeho súhlasom aj u iného daňového poradcu</w:t>
      </w:r>
      <w:r w:rsidR="0020176C">
        <w:rPr>
          <w:rFonts w:ascii="Calibri" w:hAnsi="Calibri" w:cs="Calibri"/>
          <w:sz w:val="20"/>
          <w:szCs w:val="20"/>
        </w:rPr>
        <w:t xml:space="preserve">, </w:t>
      </w:r>
    </w:p>
    <w:p w14:paraId="6F34AFFC" w14:textId="77777777" w:rsidR="0020176C" w:rsidRDefault="0020176C" w:rsidP="00B43A2B">
      <w:pPr>
        <w:numPr>
          <w:ilvl w:val="0"/>
          <w:numId w:val="1"/>
        </w:numPr>
        <w:ind w:left="426"/>
        <w:jc w:val="both"/>
        <w:rPr>
          <w:rFonts w:ascii="Calibri" w:hAnsi="Calibri" w:cs="Calibri"/>
          <w:sz w:val="20"/>
          <w:szCs w:val="20"/>
        </w:rPr>
      </w:pPr>
      <w:r>
        <w:rPr>
          <w:rFonts w:ascii="Calibri" w:hAnsi="Calibri" w:cs="Calibri"/>
          <w:sz w:val="20"/>
          <w:szCs w:val="20"/>
        </w:rPr>
        <w:t>d</w:t>
      </w:r>
      <w:r w:rsidR="00927FAA" w:rsidRPr="00927FAA">
        <w:rPr>
          <w:rFonts w:ascii="Calibri" w:hAnsi="Calibri" w:cs="Calibri"/>
          <w:sz w:val="20"/>
          <w:szCs w:val="20"/>
        </w:rPr>
        <w:t>aňový poradca primerane dbá a zabezpečuje, aby sa u neho zamestnaný asistent daňového poradcu mohol pripraviť na výkon povolania daňového poradcu</w:t>
      </w:r>
      <w:r>
        <w:rPr>
          <w:rFonts w:ascii="Calibri" w:hAnsi="Calibri" w:cs="Calibri"/>
          <w:sz w:val="20"/>
          <w:szCs w:val="20"/>
        </w:rPr>
        <w:t xml:space="preserve">, </w:t>
      </w:r>
    </w:p>
    <w:p w14:paraId="779EC345" w14:textId="45A04207" w:rsidR="00927FAA" w:rsidRPr="00927FAA" w:rsidRDefault="0020176C" w:rsidP="00B43A2B">
      <w:pPr>
        <w:numPr>
          <w:ilvl w:val="0"/>
          <w:numId w:val="1"/>
        </w:numPr>
        <w:ind w:left="426"/>
        <w:jc w:val="both"/>
        <w:rPr>
          <w:rFonts w:ascii="Calibri" w:hAnsi="Calibri" w:cs="Calibri"/>
          <w:sz w:val="20"/>
          <w:szCs w:val="20"/>
        </w:rPr>
      </w:pPr>
      <w:r>
        <w:rPr>
          <w:rFonts w:ascii="Calibri" w:hAnsi="Calibri" w:cs="Calibri"/>
          <w:sz w:val="20"/>
          <w:szCs w:val="20"/>
        </w:rPr>
        <w:t>d</w:t>
      </w:r>
      <w:r w:rsidR="00927FAA" w:rsidRPr="00927FAA">
        <w:rPr>
          <w:rFonts w:ascii="Calibri" w:hAnsi="Calibri" w:cs="Calibri"/>
          <w:sz w:val="20"/>
          <w:szCs w:val="20"/>
        </w:rPr>
        <w:t>aňový poradca informuje asistenta daňového poradcu o pravidlách výkonu daňového poradenstva a právach a povinnostiach asistenta daňového poradcu, ktoré mu vyplývajú, najmä zo Zákona a Vnútorných predpisov SKDP</w:t>
      </w:r>
      <w:r w:rsidR="00847AD4">
        <w:rPr>
          <w:rFonts w:ascii="Calibri" w:hAnsi="Calibri" w:cs="Calibri"/>
          <w:sz w:val="20"/>
          <w:szCs w:val="20"/>
        </w:rPr>
        <w:t xml:space="preserve">, </w:t>
      </w:r>
    </w:p>
    <w:p w14:paraId="20B62CD9" w14:textId="44D6A3B0"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oprávnen</w:t>
      </w:r>
      <w:r w:rsidR="00847AD4">
        <w:rPr>
          <w:rFonts w:ascii="Calibri" w:hAnsi="Calibri" w:cs="Calibri"/>
          <w:sz w:val="20"/>
          <w:szCs w:val="20"/>
        </w:rPr>
        <w:t>ie</w:t>
      </w:r>
      <w:r w:rsidRPr="00927FAA">
        <w:rPr>
          <w:rFonts w:ascii="Calibri" w:hAnsi="Calibri" w:cs="Calibri"/>
          <w:sz w:val="20"/>
          <w:szCs w:val="20"/>
        </w:rPr>
        <w:t xml:space="preserve"> vykonávať iba tie úkony, na ktoré </w:t>
      </w:r>
      <w:r w:rsidR="00847AD4">
        <w:rPr>
          <w:rFonts w:ascii="Calibri" w:hAnsi="Calibri" w:cs="Calibri"/>
          <w:sz w:val="20"/>
          <w:szCs w:val="20"/>
        </w:rPr>
        <w:t xml:space="preserve">je </w:t>
      </w:r>
      <w:r w:rsidRPr="00927FAA">
        <w:rPr>
          <w:rFonts w:ascii="Calibri" w:hAnsi="Calibri" w:cs="Calibri"/>
          <w:sz w:val="20"/>
          <w:szCs w:val="20"/>
        </w:rPr>
        <w:t>daňový</w:t>
      </w:r>
      <w:r w:rsidR="00847AD4">
        <w:rPr>
          <w:rFonts w:ascii="Calibri" w:hAnsi="Calibri" w:cs="Calibri"/>
          <w:sz w:val="20"/>
          <w:szCs w:val="20"/>
        </w:rPr>
        <w:t>m</w:t>
      </w:r>
      <w:r w:rsidRPr="00927FAA">
        <w:rPr>
          <w:rFonts w:ascii="Calibri" w:hAnsi="Calibri" w:cs="Calibri"/>
          <w:sz w:val="20"/>
          <w:szCs w:val="20"/>
        </w:rPr>
        <w:t xml:space="preserve"> poradc</w:t>
      </w:r>
      <w:r w:rsidR="00847AD4">
        <w:rPr>
          <w:rFonts w:ascii="Calibri" w:hAnsi="Calibri" w:cs="Calibri"/>
          <w:sz w:val="20"/>
          <w:szCs w:val="20"/>
        </w:rPr>
        <w:t>om</w:t>
      </w:r>
      <w:r w:rsidRPr="00927FAA">
        <w:rPr>
          <w:rFonts w:ascii="Calibri" w:hAnsi="Calibri" w:cs="Calibri"/>
          <w:sz w:val="20"/>
          <w:szCs w:val="20"/>
        </w:rPr>
        <w:t xml:space="preserve"> splnomocn</w:t>
      </w:r>
      <w:r w:rsidR="00847AD4">
        <w:rPr>
          <w:rFonts w:ascii="Calibri" w:hAnsi="Calibri" w:cs="Calibri"/>
          <w:sz w:val="20"/>
          <w:szCs w:val="20"/>
        </w:rPr>
        <w:t>ení</w:t>
      </w:r>
      <w:r w:rsidRPr="00927FAA">
        <w:rPr>
          <w:rFonts w:ascii="Calibri" w:hAnsi="Calibri" w:cs="Calibri"/>
          <w:sz w:val="20"/>
          <w:szCs w:val="20"/>
        </w:rPr>
        <w:t xml:space="preserve"> </w:t>
      </w:r>
      <w:r w:rsidR="0038310D">
        <w:rPr>
          <w:rFonts w:ascii="Calibri" w:hAnsi="Calibri" w:cs="Calibri"/>
          <w:sz w:val="20"/>
          <w:szCs w:val="20"/>
        </w:rPr>
        <w:t>(</w:t>
      </w:r>
      <w:r w:rsidRPr="00927FAA">
        <w:rPr>
          <w:rFonts w:ascii="Calibri" w:hAnsi="Calibri" w:cs="Calibri"/>
          <w:sz w:val="20"/>
          <w:szCs w:val="20"/>
        </w:rPr>
        <w:t>Daňový poradca môže splnomocniť alebo poveriť asistenta daňového poradcu iba takými úkonmi, ktoré sú primerané jeho odborným schopnostiam a dĺžke jeho praxe</w:t>
      </w:r>
      <w:r w:rsidR="0038310D">
        <w:rPr>
          <w:rFonts w:ascii="Calibri" w:hAnsi="Calibri" w:cs="Calibri"/>
          <w:sz w:val="20"/>
          <w:szCs w:val="20"/>
        </w:rPr>
        <w:t xml:space="preserve">), </w:t>
      </w:r>
    </w:p>
    <w:p w14:paraId="07E34133" w14:textId="52B0E71D"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 xml:space="preserve">pri výkone svojej činnosti nie </w:t>
      </w:r>
      <w:r w:rsidR="008F0708">
        <w:rPr>
          <w:rFonts w:ascii="Calibri" w:hAnsi="Calibri" w:cs="Calibri"/>
          <w:sz w:val="20"/>
          <w:szCs w:val="20"/>
        </w:rPr>
        <w:t xml:space="preserve">je </w:t>
      </w:r>
      <w:r w:rsidRPr="00927FAA">
        <w:rPr>
          <w:rFonts w:ascii="Calibri" w:hAnsi="Calibri" w:cs="Calibri"/>
          <w:sz w:val="20"/>
          <w:szCs w:val="20"/>
        </w:rPr>
        <w:t>nezávislý</w:t>
      </w:r>
      <w:r w:rsidR="008F0708">
        <w:rPr>
          <w:rFonts w:ascii="Calibri" w:hAnsi="Calibri" w:cs="Calibri"/>
          <w:sz w:val="20"/>
          <w:szCs w:val="20"/>
        </w:rPr>
        <w:t xml:space="preserve">, </w:t>
      </w:r>
    </w:p>
    <w:p w14:paraId="6E171718" w14:textId="3855F2CD"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zúčastňovať sa na vzdelávaní organizovanom SKDP podľa Vnútorných predpisov SKDP</w:t>
      </w:r>
      <w:r w:rsidR="008F0708">
        <w:rPr>
          <w:rFonts w:ascii="Calibri" w:hAnsi="Calibri" w:cs="Calibri"/>
          <w:sz w:val="20"/>
          <w:szCs w:val="20"/>
        </w:rPr>
        <w:t xml:space="preserve">, </w:t>
      </w:r>
      <w:r w:rsidRPr="00927FAA">
        <w:rPr>
          <w:rFonts w:ascii="Calibri" w:hAnsi="Calibri" w:cs="Calibri"/>
          <w:sz w:val="20"/>
          <w:szCs w:val="20"/>
        </w:rPr>
        <w:t xml:space="preserve"> </w:t>
      </w:r>
    </w:p>
    <w:p w14:paraId="06DDDC06" w14:textId="77777777" w:rsidR="00927FAA" w:rsidRPr="00927FAA"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 xml:space="preserve">využívať informačný systém SKDP za odplatu, </w:t>
      </w:r>
    </w:p>
    <w:p w14:paraId="016D549A" w14:textId="77777777" w:rsidR="00095633" w:rsidRDefault="00927FAA" w:rsidP="00B43A2B">
      <w:pPr>
        <w:numPr>
          <w:ilvl w:val="0"/>
          <w:numId w:val="1"/>
        </w:numPr>
        <w:ind w:left="426"/>
        <w:jc w:val="both"/>
        <w:rPr>
          <w:rFonts w:ascii="Calibri" w:hAnsi="Calibri" w:cs="Calibri"/>
          <w:sz w:val="20"/>
          <w:szCs w:val="20"/>
        </w:rPr>
      </w:pPr>
      <w:r w:rsidRPr="00927FAA">
        <w:rPr>
          <w:rFonts w:ascii="Calibri" w:hAnsi="Calibri" w:cs="Calibri"/>
          <w:sz w:val="20"/>
          <w:szCs w:val="20"/>
        </w:rPr>
        <w:t>podávať návrhy, podnety a pripomienky k činnosti SKDP týkajúce sa asistentov daňových poradcov</w:t>
      </w:r>
      <w:r w:rsidR="00095633">
        <w:rPr>
          <w:rFonts w:ascii="Calibri" w:hAnsi="Calibri" w:cs="Calibri"/>
          <w:sz w:val="20"/>
          <w:szCs w:val="20"/>
        </w:rPr>
        <w:t xml:space="preserve">, </w:t>
      </w:r>
    </w:p>
    <w:p w14:paraId="084E7FAA" w14:textId="0DF35A30" w:rsidR="00927FAA" w:rsidRPr="00927FAA" w:rsidRDefault="00C77DE2" w:rsidP="00B43A2B">
      <w:pPr>
        <w:numPr>
          <w:ilvl w:val="0"/>
          <w:numId w:val="1"/>
        </w:numPr>
        <w:ind w:left="426"/>
        <w:jc w:val="both"/>
        <w:rPr>
          <w:rFonts w:ascii="Calibri" w:hAnsi="Calibri" w:cs="Calibri"/>
          <w:sz w:val="20"/>
          <w:szCs w:val="20"/>
        </w:rPr>
      </w:pPr>
      <w:r>
        <w:rPr>
          <w:rFonts w:ascii="Calibri" w:hAnsi="Calibri" w:cs="Calibri"/>
          <w:sz w:val="20"/>
          <w:szCs w:val="20"/>
        </w:rPr>
        <w:t xml:space="preserve">ročný </w:t>
      </w:r>
      <w:r w:rsidR="00095633">
        <w:rPr>
          <w:rFonts w:ascii="Calibri" w:hAnsi="Calibri" w:cs="Calibri"/>
          <w:sz w:val="20"/>
          <w:szCs w:val="20"/>
        </w:rPr>
        <w:t>členský príspevok za asistenta daňového poradcu platí jeho zamestnávateľ – daňový poradca</w:t>
      </w:r>
      <w:r w:rsidR="001B2DFB">
        <w:rPr>
          <w:rFonts w:ascii="Calibri" w:hAnsi="Calibri" w:cs="Calibri"/>
          <w:sz w:val="20"/>
          <w:szCs w:val="20"/>
        </w:rPr>
        <w:t>.</w:t>
      </w:r>
    </w:p>
    <w:p w14:paraId="46845A0D" w14:textId="77777777" w:rsidR="00927FAA" w:rsidRPr="00927FAA" w:rsidRDefault="00927FAA" w:rsidP="00927FAA">
      <w:pPr>
        <w:rPr>
          <w:rFonts w:ascii="Calibri" w:hAnsi="Calibri" w:cs="Calibri"/>
          <w:sz w:val="20"/>
          <w:szCs w:val="20"/>
        </w:rPr>
      </w:pPr>
    </w:p>
    <w:p w14:paraId="102FE677" w14:textId="77777777" w:rsidR="00927FAA" w:rsidRDefault="00927FAA" w:rsidP="0009596C">
      <w:pPr>
        <w:ind w:left="-284"/>
        <w:rPr>
          <w:rFonts w:ascii="Calibri" w:hAnsi="Calibri" w:cs="Calibri"/>
          <w:sz w:val="20"/>
          <w:szCs w:val="20"/>
        </w:rPr>
      </w:pPr>
    </w:p>
    <w:p w14:paraId="51EB89DA" w14:textId="41660F9C" w:rsidR="003B4D79" w:rsidRDefault="00D02FE3" w:rsidP="002D5E9A">
      <w:pPr>
        <w:spacing w:after="120"/>
        <w:ind w:left="-284"/>
        <w:rPr>
          <w:rFonts w:ascii="Calibri" w:hAnsi="Calibri" w:cs="Calibri"/>
          <w:b/>
          <w:bCs/>
          <w:color w:val="2F5496"/>
          <w:sz w:val="28"/>
          <w:szCs w:val="28"/>
        </w:rPr>
      </w:pPr>
      <w:r>
        <w:rPr>
          <w:rFonts w:ascii="Calibri" w:hAnsi="Calibri" w:cs="Calibri"/>
          <w:b/>
          <w:bCs/>
          <w:color w:val="2F5496"/>
          <w:sz w:val="28"/>
          <w:szCs w:val="28"/>
        </w:rPr>
        <w:t>POVINNOSTI</w:t>
      </w:r>
      <w:r w:rsidR="002D5E9A">
        <w:rPr>
          <w:rFonts w:ascii="Calibri" w:hAnsi="Calibri" w:cs="Calibri"/>
          <w:b/>
          <w:bCs/>
          <w:color w:val="2F5496"/>
          <w:sz w:val="28"/>
          <w:szCs w:val="28"/>
        </w:rPr>
        <w:t xml:space="preserve"> </w:t>
      </w:r>
      <w:r w:rsidR="002D5E9A" w:rsidRPr="002D5E9A">
        <w:rPr>
          <w:rFonts w:ascii="Calibri" w:hAnsi="Calibri" w:cs="Calibri"/>
          <w:b/>
          <w:bCs/>
          <w:color w:val="2F5496"/>
          <w:sz w:val="28"/>
          <w:szCs w:val="28"/>
        </w:rPr>
        <w:t>ASISTENTA DAŇOVÉHO PORADCU</w:t>
      </w:r>
      <w:r>
        <w:rPr>
          <w:rFonts w:ascii="Calibri" w:hAnsi="Calibri" w:cs="Calibri"/>
          <w:b/>
          <w:bCs/>
          <w:color w:val="2F5496"/>
          <w:sz w:val="28"/>
          <w:szCs w:val="28"/>
        </w:rPr>
        <w:t xml:space="preserve">: </w:t>
      </w:r>
    </w:p>
    <w:p w14:paraId="5315777B" w14:textId="32BD95AE" w:rsidR="007A2E80" w:rsidRDefault="007A2E80" w:rsidP="00B43A2B">
      <w:pPr>
        <w:numPr>
          <w:ilvl w:val="0"/>
          <w:numId w:val="1"/>
        </w:numPr>
        <w:ind w:left="426"/>
        <w:jc w:val="both"/>
        <w:rPr>
          <w:rFonts w:ascii="Calibri" w:hAnsi="Calibri" w:cs="Calibri"/>
          <w:sz w:val="20"/>
          <w:szCs w:val="20"/>
        </w:rPr>
      </w:pPr>
      <w:r>
        <w:rPr>
          <w:rFonts w:ascii="Calibri" w:hAnsi="Calibri" w:cs="Calibri"/>
          <w:sz w:val="20"/>
          <w:szCs w:val="20"/>
        </w:rPr>
        <w:t>oznámiť SKDP najneskôr do 30 dní akékoľvek zmeny pracovnoprávneho vzťahu s daňovým poradcom, u ktorého vykonáva činnosť asistenta daňového poradcu,</w:t>
      </w:r>
    </w:p>
    <w:p w14:paraId="56DE219A" w14:textId="77777777" w:rsidR="007A2E80" w:rsidRDefault="001C21EF" w:rsidP="00B43A2B">
      <w:pPr>
        <w:numPr>
          <w:ilvl w:val="0"/>
          <w:numId w:val="1"/>
        </w:numPr>
        <w:ind w:left="426"/>
        <w:jc w:val="both"/>
        <w:rPr>
          <w:rFonts w:ascii="Calibri" w:hAnsi="Calibri" w:cs="Calibri"/>
          <w:sz w:val="20"/>
          <w:szCs w:val="20"/>
        </w:rPr>
      </w:pPr>
      <w:r>
        <w:rPr>
          <w:rFonts w:ascii="Calibri" w:hAnsi="Calibri" w:cs="Calibri"/>
          <w:sz w:val="20"/>
          <w:szCs w:val="20"/>
        </w:rPr>
        <w:t>dodržiavať Vnútorné predpisy SKDP,</w:t>
      </w:r>
    </w:p>
    <w:p w14:paraId="5ED4A926" w14:textId="0E680A76" w:rsidR="001C21EF" w:rsidRDefault="001C21EF" w:rsidP="00B43A2B">
      <w:pPr>
        <w:numPr>
          <w:ilvl w:val="0"/>
          <w:numId w:val="1"/>
        </w:numPr>
        <w:ind w:left="426"/>
        <w:jc w:val="both"/>
        <w:rPr>
          <w:rFonts w:ascii="Calibri" w:hAnsi="Calibri" w:cs="Calibri"/>
          <w:sz w:val="20"/>
          <w:szCs w:val="20"/>
        </w:rPr>
      </w:pPr>
      <w:r>
        <w:rPr>
          <w:rFonts w:ascii="Calibri" w:hAnsi="Calibri" w:cs="Calibri"/>
          <w:sz w:val="20"/>
          <w:szCs w:val="20"/>
        </w:rPr>
        <w:t>zachovávať mlčanlivosť o všetkých skutočnostiach, o ktorých sa dozv</w:t>
      </w:r>
      <w:r w:rsidR="001B2DFB">
        <w:rPr>
          <w:rFonts w:ascii="Calibri" w:hAnsi="Calibri" w:cs="Calibri"/>
          <w:sz w:val="20"/>
          <w:szCs w:val="20"/>
        </w:rPr>
        <w:t>i</w:t>
      </w:r>
      <w:r>
        <w:rPr>
          <w:rFonts w:ascii="Calibri" w:hAnsi="Calibri" w:cs="Calibri"/>
          <w:sz w:val="20"/>
          <w:szCs w:val="20"/>
        </w:rPr>
        <w:t>e pri výkone</w:t>
      </w:r>
      <w:r w:rsidR="007A2E80">
        <w:rPr>
          <w:rFonts w:ascii="Calibri" w:hAnsi="Calibri" w:cs="Calibri"/>
          <w:sz w:val="20"/>
          <w:szCs w:val="20"/>
        </w:rPr>
        <w:t xml:space="preserve"> </w:t>
      </w:r>
      <w:r>
        <w:rPr>
          <w:rFonts w:ascii="Calibri" w:hAnsi="Calibri" w:cs="Calibri"/>
          <w:sz w:val="20"/>
          <w:szCs w:val="20"/>
        </w:rPr>
        <w:t>činnosti asistenta daňového poradcu, a to aj po skončení pracovného pomeru s</w:t>
      </w:r>
      <w:r w:rsidR="00BC18E3">
        <w:rPr>
          <w:rFonts w:ascii="Calibri" w:hAnsi="Calibri" w:cs="Calibri"/>
          <w:sz w:val="20"/>
          <w:szCs w:val="20"/>
        </w:rPr>
        <w:t> </w:t>
      </w:r>
      <w:r>
        <w:rPr>
          <w:rFonts w:ascii="Calibri" w:hAnsi="Calibri" w:cs="Calibri"/>
          <w:sz w:val="20"/>
          <w:szCs w:val="20"/>
        </w:rPr>
        <w:t>daňovým</w:t>
      </w:r>
      <w:r w:rsidR="00BC18E3">
        <w:rPr>
          <w:rFonts w:ascii="Calibri" w:hAnsi="Calibri" w:cs="Calibri"/>
          <w:sz w:val="20"/>
          <w:szCs w:val="20"/>
        </w:rPr>
        <w:t xml:space="preserve"> </w:t>
      </w:r>
      <w:r>
        <w:rPr>
          <w:rFonts w:ascii="Calibri" w:hAnsi="Calibri" w:cs="Calibri"/>
          <w:sz w:val="20"/>
          <w:szCs w:val="20"/>
        </w:rPr>
        <w:t>poradcom alebo po vyčiarknutí zo zoznamu asistentov daňových poradcov</w:t>
      </w:r>
      <w:r w:rsidR="003A139D">
        <w:rPr>
          <w:rFonts w:ascii="Calibri" w:hAnsi="Calibri" w:cs="Calibri"/>
          <w:sz w:val="20"/>
          <w:szCs w:val="20"/>
        </w:rPr>
        <w:t>,</w:t>
      </w:r>
    </w:p>
    <w:p w14:paraId="6D3DD541" w14:textId="67D7C512" w:rsidR="008F0708" w:rsidRDefault="003A139D" w:rsidP="00B43A2B">
      <w:pPr>
        <w:numPr>
          <w:ilvl w:val="0"/>
          <w:numId w:val="1"/>
        </w:numPr>
        <w:ind w:left="426"/>
        <w:jc w:val="both"/>
        <w:rPr>
          <w:rFonts w:ascii="Calibri" w:hAnsi="Calibri" w:cs="Calibri"/>
          <w:sz w:val="20"/>
          <w:szCs w:val="20"/>
        </w:rPr>
      </w:pPr>
      <w:r w:rsidRPr="003A139D">
        <w:rPr>
          <w:rFonts w:ascii="Calibri" w:hAnsi="Calibri" w:cs="Calibri"/>
          <w:sz w:val="20"/>
          <w:szCs w:val="20"/>
        </w:rPr>
        <w:t xml:space="preserve">neposkytovať </w:t>
      </w:r>
      <w:r w:rsidR="008F0708" w:rsidRPr="003A139D">
        <w:rPr>
          <w:rFonts w:ascii="Calibri" w:hAnsi="Calibri" w:cs="Calibri"/>
          <w:sz w:val="20"/>
          <w:szCs w:val="20"/>
        </w:rPr>
        <w:t>poskytovať služby klientovi bez súhlasu daňového poradcu</w:t>
      </w:r>
      <w:r w:rsidRPr="003A139D">
        <w:rPr>
          <w:rFonts w:ascii="Calibri" w:hAnsi="Calibri" w:cs="Calibri"/>
          <w:sz w:val="20"/>
          <w:szCs w:val="20"/>
        </w:rPr>
        <w:t>.</w:t>
      </w:r>
    </w:p>
    <w:p w14:paraId="5DD04B66" w14:textId="77777777" w:rsidR="005652F4" w:rsidRDefault="005652F4" w:rsidP="003A139D">
      <w:pPr>
        <w:rPr>
          <w:rFonts w:ascii="Calibri" w:hAnsi="Calibri" w:cs="Calibri"/>
          <w:sz w:val="20"/>
          <w:szCs w:val="20"/>
        </w:rPr>
      </w:pPr>
    </w:p>
    <w:p w14:paraId="0EDC9E7B" w14:textId="77777777" w:rsidR="003A139D" w:rsidRDefault="003A139D" w:rsidP="003A139D">
      <w:pPr>
        <w:rPr>
          <w:rFonts w:ascii="Calibri" w:hAnsi="Calibri" w:cs="Calibri"/>
          <w:sz w:val="20"/>
          <w:szCs w:val="20"/>
        </w:rPr>
      </w:pPr>
    </w:p>
    <w:p w14:paraId="68FA8F57" w14:textId="62FC7D46" w:rsidR="005652F4" w:rsidRDefault="005652F4" w:rsidP="002D5E9A">
      <w:pPr>
        <w:spacing w:after="120"/>
        <w:ind w:left="-284"/>
        <w:rPr>
          <w:rFonts w:ascii="Calibri" w:hAnsi="Calibri" w:cs="Calibri"/>
          <w:b/>
          <w:bCs/>
          <w:color w:val="2F5496"/>
          <w:sz w:val="28"/>
          <w:szCs w:val="28"/>
        </w:rPr>
      </w:pPr>
      <w:r>
        <w:rPr>
          <w:rFonts w:ascii="Calibri" w:hAnsi="Calibri" w:cs="Calibri"/>
          <w:b/>
          <w:bCs/>
          <w:color w:val="2F5496"/>
          <w:sz w:val="28"/>
          <w:szCs w:val="28"/>
        </w:rPr>
        <w:t xml:space="preserve">Komora vyčiarkne </w:t>
      </w:r>
      <w:r w:rsidR="003A139D">
        <w:rPr>
          <w:rFonts w:ascii="Calibri" w:hAnsi="Calibri" w:cs="Calibri"/>
          <w:b/>
          <w:bCs/>
          <w:color w:val="2F5496"/>
          <w:sz w:val="28"/>
          <w:szCs w:val="28"/>
        </w:rPr>
        <w:t xml:space="preserve">asistenta </w:t>
      </w:r>
      <w:r>
        <w:rPr>
          <w:rFonts w:ascii="Calibri" w:hAnsi="Calibri" w:cs="Calibri"/>
          <w:b/>
          <w:bCs/>
          <w:color w:val="2F5496"/>
          <w:sz w:val="28"/>
          <w:szCs w:val="28"/>
        </w:rPr>
        <w:t>daňov</w:t>
      </w:r>
      <w:r w:rsidR="00B43A2B">
        <w:rPr>
          <w:rFonts w:ascii="Calibri" w:hAnsi="Calibri" w:cs="Calibri"/>
          <w:b/>
          <w:bCs/>
          <w:color w:val="2F5496"/>
          <w:sz w:val="28"/>
          <w:szCs w:val="28"/>
        </w:rPr>
        <w:t>ého</w:t>
      </w:r>
      <w:r>
        <w:rPr>
          <w:rFonts w:ascii="Calibri" w:hAnsi="Calibri" w:cs="Calibri"/>
          <w:b/>
          <w:bCs/>
          <w:color w:val="2F5496"/>
          <w:sz w:val="28"/>
          <w:szCs w:val="28"/>
        </w:rPr>
        <w:t xml:space="preserve"> poradc</w:t>
      </w:r>
      <w:r w:rsidR="00B43A2B">
        <w:rPr>
          <w:rFonts w:ascii="Calibri" w:hAnsi="Calibri" w:cs="Calibri"/>
          <w:b/>
          <w:bCs/>
          <w:color w:val="2F5496"/>
          <w:sz w:val="28"/>
          <w:szCs w:val="28"/>
        </w:rPr>
        <w:t>u zo zoznamu</w:t>
      </w:r>
      <w:r w:rsidR="00D70A47">
        <w:rPr>
          <w:rFonts w:ascii="Calibri" w:hAnsi="Calibri" w:cs="Calibri"/>
          <w:b/>
          <w:bCs/>
          <w:color w:val="2F5496"/>
          <w:sz w:val="28"/>
          <w:szCs w:val="28"/>
        </w:rPr>
        <w:t>:</w:t>
      </w:r>
    </w:p>
    <w:p w14:paraId="793A43A3" w14:textId="36F73560" w:rsidR="005652F4" w:rsidRDefault="00D70A47" w:rsidP="00EC7BF8">
      <w:pPr>
        <w:numPr>
          <w:ilvl w:val="0"/>
          <w:numId w:val="3"/>
        </w:numPr>
        <w:ind w:left="426"/>
        <w:jc w:val="both"/>
        <w:rPr>
          <w:rFonts w:ascii="Calibri" w:hAnsi="Calibri" w:cs="Calibri"/>
          <w:sz w:val="20"/>
          <w:szCs w:val="20"/>
        </w:rPr>
      </w:pPr>
      <w:r>
        <w:rPr>
          <w:rFonts w:ascii="Calibri" w:hAnsi="Calibri" w:cs="Calibri"/>
          <w:sz w:val="20"/>
          <w:szCs w:val="20"/>
        </w:rPr>
        <w:t xml:space="preserve">ak asistent daňového poradcu </w:t>
      </w:r>
      <w:r w:rsidR="005652F4">
        <w:rPr>
          <w:rFonts w:ascii="Calibri" w:hAnsi="Calibri" w:cs="Calibri"/>
          <w:sz w:val="20"/>
          <w:szCs w:val="20"/>
        </w:rPr>
        <w:t xml:space="preserve">nevykonával činnosť asistenta daňového poradcu počas troch po sebe nasledujúcich rokov, </w:t>
      </w:r>
    </w:p>
    <w:p w14:paraId="286EF770" w14:textId="741007BC" w:rsidR="005652F4" w:rsidRDefault="00913362"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5652F4">
        <w:rPr>
          <w:rFonts w:ascii="Calibri" w:hAnsi="Calibri" w:cs="Calibri"/>
          <w:sz w:val="20"/>
          <w:szCs w:val="20"/>
        </w:rPr>
        <w:t xml:space="preserve">bol </w:t>
      </w:r>
      <w:r>
        <w:rPr>
          <w:rFonts w:ascii="Calibri" w:hAnsi="Calibri" w:cs="Calibri"/>
          <w:sz w:val="20"/>
          <w:szCs w:val="20"/>
        </w:rPr>
        <w:t xml:space="preserve">asistent daňového poradcu </w:t>
      </w:r>
      <w:r w:rsidR="005652F4">
        <w:rPr>
          <w:rFonts w:ascii="Calibri" w:hAnsi="Calibri" w:cs="Calibri"/>
          <w:sz w:val="20"/>
          <w:szCs w:val="20"/>
        </w:rPr>
        <w:t>zapísaný do zoznamu daňových poradcov,</w:t>
      </w:r>
    </w:p>
    <w:p w14:paraId="6233443B" w14:textId="7974C89C" w:rsidR="005652F4" w:rsidRDefault="00913362"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5652F4">
        <w:rPr>
          <w:rFonts w:ascii="Calibri" w:hAnsi="Calibri" w:cs="Calibri"/>
          <w:sz w:val="20"/>
          <w:szCs w:val="20"/>
        </w:rPr>
        <w:t xml:space="preserve">sa </w:t>
      </w:r>
      <w:r>
        <w:rPr>
          <w:rFonts w:ascii="Calibri" w:hAnsi="Calibri" w:cs="Calibri"/>
          <w:sz w:val="20"/>
          <w:szCs w:val="20"/>
        </w:rPr>
        <w:t xml:space="preserve">asistent daňového poradcu </w:t>
      </w:r>
      <w:r w:rsidR="005652F4">
        <w:rPr>
          <w:rFonts w:ascii="Calibri" w:hAnsi="Calibri" w:cs="Calibri"/>
          <w:sz w:val="20"/>
          <w:szCs w:val="20"/>
        </w:rPr>
        <w:t xml:space="preserve">do šiestich mesiacov po zapísaní do zoznamu asistentov daňových poradcov nezamestná u daňového poradcu, </w:t>
      </w:r>
    </w:p>
    <w:p w14:paraId="43838881" w14:textId="3F70771B" w:rsidR="005652F4" w:rsidRDefault="00913362" w:rsidP="00EC7BF8">
      <w:pPr>
        <w:numPr>
          <w:ilvl w:val="0"/>
          <w:numId w:val="3"/>
        </w:numPr>
        <w:ind w:left="426"/>
        <w:jc w:val="both"/>
        <w:rPr>
          <w:rFonts w:ascii="Calibri" w:hAnsi="Calibri" w:cs="Calibri"/>
          <w:sz w:val="20"/>
          <w:szCs w:val="20"/>
        </w:rPr>
      </w:pPr>
      <w:r>
        <w:rPr>
          <w:rFonts w:ascii="Calibri" w:hAnsi="Calibri" w:cs="Calibri"/>
          <w:sz w:val="20"/>
          <w:szCs w:val="20"/>
        </w:rPr>
        <w:t xml:space="preserve">ak asistent daňového poradcu </w:t>
      </w:r>
      <w:r w:rsidR="005652F4">
        <w:rPr>
          <w:rFonts w:ascii="Calibri" w:hAnsi="Calibri" w:cs="Calibri"/>
          <w:sz w:val="20"/>
          <w:szCs w:val="20"/>
        </w:rPr>
        <w:t>nemá zaplatený členský príspevok určený komorou ani na základe jej opakovanej výzvy</w:t>
      </w:r>
      <w:r w:rsidR="00B4766D">
        <w:rPr>
          <w:rFonts w:ascii="Calibri" w:hAnsi="Calibri" w:cs="Calibri"/>
          <w:sz w:val="20"/>
          <w:szCs w:val="20"/>
        </w:rPr>
        <w:t xml:space="preserve">, </w:t>
      </w:r>
    </w:p>
    <w:p w14:paraId="14F0406D" w14:textId="200823E6" w:rsidR="00D70A47" w:rsidRDefault="00B4766D" w:rsidP="00EC7BF8">
      <w:pPr>
        <w:numPr>
          <w:ilvl w:val="0"/>
          <w:numId w:val="3"/>
        </w:numPr>
        <w:ind w:left="426"/>
        <w:jc w:val="both"/>
        <w:rPr>
          <w:rFonts w:ascii="Calibri" w:hAnsi="Calibri" w:cs="Calibri"/>
          <w:sz w:val="20"/>
          <w:szCs w:val="20"/>
          <w:lang w:eastAsia="sk-SK"/>
        </w:rPr>
      </w:pPr>
      <w:r>
        <w:rPr>
          <w:rFonts w:ascii="Calibri" w:hAnsi="Calibri" w:cs="Calibri"/>
          <w:sz w:val="20"/>
          <w:szCs w:val="20"/>
        </w:rPr>
        <w:t xml:space="preserve">ak </w:t>
      </w:r>
      <w:r w:rsidR="00D70A47">
        <w:rPr>
          <w:rFonts w:ascii="Calibri" w:hAnsi="Calibri" w:cs="Calibri"/>
          <w:sz w:val="20"/>
          <w:szCs w:val="20"/>
        </w:rPr>
        <w:t xml:space="preserve">sa </w:t>
      </w:r>
      <w:r>
        <w:rPr>
          <w:rFonts w:ascii="Calibri" w:hAnsi="Calibri" w:cs="Calibri"/>
          <w:sz w:val="20"/>
          <w:szCs w:val="20"/>
        </w:rPr>
        <w:t xml:space="preserve">voči asistentovi daňového poradcu </w:t>
      </w:r>
      <w:r w:rsidR="00D70A47">
        <w:rPr>
          <w:rFonts w:ascii="Calibri" w:hAnsi="Calibri" w:cs="Calibri"/>
          <w:sz w:val="20"/>
          <w:szCs w:val="20"/>
        </w:rPr>
        <w:t xml:space="preserve">začalo konanie o pozbavení alebo obmedzení spôsobilosti na právne úkony, a to až do právoplatného ukončenia konania, </w:t>
      </w:r>
    </w:p>
    <w:p w14:paraId="56FECB1A" w14:textId="695B3296" w:rsidR="00D70A47" w:rsidRDefault="00B4766D"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D70A47">
        <w:rPr>
          <w:rFonts w:ascii="Calibri" w:hAnsi="Calibri" w:cs="Calibri"/>
          <w:sz w:val="20"/>
          <w:szCs w:val="20"/>
        </w:rPr>
        <w:t xml:space="preserve">o to </w:t>
      </w:r>
      <w:r>
        <w:rPr>
          <w:rFonts w:ascii="Calibri" w:hAnsi="Calibri" w:cs="Calibri"/>
          <w:sz w:val="20"/>
          <w:szCs w:val="20"/>
        </w:rPr>
        <w:t xml:space="preserve">asistent daňového poradcu </w:t>
      </w:r>
      <w:r w:rsidR="00D70A47">
        <w:rPr>
          <w:rFonts w:ascii="Calibri" w:hAnsi="Calibri" w:cs="Calibri"/>
          <w:sz w:val="20"/>
          <w:szCs w:val="20"/>
        </w:rPr>
        <w:t>písomne požiada.</w:t>
      </w:r>
    </w:p>
    <w:p w14:paraId="68D312B9" w14:textId="5C19A881" w:rsidR="008E43C4" w:rsidRDefault="00E20124" w:rsidP="00EC7BF8">
      <w:pPr>
        <w:numPr>
          <w:ilvl w:val="0"/>
          <w:numId w:val="3"/>
        </w:numPr>
        <w:ind w:left="426"/>
        <w:jc w:val="both"/>
        <w:rPr>
          <w:rFonts w:ascii="Calibri" w:hAnsi="Calibri" w:cs="Calibri"/>
          <w:sz w:val="20"/>
          <w:szCs w:val="20"/>
        </w:rPr>
      </w:pPr>
      <w:r>
        <w:rPr>
          <w:rFonts w:ascii="Calibri" w:hAnsi="Calibri" w:cs="Calibri"/>
          <w:sz w:val="20"/>
          <w:szCs w:val="20"/>
        </w:rPr>
        <w:t xml:space="preserve">ak asistent daňového poradcu </w:t>
      </w:r>
      <w:r w:rsidR="008E43C4">
        <w:rPr>
          <w:rFonts w:ascii="Calibri" w:hAnsi="Calibri" w:cs="Calibri"/>
          <w:sz w:val="20"/>
          <w:szCs w:val="20"/>
        </w:rPr>
        <w:t>zomrel alebo bol vyhlásený za mŕtveho,</w:t>
      </w:r>
    </w:p>
    <w:p w14:paraId="110E0B1A" w14:textId="4129AD4D" w:rsidR="008E43C4" w:rsidRDefault="00E20124"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8E43C4">
        <w:rPr>
          <w:rFonts w:ascii="Calibri" w:hAnsi="Calibri" w:cs="Calibri"/>
          <w:sz w:val="20"/>
          <w:szCs w:val="20"/>
        </w:rPr>
        <w:t xml:space="preserve">bol </w:t>
      </w:r>
      <w:r>
        <w:rPr>
          <w:rFonts w:ascii="Calibri" w:hAnsi="Calibri" w:cs="Calibri"/>
          <w:sz w:val="20"/>
          <w:szCs w:val="20"/>
        </w:rPr>
        <w:t xml:space="preserve">asistent daňového poradcu </w:t>
      </w:r>
      <w:r w:rsidR="008E43C4">
        <w:rPr>
          <w:rFonts w:ascii="Calibri" w:hAnsi="Calibri" w:cs="Calibri"/>
          <w:sz w:val="20"/>
          <w:szCs w:val="20"/>
        </w:rPr>
        <w:t xml:space="preserve">pozbavený spôsobilosti na právne úkony alebo jeho spôsobilosť na právne úkony bola obmedzená, </w:t>
      </w:r>
    </w:p>
    <w:p w14:paraId="075494BF" w14:textId="09C37838" w:rsidR="005652F4" w:rsidRDefault="0009596C" w:rsidP="00EC7BF8">
      <w:pPr>
        <w:numPr>
          <w:ilvl w:val="0"/>
          <w:numId w:val="3"/>
        </w:numPr>
        <w:ind w:left="426"/>
        <w:jc w:val="both"/>
        <w:rPr>
          <w:rFonts w:ascii="Calibri" w:hAnsi="Calibri" w:cs="Calibri"/>
          <w:sz w:val="20"/>
          <w:szCs w:val="20"/>
        </w:rPr>
      </w:pPr>
      <w:r>
        <w:rPr>
          <w:rFonts w:ascii="Calibri" w:hAnsi="Calibri" w:cs="Calibri"/>
          <w:sz w:val="20"/>
          <w:szCs w:val="20"/>
        </w:rPr>
        <w:t xml:space="preserve">ak </w:t>
      </w:r>
      <w:r w:rsidR="008E43C4">
        <w:rPr>
          <w:rFonts w:ascii="Calibri" w:hAnsi="Calibri" w:cs="Calibri"/>
          <w:sz w:val="20"/>
          <w:szCs w:val="20"/>
        </w:rPr>
        <w:t xml:space="preserve">bol </w:t>
      </w:r>
      <w:r>
        <w:rPr>
          <w:rFonts w:ascii="Calibri" w:hAnsi="Calibri" w:cs="Calibri"/>
          <w:sz w:val="20"/>
          <w:szCs w:val="20"/>
        </w:rPr>
        <w:t xml:space="preserve">asistent daňového poradcu </w:t>
      </w:r>
      <w:r w:rsidR="008E43C4">
        <w:rPr>
          <w:rFonts w:ascii="Calibri" w:hAnsi="Calibri" w:cs="Calibri"/>
          <w:sz w:val="20"/>
          <w:szCs w:val="20"/>
        </w:rPr>
        <w:t>právoplatne odsúdený na nepodmienečný trest odňatia slobody za úmyselný trestný čin</w:t>
      </w:r>
      <w:r w:rsidR="00EC7BF8">
        <w:rPr>
          <w:rFonts w:ascii="Calibri" w:hAnsi="Calibri" w:cs="Calibri"/>
          <w:sz w:val="20"/>
          <w:szCs w:val="20"/>
        </w:rPr>
        <w:t>.</w:t>
      </w:r>
    </w:p>
    <w:sectPr w:rsidR="005652F4" w:rsidSect="008D2D13">
      <w:headerReference w:type="even" r:id="rId9"/>
      <w:headerReference w:type="default" r:id="rId10"/>
      <w:footerReference w:type="even" r:id="rId11"/>
      <w:footerReference w:type="default" r:id="rId12"/>
      <w:headerReference w:type="first" r:id="rId13"/>
      <w:footerReference w:type="first" r:id="rId14"/>
      <w:pgSz w:w="11906" w:h="16838"/>
      <w:pgMar w:top="1417"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302D8" w14:textId="77777777" w:rsidR="005967E7" w:rsidRDefault="005967E7">
      <w:r>
        <w:separator/>
      </w:r>
    </w:p>
  </w:endnote>
  <w:endnote w:type="continuationSeparator" w:id="0">
    <w:p w14:paraId="12D3F2C3" w14:textId="77777777" w:rsidR="005967E7" w:rsidRDefault="005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4888" w14:textId="77777777" w:rsidR="002A0A2A" w:rsidRDefault="002A0A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007C" w14:textId="77777777" w:rsidR="002A0A2A" w:rsidRDefault="002A0A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6F7D" w14:textId="77777777" w:rsidR="002A0A2A" w:rsidRDefault="002A0A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5DF1" w14:textId="77777777" w:rsidR="005967E7" w:rsidRDefault="005967E7">
      <w:r>
        <w:separator/>
      </w:r>
    </w:p>
  </w:footnote>
  <w:footnote w:type="continuationSeparator" w:id="0">
    <w:p w14:paraId="1532606C" w14:textId="77777777" w:rsidR="005967E7" w:rsidRDefault="005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031A" w14:textId="77777777" w:rsidR="002A0A2A" w:rsidRDefault="002A0A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A51F" w14:textId="574A25D4" w:rsidR="0060518E" w:rsidRDefault="002A0A2A" w:rsidP="00BC0C11">
    <w:pPr>
      <w:pStyle w:val="Hlavika"/>
      <w:pBdr>
        <w:bottom w:val="single" w:sz="12" w:space="1" w:color="2F5496"/>
      </w:pBdr>
      <w:ind w:left="142" w:right="143" w:hanging="426"/>
      <w:jc w:val="center"/>
    </w:pPr>
    <w:r>
      <w:rPr>
        <w:noProof/>
      </w:rPr>
      <w:drawing>
        <wp:inline distT="0" distB="0" distL="0" distR="0" wp14:anchorId="529A0BF5" wp14:editId="7AC99CF4">
          <wp:extent cx="3197679" cy="593750"/>
          <wp:effectExtent l="0" t="0" r="3175" b="0"/>
          <wp:docPr id="981859820" name="Obrázok 2" descr="Obrázok, na ktorom je text, písmo, grafika, logo&#10;&#10;Automaticky generovaný popis">
            <a:extLst xmlns:a="http://schemas.openxmlformats.org/drawingml/2006/main">
              <a:ext uri="{FF2B5EF4-FFF2-40B4-BE49-F238E27FC236}">
                <a16:creationId xmlns:a16="http://schemas.microsoft.com/office/drawing/2014/main" id="{2403AAE4-6EC3-E8C8-ECDE-2C7AA6A4A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59820" name="Obrázok 2" descr="Obrázok, na ktorom je text, písmo, grafika, logo&#10;&#10;Automaticky generovaný popis">
                    <a:extLst>
                      <a:ext uri="{FF2B5EF4-FFF2-40B4-BE49-F238E27FC236}">
                        <a16:creationId xmlns:a16="http://schemas.microsoft.com/office/drawing/2014/main" id="{2403AAE4-6EC3-E8C8-ECDE-2C7AA6A4A026}"/>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7679" cy="593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16CD" w14:textId="77777777" w:rsidR="002A0A2A" w:rsidRDefault="002A0A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97C1B"/>
    <w:multiLevelType w:val="hybridMultilevel"/>
    <w:tmpl w:val="9D1CE6FA"/>
    <w:lvl w:ilvl="0" w:tplc="A9886022">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6446EC7"/>
    <w:multiLevelType w:val="hybridMultilevel"/>
    <w:tmpl w:val="4252AD62"/>
    <w:lvl w:ilvl="0" w:tplc="A9886022">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ECD378B"/>
    <w:multiLevelType w:val="hybridMultilevel"/>
    <w:tmpl w:val="60FE67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1782530">
    <w:abstractNumId w:val="0"/>
  </w:num>
  <w:num w:numId="2" w16cid:durableId="869685461">
    <w:abstractNumId w:val="2"/>
  </w:num>
  <w:num w:numId="3" w16cid:durableId="86063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94"/>
    <w:rsid w:val="00036594"/>
    <w:rsid w:val="00095633"/>
    <w:rsid w:val="0009596C"/>
    <w:rsid w:val="000A35B2"/>
    <w:rsid w:val="000A7C3B"/>
    <w:rsid w:val="000C1CD5"/>
    <w:rsid w:val="00120BC1"/>
    <w:rsid w:val="00123BF6"/>
    <w:rsid w:val="0013233C"/>
    <w:rsid w:val="00166123"/>
    <w:rsid w:val="001678F2"/>
    <w:rsid w:val="001679B5"/>
    <w:rsid w:val="00177BEB"/>
    <w:rsid w:val="00181349"/>
    <w:rsid w:val="001920D2"/>
    <w:rsid w:val="001A33FC"/>
    <w:rsid w:val="001A5BD7"/>
    <w:rsid w:val="001B2DFB"/>
    <w:rsid w:val="001C21EF"/>
    <w:rsid w:val="001C550D"/>
    <w:rsid w:val="001E7D93"/>
    <w:rsid w:val="001F0322"/>
    <w:rsid w:val="001F7E7F"/>
    <w:rsid w:val="0020176C"/>
    <w:rsid w:val="002023BA"/>
    <w:rsid w:val="002126EE"/>
    <w:rsid w:val="002417A3"/>
    <w:rsid w:val="00256716"/>
    <w:rsid w:val="0026547C"/>
    <w:rsid w:val="002740F4"/>
    <w:rsid w:val="00276294"/>
    <w:rsid w:val="00285938"/>
    <w:rsid w:val="00291A1E"/>
    <w:rsid w:val="00297084"/>
    <w:rsid w:val="002A0A2A"/>
    <w:rsid w:val="002A3212"/>
    <w:rsid w:val="002B61CD"/>
    <w:rsid w:val="002D5E9A"/>
    <w:rsid w:val="002F6B63"/>
    <w:rsid w:val="00313D06"/>
    <w:rsid w:val="00313FC7"/>
    <w:rsid w:val="00321818"/>
    <w:rsid w:val="00323A18"/>
    <w:rsid w:val="00334910"/>
    <w:rsid w:val="00361B55"/>
    <w:rsid w:val="00374BE0"/>
    <w:rsid w:val="0038310D"/>
    <w:rsid w:val="003A139D"/>
    <w:rsid w:val="003A2E7B"/>
    <w:rsid w:val="003B4D79"/>
    <w:rsid w:val="003B7DA8"/>
    <w:rsid w:val="003E26B5"/>
    <w:rsid w:val="00437BF9"/>
    <w:rsid w:val="00482A41"/>
    <w:rsid w:val="00494A39"/>
    <w:rsid w:val="004C270A"/>
    <w:rsid w:val="004C790C"/>
    <w:rsid w:val="004D199B"/>
    <w:rsid w:val="00515EA3"/>
    <w:rsid w:val="0052109E"/>
    <w:rsid w:val="005244FC"/>
    <w:rsid w:val="00542C5E"/>
    <w:rsid w:val="0056128D"/>
    <w:rsid w:val="005612C0"/>
    <w:rsid w:val="005652F4"/>
    <w:rsid w:val="00584753"/>
    <w:rsid w:val="005967E7"/>
    <w:rsid w:val="005C6585"/>
    <w:rsid w:val="005C7A99"/>
    <w:rsid w:val="005F311D"/>
    <w:rsid w:val="0060518E"/>
    <w:rsid w:val="006078B5"/>
    <w:rsid w:val="00626768"/>
    <w:rsid w:val="00644D48"/>
    <w:rsid w:val="006525D9"/>
    <w:rsid w:val="00687B38"/>
    <w:rsid w:val="00694A49"/>
    <w:rsid w:val="006A01EE"/>
    <w:rsid w:val="006B42EC"/>
    <w:rsid w:val="006B743F"/>
    <w:rsid w:val="006C49CC"/>
    <w:rsid w:val="006D0559"/>
    <w:rsid w:val="006F1096"/>
    <w:rsid w:val="0070263D"/>
    <w:rsid w:val="00706D8D"/>
    <w:rsid w:val="00716D99"/>
    <w:rsid w:val="00721EAA"/>
    <w:rsid w:val="00727800"/>
    <w:rsid w:val="00742691"/>
    <w:rsid w:val="0075396D"/>
    <w:rsid w:val="00762C38"/>
    <w:rsid w:val="00764D4C"/>
    <w:rsid w:val="00774F0D"/>
    <w:rsid w:val="007A2E80"/>
    <w:rsid w:val="007A7E98"/>
    <w:rsid w:val="007B0888"/>
    <w:rsid w:val="007C6796"/>
    <w:rsid w:val="007E46B6"/>
    <w:rsid w:val="007F153E"/>
    <w:rsid w:val="00847AD4"/>
    <w:rsid w:val="00862B02"/>
    <w:rsid w:val="008C17D5"/>
    <w:rsid w:val="008C54DE"/>
    <w:rsid w:val="008C6008"/>
    <w:rsid w:val="008D2D13"/>
    <w:rsid w:val="008E43C4"/>
    <w:rsid w:val="008F0708"/>
    <w:rsid w:val="0090734B"/>
    <w:rsid w:val="009117B4"/>
    <w:rsid w:val="00913362"/>
    <w:rsid w:val="00927FAA"/>
    <w:rsid w:val="009310F1"/>
    <w:rsid w:val="009349A1"/>
    <w:rsid w:val="00936CB2"/>
    <w:rsid w:val="0094103C"/>
    <w:rsid w:val="00955757"/>
    <w:rsid w:val="009744F2"/>
    <w:rsid w:val="00990265"/>
    <w:rsid w:val="00A00B8D"/>
    <w:rsid w:val="00A34CD8"/>
    <w:rsid w:val="00A36899"/>
    <w:rsid w:val="00A371D5"/>
    <w:rsid w:val="00A37795"/>
    <w:rsid w:val="00A429E0"/>
    <w:rsid w:val="00A56FA7"/>
    <w:rsid w:val="00A71FF4"/>
    <w:rsid w:val="00A779D9"/>
    <w:rsid w:val="00A804FA"/>
    <w:rsid w:val="00AB2E9E"/>
    <w:rsid w:val="00AC4DD8"/>
    <w:rsid w:val="00B379C7"/>
    <w:rsid w:val="00B41072"/>
    <w:rsid w:val="00B43A2B"/>
    <w:rsid w:val="00B4552E"/>
    <w:rsid w:val="00B4766D"/>
    <w:rsid w:val="00B87287"/>
    <w:rsid w:val="00BB023D"/>
    <w:rsid w:val="00BC0C11"/>
    <w:rsid w:val="00BC18E3"/>
    <w:rsid w:val="00BC2FFC"/>
    <w:rsid w:val="00BE5368"/>
    <w:rsid w:val="00BF0098"/>
    <w:rsid w:val="00BF5FE7"/>
    <w:rsid w:val="00C009CF"/>
    <w:rsid w:val="00C11DF9"/>
    <w:rsid w:val="00C55D0C"/>
    <w:rsid w:val="00C708C5"/>
    <w:rsid w:val="00C77DE2"/>
    <w:rsid w:val="00CA0ACA"/>
    <w:rsid w:val="00CA2B02"/>
    <w:rsid w:val="00CC70CA"/>
    <w:rsid w:val="00CD710F"/>
    <w:rsid w:val="00CF05B2"/>
    <w:rsid w:val="00D02FE3"/>
    <w:rsid w:val="00D10C7E"/>
    <w:rsid w:val="00D15D99"/>
    <w:rsid w:val="00D4503F"/>
    <w:rsid w:val="00D70A47"/>
    <w:rsid w:val="00D72241"/>
    <w:rsid w:val="00D91B66"/>
    <w:rsid w:val="00D920B2"/>
    <w:rsid w:val="00D929A5"/>
    <w:rsid w:val="00D945A3"/>
    <w:rsid w:val="00D9663D"/>
    <w:rsid w:val="00D976FC"/>
    <w:rsid w:val="00E0153C"/>
    <w:rsid w:val="00E20124"/>
    <w:rsid w:val="00E452DC"/>
    <w:rsid w:val="00E90831"/>
    <w:rsid w:val="00EA2464"/>
    <w:rsid w:val="00EA7B8C"/>
    <w:rsid w:val="00EC7BF8"/>
    <w:rsid w:val="00EE0CDB"/>
    <w:rsid w:val="00EE1CC1"/>
    <w:rsid w:val="00EF1A9D"/>
    <w:rsid w:val="00F2365C"/>
    <w:rsid w:val="00F35BA2"/>
    <w:rsid w:val="00F8324A"/>
    <w:rsid w:val="00F83EA7"/>
    <w:rsid w:val="00F943A7"/>
    <w:rsid w:val="00FA79EF"/>
    <w:rsid w:val="00FE115D"/>
    <w:rsid w:val="00FF1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835DB"/>
  <w15:chartTrackingRefBased/>
  <w15:docId w15:val="{CAE85E62-272E-440F-BB4E-3CE33338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cs-CZ"/>
    </w:rPr>
  </w:style>
  <w:style w:type="paragraph" w:styleId="Nadpis1">
    <w:name w:val="heading 1"/>
    <w:basedOn w:val="Normlny"/>
    <w:next w:val="Normlny"/>
    <w:link w:val="Nadpis1Char"/>
    <w:qFormat/>
    <w:rsid w:val="0060518E"/>
    <w:pPr>
      <w:keepNext/>
      <w:jc w:val="center"/>
      <w:outlineLvl w:val="0"/>
    </w:pPr>
    <w:rPr>
      <w:b/>
      <w:i/>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F8324A"/>
    <w:pPr>
      <w:tabs>
        <w:tab w:val="center" w:pos="4536"/>
        <w:tab w:val="right" w:pos="9072"/>
      </w:tabs>
    </w:pPr>
  </w:style>
  <w:style w:type="paragraph" w:styleId="Pta">
    <w:name w:val="footer"/>
    <w:basedOn w:val="Normlny"/>
    <w:rsid w:val="00F8324A"/>
    <w:pPr>
      <w:tabs>
        <w:tab w:val="center" w:pos="4536"/>
        <w:tab w:val="right" w:pos="9072"/>
      </w:tabs>
    </w:pPr>
  </w:style>
  <w:style w:type="table" w:styleId="Mriekatabuky">
    <w:name w:val="Table Grid"/>
    <w:basedOn w:val="Normlnatabuka"/>
    <w:rsid w:val="003E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2109E"/>
    <w:rPr>
      <w:rFonts w:ascii="Segoe UI" w:hAnsi="Segoe UI" w:cs="Segoe UI"/>
      <w:sz w:val="18"/>
      <w:szCs w:val="18"/>
    </w:rPr>
  </w:style>
  <w:style w:type="character" w:customStyle="1" w:styleId="TextbublinyChar">
    <w:name w:val="Text bubliny Char"/>
    <w:link w:val="Textbubliny"/>
    <w:uiPriority w:val="99"/>
    <w:semiHidden/>
    <w:rsid w:val="0052109E"/>
    <w:rPr>
      <w:rFonts w:ascii="Segoe UI" w:hAnsi="Segoe UI" w:cs="Segoe UI"/>
      <w:sz w:val="18"/>
      <w:szCs w:val="18"/>
      <w:lang w:val="sk-SK"/>
    </w:rPr>
  </w:style>
  <w:style w:type="character" w:customStyle="1" w:styleId="Nadpis1Char">
    <w:name w:val="Nadpis 1 Char"/>
    <w:link w:val="Nadpis1"/>
    <w:rsid w:val="0060518E"/>
    <w:rPr>
      <w:b/>
      <w:i/>
      <w:sz w:val="24"/>
      <w:lang w:val="sk-SK" w:eastAsia="sk-SK"/>
    </w:rPr>
  </w:style>
  <w:style w:type="paragraph" w:styleId="Zkladntext2">
    <w:name w:val="Body Text 2"/>
    <w:basedOn w:val="Normlny"/>
    <w:link w:val="Zkladntext2Char"/>
    <w:semiHidden/>
    <w:unhideWhenUsed/>
    <w:rsid w:val="0060518E"/>
    <w:rPr>
      <w:b/>
      <w:i/>
      <w:sz w:val="32"/>
      <w:szCs w:val="20"/>
      <w:lang w:eastAsia="sk-SK"/>
    </w:rPr>
  </w:style>
  <w:style w:type="character" w:customStyle="1" w:styleId="Zkladntext2Char">
    <w:name w:val="Základný text 2 Char"/>
    <w:link w:val="Zkladntext2"/>
    <w:semiHidden/>
    <w:rsid w:val="0060518E"/>
    <w:rPr>
      <w:b/>
      <w:i/>
      <w:sz w:val="32"/>
      <w:lang w:val="sk-SK" w:eastAsia="sk-SK"/>
    </w:rPr>
  </w:style>
  <w:style w:type="character" w:styleId="Hypertextovprepojenie">
    <w:name w:val="Hyperlink"/>
    <w:unhideWhenUsed/>
    <w:rsid w:val="005652F4"/>
    <w:rPr>
      <w:color w:val="0563C1"/>
      <w:u w:val="single"/>
    </w:rPr>
  </w:style>
  <w:style w:type="character" w:styleId="Nevyrieenzmienka">
    <w:name w:val="Unresolved Mention"/>
    <w:uiPriority w:val="99"/>
    <w:semiHidden/>
    <w:unhideWhenUsed/>
    <w:rsid w:val="005652F4"/>
    <w:rPr>
      <w:color w:val="605E5C"/>
      <w:shd w:val="clear" w:color="auto" w:fill="E1DFDD"/>
    </w:rPr>
  </w:style>
  <w:style w:type="paragraph" w:styleId="Revzia">
    <w:name w:val="Revision"/>
    <w:hidden/>
    <w:uiPriority w:val="99"/>
    <w:semiHidden/>
    <w:rsid w:val="006078B5"/>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9733">
      <w:bodyDiv w:val="1"/>
      <w:marLeft w:val="0"/>
      <w:marRight w:val="0"/>
      <w:marTop w:val="0"/>
      <w:marBottom w:val="0"/>
      <w:divBdr>
        <w:top w:val="none" w:sz="0" w:space="0" w:color="auto"/>
        <w:left w:val="none" w:sz="0" w:space="0" w:color="auto"/>
        <w:bottom w:val="none" w:sz="0" w:space="0" w:color="auto"/>
        <w:right w:val="none" w:sz="0" w:space="0" w:color="auto"/>
      </w:divBdr>
      <w:divsChild>
        <w:div w:id="1579829652">
          <w:marLeft w:val="0"/>
          <w:marRight w:val="0"/>
          <w:marTop w:val="0"/>
          <w:marBottom w:val="0"/>
          <w:divBdr>
            <w:top w:val="none" w:sz="0" w:space="0" w:color="auto"/>
            <w:left w:val="none" w:sz="0" w:space="0" w:color="auto"/>
            <w:bottom w:val="none" w:sz="0" w:space="0" w:color="auto"/>
            <w:right w:val="none" w:sz="0" w:space="0" w:color="auto"/>
          </w:divBdr>
          <w:divsChild>
            <w:div w:id="1617374288">
              <w:marLeft w:val="0"/>
              <w:marRight w:val="0"/>
              <w:marTop w:val="0"/>
              <w:marBottom w:val="0"/>
              <w:divBdr>
                <w:top w:val="none" w:sz="0" w:space="0" w:color="auto"/>
                <w:left w:val="none" w:sz="0" w:space="0" w:color="auto"/>
                <w:bottom w:val="none" w:sz="0" w:space="0" w:color="auto"/>
                <w:right w:val="none" w:sz="0" w:space="0" w:color="auto"/>
              </w:divBdr>
            </w:div>
            <w:div w:id="1820462923">
              <w:marLeft w:val="0"/>
              <w:marRight w:val="0"/>
              <w:marTop w:val="0"/>
              <w:marBottom w:val="0"/>
              <w:divBdr>
                <w:top w:val="none" w:sz="0" w:space="0" w:color="auto"/>
                <w:left w:val="none" w:sz="0" w:space="0" w:color="auto"/>
                <w:bottom w:val="none" w:sz="0" w:space="0" w:color="auto"/>
                <w:right w:val="none" w:sz="0" w:space="0" w:color="auto"/>
              </w:divBdr>
              <w:divsChild>
                <w:div w:id="488139535">
                  <w:marLeft w:val="0"/>
                  <w:marRight w:val="0"/>
                  <w:marTop w:val="0"/>
                  <w:marBottom w:val="0"/>
                  <w:divBdr>
                    <w:top w:val="none" w:sz="0" w:space="0" w:color="auto"/>
                    <w:left w:val="none" w:sz="0" w:space="0" w:color="auto"/>
                    <w:bottom w:val="none" w:sz="0" w:space="0" w:color="auto"/>
                    <w:right w:val="none" w:sz="0" w:space="0" w:color="auto"/>
                  </w:divBdr>
                </w:div>
                <w:div w:id="943459745">
                  <w:marLeft w:val="0"/>
                  <w:marRight w:val="0"/>
                  <w:marTop w:val="0"/>
                  <w:marBottom w:val="0"/>
                  <w:divBdr>
                    <w:top w:val="none" w:sz="0" w:space="0" w:color="auto"/>
                    <w:left w:val="none" w:sz="0" w:space="0" w:color="auto"/>
                    <w:bottom w:val="none" w:sz="0" w:space="0" w:color="auto"/>
                    <w:right w:val="none" w:sz="0" w:space="0" w:color="auto"/>
                  </w:divBdr>
                </w:div>
              </w:divsChild>
            </w:div>
            <w:div w:id="313534673">
              <w:marLeft w:val="0"/>
              <w:marRight w:val="0"/>
              <w:marTop w:val="0"/>
              <w:marBottom w:val="0"/>
              <w:divBdr>
                <w:top w:val="none" w:sz="0" w:space="0" w:color="auto"/>
                <w:left w:val="none" w:sz="0" w:space="0" w:color="auto"/>
                <w:bottom w:val="none" w:sz="0" w:space="0" w:color="auto"/>
                <w:right w:val="none" w:sz="0" w:space="0" w:color="auto"/>
              </w:divBdr>
              <w:divsChild>
                <w:div w:id="1191843311">
                  <w:marLeft w:val="0"/>
                  <w:marRight w:val="0"/>
                  <w:marTop w:val="0"/>
                  <w:marBottom w:val="0"/>
                  <w:divBdr>
                    <w:top w:val="none" w:sz="0" w:space="0" w:color="auto"/>
                    <w:left w:val="none" w:sz="0" w:space="0" w:color="auto"/>
                    <w:bottom w:val="none" w:sz="0" w:space="0" w:color="auto"/>
                    <w:right w:val="none" w:sz="0" w:space="0" w:color="auto"/>
                  </w:divBdr>
                </w:div>
                <w:div w:id="72506822">
                  <w:marLeft w:val="0"/>
                  <w:marRight w:val="0"/>
                  <w:marTop w:val="0"/>
                  <w:marBottom w:val="0"/>
                  <w:divBdr>
                    <w:top w:val="none" w:sz="0" w:space="0" w:color="auto"/>
                    <w:left w:val="none" w:sz="0" w:space="0" w:color="auto"/>
                    <w:bottom w:val="none" w:sz="0" w:space="0" w:color="auto"/>
                    <w:right w:val="none" w:sz="0" w:space="0" w:color="auto"/>
                  </w:divBdr>
                </w:div>
              </w:divsChild>
            </w:div>
            <w:div w:id="1812096991">
              <w:marLeft w:val="0"/>
              <w:marRight w:val="0"/>
              <w:marTop w:val="0"/>
              <w:marBottom w:val="0"/>
              <w:divBdr>
                <w:top w:val="none" w:sz="0" w:space="0" w:color="auto"/>
                <w:left w:val="none" w:sz="0" w:space="0" w:color="auto"/>
                <w:bottom w:val="none" w:sz="0" w:space="0" w:color="auto"/>
                <w:right w:val="none" w:sz="0" w:space="0" w:color="auto"/>
              </w:divBdr>
              <w:divsChild>
                <w:div w:id="1567491367">
                  <w:marLeft w:val="0"/>
                  <w:marRight w:val="0"/>
                  <w:marTop w:val="0"/>
                  <w:marBottom w:val="0"/>
                  <w:divBdr>
                    <w:top w:val="none" w:sz="0" w:space="0" w:color="auto"/>
                    <w:left w:val="none" w:sz="0" w:space="0" w:color="auto"/>
                    <w:bottom w:val="none" w:sz="0" w:space="0" w:color="auto"/>
                    <w:right w:val="none" w:sz="0" w:space="0" w:color="auto"/>
                  </w:divBdr>
                </w:div>
                <w:div w:id="817378554">
                  <w:marLeft w:val="0"/>
                  <w:marRight w:val="0"/>
                  <w:marTop w:val="0"/>
                  <w:marBottom w:val="0"/>
                  <w:divBdr>
                    <w:top w:val="none" w:sz="0" w:space="0" w:color="auto"/>
                    <w:left w:val="none" w:sz="0" w:space="0" w:color="auto"/>
                    <w:bottom w:val="none" w:sz="0" w:space="0" w:color="auto"/>
                    <w:right w:val="none" w:sz="0" w:space="0" w:color="auto"/>
                  </w:divBdr>
                </w:div>
              </w:divsChild>
            </w:div>
            <w:div w:id="1581788572">
              <w:marLeft w:val="0"/>
              <w:marRight w:val="0"/>
              <w:marTop w:val="0"/>
              <w:marBottom w:val="0"/>
              <w:divBdr>
                <w:top w:val="none" w:sz="0" w:space="0" w:color="auto"/>
                <w:left w:val="none" w:sz="0" w:space="0" w:color="auto"/>
                <w:bottom w:val="none" w:sz="0" w:space="0" w:color="auto"/>
                <w:right w:val="none" w:sz="0" w:space="0" w:color="auto"/>
              </w:divBdr>
              <w:divsChild>
                <w:div w:id="30886488">
                  <w:marLeft w:val="0"/>
                  <w:marRight w:val="0"/>
                  <w:marTop w:val="0"/>
                  <w:marBottom w:val="0"/>
                  <w:divBdr>
                    <w:top w:val="none" w:sz="0" w:space="0" w:color="auto"/>
                    <w:left w:val="none" w:sz="0" w:space="0" w:color="auto"/>
                    <w:bottom w:val="none" w:sz="0" w:space="0" w:color="auto"/>
                    <w:right w:val="none" w:sz="0" w:space="0" w:color="auto"/>
                  </w:divBdr>
                </w:div>
                <w:div w:id="6167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8729">
          <w:marLeft w:val="0"/>
          <w:marRight w:val="0"/>
          <w:marTop w:val="0"/>
          <w:marBottom w:val="0"/>
          <w:divBdr>
            <w:top w:val="none" w:sz="0" w:space="0" w:color="auto"/>
            <w:left w:val="none" w:sz="0" w:space="0" w:color="auto"/>
            <w:bottom w:val="none" w:sz="0" w:space="0" w:color="auto"/>
            <w:right w:val="none" w:sz="0" w:space="0" w:color="auto"/>
          </w:divBdr>
          <w:divsChild>
            <w:div w:id="1305893517">
              <w:marLeft w:val="0"/>
              <w:marRight w:val="0"/>
              <w:marTop w:val="0"/>
              <w:marBottom w:val="0"/>
              <w:divBdr>
                <w:top w:val="none" w:sz="0" w:space="0" w:color="auto"/>
                <w:left w:val="none" w:sz="0" w:space="0" w:color="auto"/>
                <w:bottom w:val="none" w:sz="0" w:space="0" w:color="auto"/>
                <w:right w:val="none" w:sz="0" w:space="0" w:color="auto"/>
              </w:divBdr>
            </w:div>
            <w:div w:id="2000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0363">
      <w:bodyDiv w:val="1"/>
      <w:marLeft w:val="0"/>
      <w:marRight w:val="0"/>
      <w:marTop w:val="0"/>
      <w:marBottom w:val="0"/>
      <w:divBdr>
        <w:top w:val="none" w:sz="0" w:space="0" w:color="auto"/>
        <w:left w:val="none" w:sz="0" w:space="0" w:color="auto"/>
        <w:bottom w:val="none" w:sz="0" w:space="0" w:color="auto"/>
        <w:right w:val="none" w:sz="0" w:space="0" w:color="auto"/>
      </w:divBdr>
    </w:div>
    <w:div w:id="598025709">
      <w:bodyDiv w:val="1"/>
      <w:marLeft w:val="0"/>
      <w:marRight w:val="0"/>
      <w:marTop w:val="0"/>
      <w:marBottom w:val="0"/>
      <w:divBdr>
        <w:top w:val="none" w:sz="0" w:space="0" w:color="auto"/>
        <w:left w:val="none" w:sz="0" w:space="0" w:color="auto"/>
        <w:bottom w:val="none" w:sz="0" w:space="0" w:color="auto"/>
        <w:right w:val="none" w:sz="0" w:space="0" w:color="auto"/>
      </w:divBdr>
      <w:divsChild>
        <w:div w:id="1227034174">
          <w:marLeft w:val="0"/>
          <w:marRight w:val="0"/>
          <w:marTop w:val="0"/>
          <w:marBottom w:val="0"/>
          <w:divBdr>
            <w:top w:val="none" w:sz="0" w:space="0" w:color="auto"/>
            <w:left w:val="none" w:sz="0" w:space="0" w:color="auto"/>
            <w:bottom w:val="none" w:sz="0" w:space="0" w:color="auto"/>
            <w:right w:val="none" w:sz="0" w:space="0" w:color="auto"/>
          </w:divBdr>
          <w:divsChild>
            <w:div w:id="1398478254">
              <w:marLeft w:val="0"/>
              <w:marRight w:val="0"/>
              <w:marTop w:val="0"/>
              <w:marBottom w:val="0"/>
              <w:divBdr>
                <w:top w:val="none" w:sz="0" w:space="0" w:color="auto"/>
                <w:left w:val="none" w:sz="0" w:space="0" w:color="auto"/>
                <w:bottom w:val="none" w:sz="0" w:space="0" w:color="auto"/>
                <w:right w:val="none" w:sz="0" w:space="0" w:color="auto"/>
              </w:divBdr>
            </w:div>
          </w:divsChild>
        </w:div>
        <w:div w:id="1440493696">
          <w:marLeft w:val="0"/>
          <w:marRight w:val="0"/>
          <w:marTop w:val="0"/>
          <w:marBottom w:val="0"/>
          <w:divBdr>
            <w:top w:val="none" w:sz="0" w:space="0" w:color="auto"/>
            <w:left w:val="none" w:sz="0" w:space="0" w:color="auto"/>
            <w:bottom w:val="none" w:sz="0" w:space="0" w:color="auto"/>
            <w:right w:val="none" w:sz="0" w:space="0" w:color="auto"/>
          </w:divBdr>
          <w:divsChild>
            <w:div w:id="1646855540">
              <w:marLeft w:val="0"/>
              <w:marRight w:val="0"/>
              <w:marTop w:val="0"/>
              <w:marBottom w:val="0"/>
              <w:divBdr>
                <w:top w:val="none" w:sz="0" w:space="0" w:color="auto"/>
                <w:left w:val="none" w:sz="0" w:space="0" w:color="auto"/>
                <w:bottom w:val="none" w:sz="0" w:space="0" w:color="auto"/>
                <w:right w:val="none" w:sz="0" w:space="0" w:color="auto"/>
              </w:divBdr>
            </w:div>
            <w:div w:id="8169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1474">
      <w:bodyDiv w:val="1"/>
      <w:marLeft w:val="0"/>
      <w:marRight w:val="0"/>
      <w:marTop w:val="0"/>
      <w:marBottom w:val="0"/>
      <w:divBdr>
        <w:top w:val="none" w:sz="0" w:space="0" w:color="auto"/>
        <w:left w:val="none" w:sz="0" w:space="0" w:color="auto"/>
        <w:bottom w:val="none" w:sz="0" w:space="0" w:color="auto"/>
        <w:right w:val="none" w:sz="0" w:space="0" w:color="auto"/>
      </w:divBdr>
      <w:divsChild>
        <w:div w:id="931739748">
          <w:marLeft w:val="0"/>
          <w:marRight w:val="0"/>
          <w:marTop w:val="0"/>
          <w:marBottom w:val="0"/>
          <w:divBdr>
            <w:top w:val="none" w:sz="0" w:space="0" w:color="auto"/>
            <w:left w:val="none" w:sz="0" w:space="0" w:color="auto"/>
            <w:bottom w:val="none" w:sz="0" w:space="0" w:color="auto"/>
            <w:right w:val="none" w:sz="0" w:space="0" w:color="auto"/>
          </w:divBdr>
        </w:div>
        <w:div w:id="1155418440">
          <w:marLeft w:val="0"/>
          <w:marRight w:val="0"/>
          <w:marTop w:val="0"/>
          <w:marBottom w:val="0"/>
          <w:divBdr>
            <w:top w:val="none" w:sz="0" w:space="0" w:color="auto"/>
            <w:left w:val="none" w:sz="0" w:space="0" w:color="auto"/>
            <w:bottom w:val="none" w:sz="0" w:space="0" w:color="auto"/>
            <w:right w:val="none" w:sz="0" w:space="0" w:color="auto"/>
          </w:divBdr>
          <w:divsChild>
            <w:div w:id="1669476564">
              <w:marLeft w:val="0"/>
              <w:marRight w:val="0"/>
              <w:marTop w:val="0"/>
              <w:marBottom w:val="0"/>
              <w:divBdr>
                <w:top w:val="none" w:sz="0" w:space="0" w:color="auto"/>
                <w:left w:val="none" w:sz="0" w:space="0" w:color="auto"/>
                <w:bottom w:val="none" w:sz="0" w:space="0" w:color="auto"/>
                <w:right w:val="none" w:sz="0" w:space="0" w:color="auto"/>
              </w:divBdr>
            </w:div>
            <w:div w:id="1303463899">
              <w:marLeft w:val="0"/>
              <w:marRight w:val="0"/>
              <w:marTop w:val="0"/>
              <w:marBottom w:val="0"/>
              <w:divBdr>
                <w:top w:val="none" w:sz="0" w:space="0" w:color="auto"/>
                <w:left w:val="none" w:sz="0" w:space="0" w:color="auto"/>
                <w:bottom w:val="none" w:sz="0" w:space="0" w:color="auto"/>
                <w:right w:val="none" w:sz="0" w:space="0" w:color="auto"/>
              </w:divBdr>
            </w:div>
          </w:divsChild>
        </w:div>
        <w:div w:id="266079970">
          <w:marLeft w:val="0"/>
          <w:marRight w:val="0"/>
          <w:marTop w:val="0"/>
          <w:marBottom w:val="0"/>
          <w:divBdr>
            <w:top w:val="none" w:sz="0" w:space="0" w:color="auto"/>
            <w:left w:val="none" w:sz="0" w:space="0" w:color="auto"/>
            <w:bottom w:val="none" w:sz="0" w:space="0" w:color="auto"/>
            <w:right w:val="none" w:sz="0" w:space="0" w:color="auto"/>
          </w:divBdr>
          <w:divsChild>
            <w:div w:id="1974217277">
              <w:marLeft w:val="0"/>
              <w:marRight w:val="0"/>
              <w:marTop w:val="0"/>
              <w:marBottom w:val="0"/>
              <w:divBdr>
                <w:top w:val="none" w:sz="0" w:space="0" w:color="auto"/>
                <w:left w:val="none" w:sz="0" w:space="0" w:color="auto"/>
                <w:bottom w:val="none" w:sz="0" w:space="0" w:color="auto"/>
                <w:right w:val="none" w:sz="0" w:space="0" w:color="auto"/>
              </w:divBdr>
            </w:div>
            <w:div w:id="1823885791">
              <w:marLeft w:val="0"/>
              <w:marRight w:val="0"/>
              <w:marTop w:val="0"/>
              <w:marBottom w:val="0"/>
              <w:divBdr>
                <w:top w:val="none" w:sz="0" w:space="0" w:color="auto"/>
                <w:left w:val="none" w:sz="0" w:space="0" w:color="auto"/>
                <w:bottom w:val="none" w:sz="0" w:space="0" w:color="auto"/>
                <w:right w:val="none" w:sz="0" w:space="0" w:color="auto"/>
              </w:divBdr>
            </w:div>
          </w:divsChild>
        </w:div>
        <w:div w:id="148447413">
          <w:marLeft w:val="0"/>
          <w:marRight w:val="0"/>
          <w:marTop w:val="0"/>
          <w:marBottom w:val="0"/>
          <w:divBdr>
            <w:top w:val="none" w:sz="0" w:space="0" w:color="auto"/>
            <w:left w:val="none" w:sz="0" w:space="0" w:color="auto"/>
            <w:bottom w:val="none" w:sz="0" w:space="0" w:color="auto"/>
            <w:right w:val="none" w:sz="0" w:space="0" w:color="auto"/>
          </w:divBdr>
          <w:divsChild>
            <w:div w:id="54552357">
              <w:marLeft w:val="0"/>
              <w:marRight w:val="0"/>
              <w:marTop w:val="0"/>
              <w:marBottom w:val="0"/>
              <w:divBdr>
                <w:top w:val="none" w:sz="0" w:space="0" w:color="auto"/>
                <w:left w:val="none" w:sz="0" w:space="0" w:color="auto"/>
                <w:bottom w:val="none" w:sz="0" w:space="0" w:color="auto"/>
                <w:right w:val="none" w:sz="0" w:space="0" w:color="auto"/>
              </w:divBdr>
            </w:div>
            <w:div w:id="375744603">
              <w:marLeft w:val="0"/>
              <w:marRight w:val="0"/>
              <w:marTop w:val="0"/>
              <w:marBottom w:val="0"/>
              <w:divBdr>
                <w:top w:val="none" w:sz="0" w:space="0" w:color="auto"/>
                <w:left w:val="none" w:sz="0" w:space="0" w:color="auto"/>
                <w:bottom w:val="none" w:sz="0" w:space="0" w:color="auto"/>
                <w:right w:val="none" w:sz="0" w:space="0" w:color="auto"/>
              </w:divBdr>
            </w:div>
          </w:divsChild>
        </w:div>
        <w:div w:id="1750347837">
          <w:marLeft w:val="0"/>
          <w:marRight w:val="0"/>
          <w:marTop w:val="0"/>
          <w:marBottom w:val="0"/>
          <w:divBdr>
            <w:top w:val="none" w:sz="0" w:space="0" w:color="auto"/>
            <w:left w:val="none" w:sz="0" w:space="0" w:color="auto"/>
            <w:bottom w:val="none" w:sz="0" w:space="0" w:color="auto"/>
            <w:right w:val="none" w:sz="0" w:space="0" w:color="auto"/>
          </w:divBdr>
          <w:divsChild>
            <w:div w:id="1490099864">
              <w:marLeft w:val="0"/>
              <w:marRight w:val="0"/>
              <w:marTop w:val="0"/>
              <w:marBottom w:val="0"/>
              <w:divBdr>
                <w:top w:val="none" w:sz="0" w:space="0" w:color="auto"/>
                <w:left w:val="none" w:sz="0" w:space="0" w:color="auto"/>
                <w:bottom w:val="none" w:sz="0" w:space="0" w:color="auto"/>
                <w:right w:val="none" w:sz="0" w:space="0" w:color="auto"/>
              </w:divBdr>
            </w:div>
            <w:div w:id="1004745844">
              <w:marLeft w:val="0"/>
              <w:marRight w:val="0"/>
              <w:marTop w:val="0"/>
              <w:marBottom w:val="0"/>
              <w:divBdr>
                <w:top w:val="none" w:sz="0" w:space="0" w:color="auto"/>
                <w:left w:val="none" w:sz="0" w:space="0" w:color="auto"/>
                <w:bottom w:val="none" w:sz="0" w:space="0" w:color="auto"/>
                <w:right w:val="none" w:sz="0" w:space="0" w:color="auto"/>
              </w:divBdr>
            </w:div>
          </w:divsChild>
        </w:div>
        <w:div w:id="1622959920">
          <w:marLeft w:val="0"/>
          <w:marRight w:val="0"/>
          <w:marTop w:val="0"/>
          <w:marBottom w:val="0"/>
          <w:divBdr>
            <w:top w:val="none" w:sz="0" w:space="0" w:color="auto"/>
            <w:left w:val="none" w:sz="0" w:space="0" w:color="auto"/>
            <w:bottom w:val="none" w:sz="0" w:space="0" w:color="auto"/>
            <w:right w:val="none" w:sz="0" w:space="0" w:color="auto"/>
          </w:divBdr>
          <w:divsChild>
            <w:div w:id="396125656">
              <w:marLeft w:val="0"/>
              <w:marRight w:val="0"/>
              <w:marTop w:val="0"/>
              <w:marBottom w:val="0"/>
              <w:divBdr>
                <w:top w:val="none" w:sz="0" w:space="0" w:color="auto"/>
                <w:left w:val="none" w:sz="0" w:space="0" w:color="auto"/>
                <w:bottom w:val="none" w:sz="0" w:space="0" w:color="auto"/>
                <w:right w:val="none" w:sz="0" w:space="0" w:color="auto"/>
              </w:divBdr>
            </w:div>
            <w:div w:id="12096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350">
      <w:bodyDiv w:val="1"/>
      <w:marLeft w:val="0"/>
      <w:marRight w:val="0"/>
      <w:marTop w:val="0"/>
      <w:marBottom w:val="0"/>
      <w:divBdr>
        <w:top w:val="none" w:sz="0" w:space="0" w:color="auto"/>
        <w:left w:val="none" w:sz="0" w:space="0" w:color="auto"/>
        <w:bottom w:val="none" w:sz="0" w:space="0" w:color="auto"/>
        <w:right w:val="none" w:sz="0" w:space="0" w:color="auto"/>
      </w:divBdr>
    </w:div>
    <w:div w:id="1349793614">
      <w:bodyDiv w:val="1"/>
      <w:marLeft w:val="0"/>
      <w:marRight w:val="0"/>
      <w:marTop w:val="0"/>
      <w:marBottom w:val="0"/>
      <w:divBdr>
        <w:top w:val="none" w:sz="0" w:space="0" w:color="auto"/>
        <w:left w:val="none" w:sz="0" w:space="0" w:color="auto"/>
        <w:bottom w:val="none" w:sz="0" w:space="0" w:color="auto"/>
        <w:right w:val="none" w:sz="0" w:space="0" w:color="auto"/>
      </w:divBdr>
      <w:divsChild>
        <w:div w:id="734819583">
          <w:marLeft w:val="0"/>
          <w:marRight w:val="0"/>
          <w:marTop w:val="0"/>
          <w:marBottom w:val="0"/>
          <w:divBdr>
            <w:top w:val="none" w:sz="0" w:space="0" w:color="auto"/>
            <w:left w:val="none" w:sz="0" w:space="0" w:color="auto"/>
            <w:bottom w:val="none" w:sz="0" w:space="0" w:color="auto"/>
            <w:right w:val="none" w:sz="0" w:space="0" w:color="auto"/>
          </w:divBdr>
          <w:divsChild>
            <w:div w:id="1182084593">
              <w:marLeft w:val="0"/>
              <w:marRight w:val="0"/>
              <w:marTop w:val="0"/>
              <w:marBottom w:val="0"/>
              <w:divBdr>
                <w:top w:val="none" w:sz="0" w:space="0" w:color="auto"/>
                <w:left w:val="none" w:sz="0" w:space="0" w:color="auto"/>
                <w:bottom w:val="none" w:sz="0" w:space="0" w:color="auto"/>
                <w:right w:val="none" w:sz="0" w:space="0" w:color="auto"/>
              </w:divBdr>
            </w:div>
            <w:div w:id="1829901618">
              <w:marLeft w:val="0"/>
              <w:marRight w:val="0"/>
              <w:marTop w:val="0"/>
              <w:marBottom w:val="0"/>
              <w:divBdr>
                <w:top w:val="none" w:sz="0" w:space="0" w:color="auto"/>
                <w:left w:val="none" w:sz="0" w:space="0" w:color="auto"/>
                <w:bottom w:val="none" w:sz="0" w:space="0" w:color="auto"/>
                <w:right w:val="none" w:sz="0" w:space="0" w:color="auto"/>
              </w:divBdr>
              <w:divsChild>
                <w:div w:id="239489817">
                  <w:marLeft w:val="0"/>
                  <w:marRight w:val="0"/>
                  <w:marTop w:val="0"/>
                  <w:marBottom w:val="0"/>
                  <w:divBdr>
                    <w:top w:val="none" w:sz="0" w:space="0" w:color="auto"/>
                    <w:left w:val="none" w:sz="0" w:space="0" w:color="auto"/>
                    <w:bottom w:val="none" w:sz="0" w:space="0" w:color="auto"/>
                    <w:right w:val="none" w:sz="0" w:space="0" w:color="auto"/>
                  </w:divBdr>
                </w:div>
                <w:div w:id="108089549">
                  <w:marLeft w:val="0"/>
                  <w:marRight w:val="0"/>
                  <w:marTop w:val="0"/>
                  <w:marBottom w:val="0"/>
                  <w:divBdr>
                    <w:top w:val="none" w:sz="0" w:space="0" w:color="auto"/>
                    <w:left w:val="none" w:sz="0" w:space="0" w:color="auto"/>
                    <w:bottom w:val="none" w:sz="0" w:space="0" w:color="auto"/>
                    <w:right w:val="none" w:sz="0" w:space="0" w:color="auto"/>
                  </w:divBdr>
                </w:div>
              </w:divsChild>
            </w:div>
            <w:div w:id="1126312507">
              <w:marLeft w:val="0"/>
              <w:marRight w:val="0"/>
              <w:marTop w:val="0"/>
              <w:marBottom w:val="0"/>
              <w:divBdr>
                <w:top w:val="none" w:sz="0" w:space="0" w:color="auto"/>
                <w:left w:val="none" w:sz="0" w:space="0" w:color="auto"/>
                <w:bottom w:val="none" w:sz="0" w:space="0" w:color="auto"/>
                <w:right w:val="none" w:sz="0" w:space="0" w:color="auto"/>
              </w:divBdr>
              <w:divsChild>
                <w:div w:id="531655748">
                  <w:marLeft w:val="0"/>
                  <w:marRight w:val="0"/>
                  <w:marTop w:val="0"/>
                  <w:marBottom w:val="0"/>
                  <w:divBdr>
                    <w:top w:val="none" w:sz="0" w:space="0" w:color="auto"/>
                    <w:left w:val="none" w:sz="0" w:space="0" w:color="auto"/>
                    <w:bottom w:val="none" w:sz="0" w:space="0" w:color="auto"/>
                    <w:right w:val="none" w:sz="0" w:space="0" w:color="auto"/>
                  </w:divBdr>
                </w:div>
                <w:div w:id="461532723">
                  <w:marLeft w:val="0"/>
                  <w:marRight w:val="0"/>
                  <w:marTop w:val="0"/>
                  <w:marBottom w:val="0"/>
                  <w:divBdr>
                    <w:top w:val="none" w:sz="0" w:space="0" w:color="auto"/>
                    <w:left w:val="none" w:sz="0" w:space="0" w:color="auto"/>
                    <w:bottom w:val="none" w:sz="0" w:space="0" w:color="auto"/>
                    <w:right w:val="none" w:sz="0" w:space="0" w:color="auto"/>
                  </w:divBdr>
                </w:div>
              </w:divsChild>
            </w:div>
            <w:div w:id="1844516896">
              <w:marLeft w:val="0"/>
              <w:marRight w:val="0"/>
              <w:marTop w:val="0"/>
              <w:marBottom w:val="0"/>
              <w:divBdr>
                <w:top w:val="none" w:sz="0" w:space="0" w:color="auto"/>
                <w:left w:val="none" w:sz="0" w:space="0" w:color="auto"/>
                <w:bottom w:val="none" w:sz="0" w:space="0" w:color="auto"/>
                <w:right w:val="none" w:sz="0" w:space="0" w:color="auto"/>
              </w:divBdr>
              <w:divsChild>
                <w:div w:id="624888793">
                  <w:marLeft w:val="0"/>
                  <w:marRight w:val="0"/>
                  <w:marTop w:val="0"/>
                  <w:marBottom w:val="0"/>
                  <w:divBdr>
                    <w:top w:val="none" w:sz="0" w:space="0" w:color="auto"/>
                    <w:left w:val="none" w:sz="0" w:space="0" w:color="auto"/>
                    <w:bottom w:val="none" w:sz="0" w:space="0" w:color="auto"/>
                    <w:right w:val="none" w:sz="0" w:space="0" w:color="auto"/>
                  </w:divBdr>
                </w:div>
                <w:div w:id="2134514619">
                  <w:marLeft w:val="0"/>
                  <w:marRight w:val="0"/>
                  <w:marTop w:val="0"/>
                  <w:marBottom w:val="0"/>
                  <w:divBdr>
                    <w:top w:val="none" w:sz="0" w:space="0" w:color="auto"/>
                    <w:left w:val="none" w:sz="0" w:space="0" w:color="auto"/>
                    <w:bottom w:val="none" w:sz="0" w:space="0" w:color="auto"/>
                    <w:right w:val="none" w:sz="0" w:space="0" w:color="auto"/>
                  </w:divBdr>
                </w:div>
              </w:divsChild>
            </w:div>
            <w:div w:id="358552041">
              <w:marLeft w:val="0"/>
              <w:marRight w:val="0"/>
              <w:marTop w:val="0"/>
              <w:marBottom w:val="0"/>
              <w:divBdr>
                <w:top w:val="none" w:sz="0" w:space="0" w:color="auto"/>
                <w:left w:val="none" w:sz="0" w:space="0" w:color="auto"/>
                <w:bottom w:val="none" w:sz="0" w:space="0" w:color="auto"/>
                <w:right w:val="none" w:sz="0" w:space="0" w:color="auto"/>
              </w:divBdr>
              <w:divsChild>
                <w:div w:id="280109371">
                  <w:marLeft w:val="0"/>
                  <w:marRight w:val="0"/>
                  <w:marTop w:val="0"/>
                  <w:marBottom w:val="0"/>
                  <w:divBdr>
                    <w:top w:val="none" w:sz="0" w:space="0" w:color="auto"/>
                    <w:left w:val="none" w:sz="0" w:space="0" w:color="auto"/>
                    <w:bottom w:val="none" w:sz="0" w:space="0" w:color="auto"/>
                    <w:right w:val="none" w:sz="0" w:space="0" w:color="auto"/>
                  </w:divBdr>
                </w:div>
                <w:div w:id="15627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6068">
          <w:marLeft w:val="0"/>
          <w:marRight w:val="0"/>
          <w:marTop w:val="0"/>
          <w:marBottom w:val="0"/>
          <w:divBdr>
            <w:top w:val="none" w:sz="0" w:space="0" w:color="auto"/>
            <w:left w:val="none" w:sz="0" w:space="0" w:color="auto"/>
            <w:bottom w:val="none" w:sz="0" w:space="0" w:color="auto"/>
            <w:right w:val="none" w:sz="0" w:space="0" w:color="auto"/>
          </w:divBdr>
          <w:divsChild>
            <w:div w:id="2060206203">
              <w:marLeft w:val="0"/>
              <w:marRight w:val="0"/>
              <w:marTop w:val="0"/>
              <w:marBottom w:val="0"/>
              <w:divBdr>
                <w:top w:val="none" w:sz="0" w:space="0" w:color="auto"/>
                <w:left w:val="none" w:sz="0" w:space="0" w:color="auto"/>
                <w:bottom w:val="none" w:sz="0" w:space="0" w:color="auto"/>
                <w:right w:val="none" w:sz="0" w:space="0" w:color="auto"/>
              </w:divBdr>
            </w:div>
            <w:div w:id="1283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dp.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ajomnik.skdp@skdp.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6138</Characters>
  <Application>Microsoft Office Word</Application>
  <DocSecurity>0</DocSecurity>
  <Lines>51</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Akademia danovych poradcov</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MK</dc:creator>
  <cp:keywords/>
  <dc:description/>
  <cp:lastModifiedBy>Tajomnik@skdp.sk</cp:lastModifiedBy>
  <cp:revision>4</cp:revision>
  <cp:lastPrinted>2018-04-19T08:03:00Z</cp:lastPrinted>
  <dcterms:created xsi:type="dcterms:W3CDTF">2025-01-16T13:24:00Z</dcterms:created>
  <dcterms:modified xsi:type="dcterms:W3CDTF">2025-01-16T13:25:00Z</dcterms:modified>
</cp:coreProperties>
</file>