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A599" w14:textId="77D92EE3" w:rsidR="00640BA6" w:rsidRPr="0060409C" w:rsidRDefault="00640BA6" w:rsidP="00D30F30">
      <w:pPr>
        <w:spacing w:before="6" w:after="12" w:line="240" w:lineRule="auto"/>
        <w:rPr>
          <w:rFonts w:ascii="Times New Roman" w:hAnsi="Times New Roman" w:cs="Times New Roman"/>
          <w:sz w:val="24"/>
          <w:szCs w:val="24"/>
          <w:lang w:val="sk-SK"/>
        </w:rPr>
      </w:pPr>
      <w:bookmarkStart w:id="0" w:name="column-1"/>
      <w:bookmarkStart w:id="1" w:name="main-content"/>
      <w:bookmarkStart w:id="2" w:name="content"/>
      <w:bookmarkStart w:id="3" w:name="wrapper"/>
    </w:p>
    <w:p w14:paraId="61E8A589" w14:textId="0E0A009B" w:rsidR="004911A7" w:rsidRPr="0060409C" w:rsidRDefault="004911A7" w:rsidP="00D30F30">
      <w:pPr>
        <w:spacing w:before="6" w:after="12" w:line="240" w:lineRule="auto"/>
        <w:rPr>
          <w:rFonts w:ascii="Times New Roman" w:hAnsi="Times New Roman" w:cs="Times New Roman"/>
          <w:sz w:val="24"/>
          <w:szCs w:val="24"/>
          <w:lang w:val="sk-SK"/>
        </w:rPr>
      </w:pPr>
    </w:p>
    <w:p w14:paraId="30C5E206" w14:textId="1DAE5803" w:rsidR="004911A7" w:rsidRPr="0060409C" w:rsidRDefault="004911A7" w:rsidP="00D30F30">
      <w:pPr>
        <w:spacing w:before="6" w:after="12" w:line="240" w:lineRule="auto"/>
        <w:rPr>
          <w:rFonts w:ascii="Times New Roman" w:hAnsi="Times New Roman" w:cs="Times New Roman"/>
          <w:sz w:val="24"/>
          <w:szCs w:val="24"/>
          <w:lang w:val="sk-SK"/>
        </w:rPr>
      </w:pPr>
    </w:p>
    <w:p w14:paraId="447326CF" w14:textId="32213994" w:rsidR="004911A7" w:rsidRPr="0060409C" w:rsidRDefault="004911A7" w:rsidP="00D30F30">
      <w:pPr>
        <w:spacing w:before="6" w:after="12" w:line="240" w:lineRule="auto"/>
        <w:rPr>
          <w:rFonts w:ascii="Times New Roman" w:hAnsi="Times New Roman" w:cs="Times New Roman"/>
          <w:sz w:val="24"/>
          <w:szCs w:val="24"/>
          <w:lang w:val="sk-SK"/>
        </w:rPr>
      </w:pPr>
    </w:p>
    <w:p w14:paraId="3FAAA9F3" w14:textId="7A630023" w:rsidR="004911A7" w:rsidRPr="0060409C" w:rsidRDefault="004911A7" w:rsidP="00D30F30">
      <w:pPr>
        <w:spacing w:before="6" w:after="12" w:line="240" w:lineRule="auto"/>
        <w:rPr>
          <w:rFonts w:ascii="Times New Roman" w:hAnsi="Times New Roman" w:cs="Times New Roman"/>
          <w:sz w:val="24"/>
          <w:szCs w:val="24"/>
          <w:lang w:val="sk-SK"/>
        </w:rPr>
      </w:pPr>
    </w:p>
    <w:p w14:paraId="43092B5C" w14:textId="3FF8E8F0" w:rsidR="004911A7" w:rsidRPr="0060409C" w:rsidRDefault="004911A7" w:rsidP="00D30F30">
      <w:pPr>
        <w:spacing w:before="6" w:after="12" w:line="240" w:lineRule="auto"/>
        <w:rPr>
          <w:rFonts w:ascii="Times New Roman" w:hAnsi="Times New Roman" w:cs="Times New Roman"/>
          <w:sz w:val="24"/>
          <w:szCs w:val="24"/>
          <w:lang w:val="sk-SK"/>
        </w:rPr>
      </w:pPr>
    </w:p>
    <w:p w14:paraId="4B0D04A5" w14:textId="72565B18" w:rsidR="004911A7" w:rsidRPr="0060409C" w:rsidRDefault="004911A7" w:rsidP="00D30F30">
      <w:pPr>
        <w:spacing w:before="6" w:after="12" w:line="240" w:lineRule="auto"/>
        <w:rPr>
          <w:rFonts w:ascii="Times New Roman" w:hAnsi="Times New Roman" w:cs="Times New Roman"/>
          <w:sz w:val="24"/>
          <w:szCs w:val="24"/>
          <w:lang w:val="sk-SK"/>
        </w:rPr>
      </w:pPr>
    </w:p>
    <w:p w14:paraId="75F19017" w14:textId="3C178C7E" w:rsidR="004911A7" w:rsidRPr="0060409C" w:rsidRDefault="004911A7" w:rsidP="00D30F30">
      <w:pPr>
        <w:spacing w:before="6" w:after="12" w:line="240" w:lineRule="auto"/>
        <w:rPr>
          <w:rFonts w:ascii="Times New Roman" w:hAnsi="Times New Roman" w:cs="Times New Roman"/>
          <w:sz w:val="24"/>
          <w:szCs w:val="24"/>
          <w:lang w:val="sk-SK"/>
        </w:rPr>
      </w:pPr>
    </w:p>
    <w:p w14:paraId="6E758D1F" w14:textId="17F91BA1" w:rsidR="004911A7" w:rsidRPr="0060409C" w:rsidRDefault="004911A7" w:rsidP="00D30F30">
      <w:pPr>
        <w:spacing w:before="6" w:after="12" w:line="240" w:lineRule="auto"/>
        <w:rPr>
          <w:rFonts w:ascii="Times New Roman" w:hAnsi="Times New Roman" w:cs="Times New Roman"/>
          <w:sz w:val="24"/>
          <w:szCs w:val="24"/>
          <w:lang w:val="sk-SK"/>
        </w:rPr>
      </w:pPr>
    </w:p>
    <w:p w14:paraId="4AA59FF7" w14:textId="7C6F6FB4" w:rsidR="004911A7" w:rsidRPr="0060409C" w:rsidRDefault="004911A7" w:rsidP="00D30F30">
      <w:pPr>
        <w:spacing w:before="6" w:after="12" w:line="240" w:lineRule="auto"/>
        <w:rPr>
          <w:rFonts w:ascii="Times New Roman" w:hAnsi="Times New Roman" w:cs="Times New Roman"/>
          <w:sz w:val="24"/>
          <w:szCs w:val="24"/>
          <w:lang w:val="sk-SK"/>
        </w:rPr>
      </w:pPr>
    </w:p>
    <w:p w14:paraId="5A1D537C" w14:textId="0E0AE4A6" w:rsidR="004911A7" w:rsidRPr="0060409C" w:rsidRDefault="004911A7" w:rsidP="00D30F30">
      <w:pPr>
        <w:spacing w:before="6" w:after="12" w:line="240" w:lineRule="auto"/>
        <w:rPr>
          <w:rFonts w:ascii="Times New Roman" w:hAnsi="Times New Roman" w:cs="Times New Roman"/>
          <w:sz w:val="24"/>
          <w:szCs w:val="24"/>
          <w:lang w:val="sk-SK"/>
        </w:rPr>
      </w:pPr>
    </w:p>
    <w:p w14:paraId="52F275DE" w14:textId="2BE068A1" w:rsidR="004911A7" w:rsidRPr="0060409C" w:rsidRDefault="004911A7" w:rsidP="00D30F30">
      <w:pPr>
        <w:spacing w:before="6" w:after="12" w:line="240" w:lineRule="auto"/>
        <w:rPr>
          <w:rFonts w:ascii="Times New Roman" w:hAnsi="Times New Roman" w:cs="Times New Roman"/>
          <w:sz w:val="24"/>
          <w:szCs w:val="24"/>
          <w:lang w:val="sk-SK"/>
        </w:rPr>
      </w:pPr>
    </w:p>
    <w:p w14:paraId="5B1AAA59" w14:textId="00096E96" w:rsidR="004911A7" w:rsidRPr="0060409C" w:rsidRDefault="004911A7" w:rsidP="00D30F30">
      <w:pPr>
        <w:spacing w:before="6" w:after="12" w:line="240" w:lineRule="auto"/>
        <w:rPr>
          <w:rFonts w:ascii="Times New Roman" w:hAnsi="Times New Roman" w:cs="Times New Roman"/>
          <w:sz w:val="24"/>
          <w:szCs w:val="24"/>
          <w:lang w:val="sk-SK"/>
        </w:rPr>
      </w:pPr>
    </w:p>
    <w:p w14:paraId="04E430DC" w14:textId="297572BC" w:rsidR="004911A7" w:rsidRPr="0060409C" w:rsidRDefault="004911A7" w:rsidP="00D30F30">
      <w:pPr>
        <w:spacing w:before="6" w:after="12" w:line="240" w:lineRule="auto"/>
        <w:rPr>
          <w:rFonts w:ascii="Times New Roman" w:hAnsi="Times New Roman" w:cs="Times New Roman"/>
          <w:sz w:val="24"/>
          <w:szCs w:val="24"/>
          <w:lang w:val="sk-SK"/>
        </w:rPr>
      </w:pPr>
    </w:p>
    <w:p w14:paraId="19BF523E" w14:textId="0D778950" w:rsidR="004911A7" w:rsidRPr="0060409C" w:rsidRDefault="004911A7" w:rsidP="00D30F30">
      <w:pPr>
        <w:spacing w:before="6" w:after="12" w:line="240" w:lineRule="auto"/>
        <w:rPr>
          <w:rFonts w:ascii="Times New Roman" w:hAnsi="Times New Roman" w:cs="Times New Roman"/>
          <w:sz w:val="24"/>
          <w:szCs w:val="24"/>
          <w:lang w:val="sk-SK"/>
        </w:rPr>
      </w:pPr>
    </w:p>
    <w:p w14:paraId="3DDB75C3" w14:textId="77777777" w:rsidR="004911A7" w:rsidRPr="0060409C" w:rsidRDefault="004911A7" w:rsidP="00D30F30">
      <w:pPr>
        <w:spacing w:before="6" w:after="12" w:line="240" w:lineRule="auto"/>
        <w:rPr>
          <w:rFonts w:ascii="Times New Roman" w:hAnsi="Times New Roman" w:cs="Times New Roman"/>
          <w:sz w:val="24"/>
          <w:szCs w:val="24"/>
          <w:lang w:val="sk-SK"/>
        </w:rPr>
      </w:pPr>
    </w:p>
    <w:p w14:paraId="42B5B606" w14:textId="2B66CEC0" w:rsidR="00640BA6" w:rsidRPr="0060409C" w:rsidRDefault="0024192D" w:rsidP="00D30F30">
      <w:pPr>
        <w:spacing w:before="6" w:after="12" w:line="240" w:lineRule="auto"/>
        <w:jc w:val="center"/>
        <w:rPr>
          <w:rFonts w:ascii="Times New Roman" w:hAnsi="Times New Roman" w:cs="Times New Roman"/>
          <w:b/>
          <w:sz w:val="24"/>
          <w:szCs w:val="24"/>
          <w:lang w:val="sk-SK"/>
        </w:rPr>
      </w:pPr>
      <w:bookmarkStart w:id="4" w:name="predpis.datum"/>
      <w:r w:rsidRPr="0060409C">
        <w:rPr>
          <w:rFonts w:ascii="Times New Roman" w:hAnsi="Times New Roman" w:cs="Times New Roman"/>
          <w:b/>
          <w:sz w:val="24"/>
          <w:szCs w:val="24"/>
          <w:lang w:val="sk-SK"/>
        </w:rPr>
        <w:t xml:space="preserve"> z</w:t>
      </w:r>
      <w:r w:rsidR="004911A7" w:rsidRPr="0060409C">
        <w:rPr>
          <w:rFonts w:ascii="Times New Roman" w:hAnsi="Times New Roman" w:cs="Times New Roman"/>
          <w:b/>
          <w:sz w:val="24"/>
          <w:szCs w:val="24"/>
          <w:lang w:val="sk-SK"/>
        </w:rPr>
        <w:t> 5. februára</w:t>
      </w:r>
      <w:r w:rsidRPr="0060409C">
        <w:rPr>
          <w:rFonts w:ascii="Times New Roman" w:hAnsi="Times New Roman" w:cs="Times New Roman"/>
          <w:b/>
          <w:sz w:val="24"/>
          <w:szCs w:val="24"/>
          <w:lang w:val="sk-SK"/>
        </w:rPr>
        <w:t xml:space="preserve"> 202</w:t>
      </w:r>
      <w:r w:rsidR="007E4D00" w:rsidRPr="0060409C">
        <w:rPr>
          <w:rFonts w:ascii="Times New Roman" w:hAnsi="Times New Roman" w:cs="Times New Roman"/>
          <w:b/>
          <w:sz w:val="24"/>
          <w:szCs w:val="24"/>
          <w:lang w:val="sk-SK"/>
        </w:rPr>
        <w:t>5</w:t>
      </w:r>
    </w:p>
    <w:bookmarkEnd w:id="4"/>
    <w:p w14:paraId="5014DD0B" w14:textId="77777777" w:rsidR="00640BA6" w:rsidRPr="00390F21" w:rsidRDefault="00640BA6" w:rsidP="00D30F30">
      <w:pPr>
        <w:spacing w:before="6" w:after="12" w:line="240" w:lineRule="auto"/>
        <w:rPr>
          <w:rFonts w:ascii="Times New Roman" w:hAnsi="Times New Roman" w:cs="Times New Roman"/>
          <w:sz w:val="24"/>
          <w:szCs w:val="24"/>
          <w:lang w:val="sk-SK"/>
        </w:rPr>
      </w:pPr>
    </w:p>
    <w:p w14:paraId="4B70D92B" w14:textId="77777777" w:rsidR="00640BA6" w:rsidRPr="0060409C" w:rsidRDefault="0024192D" w:rsidP="00D30F30">
      <w:pPr>
        <w:spacing w:before="6" w:after="12" w:line="240" w:lineRule="auto"/>
        <w:jc w:val="center"/>
        <w:rPr>
          <w:rFonts w:ascii="Times New Roman" w:hAnsi="Times New Roman" w:cs="Times New Roman"/>
          <w:b/>
          <w:sz w:val="24"/>
          <w:szCs w:val="24"/>
          <w:lang w:val="sk-SK"/>
        </w:rPr>
      </w:pPr>
      <w:bookmarkStart w:id="5" w:name="predpis.nadpis"/>
      <w:r w:rsidRPr="0060409C">
        <w:rPr>
          <w:rFonts w:ascii="Times New Roman" w:hAnsi="Times New Roman" w:cs="Times New Roman"/>
          <w:b/>
          <w:sz w:val="24"/>
          <w:szCs w:val="24"/>
          <w:lang w:val="sk-SK"/>
        </w:rPr>
        <w:t xml:space="preserve"> o zmene a doplnení niektorých zákonov v súvislosti s</w:t>
      </w:r>
      <w:r w:rsidR="007E4D00" w:rsidRPr="0060409C">
        <w:rPr>
          <w:rFonts w:ascii="Times New Roman" w:hAnsi="Times New Roman" w:cs="Times New Roman"/>
          <w:b/>
          <w:sz w:val="24"/>
          <w:szCs w:val="24"/>
          <w:lang w:val="sk-SK"/>
        </w:rPr>
        <w:t>o zmenami vyvolanými Stavebným zákonom</w:t>
      </w:r>
      <w:r w:rsidRPr="0060409C">
        <w:rPr>
          <w:rFonts w:ascii="Times New Roman" w:hAnsi="Times New Roman" w:cs="Times New Roman"/>
          <w:b/>
          <w:sz w:val="24"/>
          <w:szCs w:val="24"/>
          <w:lang w:val="sk-SK"/>
        </w:rPr>
        <w:t xml:space="preserve"> </w:t>
      </w:r>
    </w:p>
    <w:p w14:paraId="43482F39" w14:textId="77777777" w:rsidR="007E4D00" w:rsidRPr="0060409C" w:rsidRDefault="007E4D00" w:rsidP="00D30F30">
      <w:pPr>
        <w:spacing w:before="6" w:after="12" w:line="240" w:lineRule="auto"/>
        <w:jc w:val="center"/>
        <w:rPr>
          <w:rFonts w:ascii="Times New Roman" w:hAnsi="Times New Roman" w:cs="Times New Roman"/>
          <w:sz w:val="24"/>
          <w:szCs w:val="24"/>
          <w:lang w:val="sk-SK"/>
        </w:rPr>
      </w:pPr>
    </w:p>
    <w:bookmarkEnd w:id="5"/>
    <w:p w14:paraId="43486710" w14:textId="77777777" w:rsidR="00640BA6" w:rsidRPr="0060409C" w:rsidRDefault="0024192D" w:rsidP="00D30F30">
      <w:pPr>
        <w:spacing w:before="6" w:after="12" w:line="240" w:lineRule="auto"/>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6" w:name="predpis.text"/>
      <w:r w:rsidRPr="0060409C">
        <w:rPr>
          <w:rFonts w:ascii="Times New Roman" w:hAnsi="Times New Roman" w:cs="Times New Roman"/>
          <w:sz w:val="24"/>
          <w:szCs w:val="24"/>
          <w:lang w:val="sk-SK"/>
        </w:rPr>
        <w:t xml:space="preserve">Národná rada Slovenskej republiky sa uzniesla na tomto zákone: </w:t>
      </w:r>
      <w:bookmarkEnd w:id="6"/>
    </w:p>
    <w:p w14:paraId="4BA6A3FC" w14:textId="77777777" w:rsidR="007E4D00" w:rsidRPr="0060409C" w:rsidRDefault="007E4D00" w:rsidP="00D30F30">
      <w:pPr>
        <w:spacing w:before="6" w:after="12" w:line="240" w:lineRule="auto"/>
        <w:rPr>
          <w:rFonts w:ascii="Times New Roman" w:hAnsi="Times New Roman" w:cs="Times New Roman"/>
          <w:sz w:val="24"/>
          <w:szCs w:val="24"/>
          <w:lang w:val="sk-SK"/>
        </w:rPr>
      </w:pPr>
    </w:p>
    <w:p w14:paraId="52EDC5D9" w14:textId="77777777" w:rsidR="00640BA6" w:rsidRPr="0060409C" w:rsidRDefault="00640BA6" w:rsidP="008149E5">
      <w:pPr>
        <w:pStyle w:val="Nadpis1"/>
        <w:numPr>
          <w:ilvl w:val="0"/>
          <w:numId w:val="6"/>
        </w:numPr>
        <w:rPr>
          <w:sz w:val="24"/>
          <w:szCs w:val="24"/>
        </w:rPr>
      </w:pPr>
      <w:bookmarkStart w:id="7" w:name="predpis.clanok-1.oznacenie"/>
      <w:bookmarkStart w:id="8" w:name="predpis.clanok-1"/>
    </w:p>
    <w:p w14:paraId="06CC04BB" w14:textId="77777777" w:rsidR="00640BA6" w:rsidRPr="0060409C" w:rsidRDefault="0024192D" w:rsidP="006B56F7">
      <w:pPr>
        <w:pStyle w:val="Nadpis2"/>
        <w:rPr>
          <w:sz w:val="24"/>
          <w:szCs w:val="24"/>
        </w:rPr>
      </w:pPr>
      <w:bookmarkStart w:id="9" w:name="predpis.clanok-1.odsek-1.oznacenie"/>
      <w:bookmarkStart w:id="10" w:name="predpis.clanok-1.odsek-1"/>
      <w:bookmarkEnd w:id="7"/>
      <w:bookmarkEnd w:id="9"/>
      <w:r w:rsidRPr="0060409C">
        <w:rPr>
          <w:sz w:val="24"/>
          <w:szCs w:val="24"/>
        </w:rPr>
        <w:t>Zákon č. 135/1961 Zb.</w:t>
      </w:r>
      <w:bookmarkStart w:id="11" w:name="predpis.clanok-1.odsek-1.text"/>
      <w:r w:rsidRPr="0060409C">
        <w:rPr>
          <w:sz w:val="24"/>
          <w:szCs w:val="24"/>
        </w:rPr>
        <w:t xml:space="preserve">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zákona č. 393/2019 Z. z., zákona č. 147/2021 Z. z., zákona č. 149/2021 Z. z.</w:t>
      </w:r>
      <w:r w:rsidR="00727851" w:rsidRPr="0060409C">
        <w:rPr>
          <w:sz w:val="24"/>
          <w:szCs w:val="24"/>
        </w:rPr>
        <w:t>,</w:t>
      </w:r>
      <w:r w:rsidRPr="0060409C">
        <w:rPr>
          <w:sz w:val="24"/>
          <w:szCs w:val="24"/>
        </w:rPr>
        <w:t xml:space="preserve"> zákona č. 181/2022 Z. z.</w:t>
      </w:r>
      <w:r w:rsidR="00727851" w:rsidRPr="0060409C">
        <w:rPr>
          <w:sz w:val="24"/>
          <w:szCs w:val="24"/>
        </w:rPr>
        <w:t>, zákona č. 205/2023 Z. z. a zákona č. 163/2024 Z. z.</w:t>
      </w:r>
      <w:r w:rsidRPr="0060409C">
        <w:rPr>
          <w:sz w:val="24"/>
          <w:szCs w:val="24"/>
        </w:rPr>
        <w:t xml:space="preserve"> sa mení a dopĺňa takto: </w:t>
      </w:r>
      <w:bookmarkEnd w:id="11"/>
    </w:p>
    <w:p w14:paraId="36E9365E"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bookmarkStart w:id="12" w:name="predpis.clanok-1.bod-3.text2.citat"/>
      <w:bookmarkStart w:id="13" w:name="predpis.clanok-1.bod-3"/>
      <w:bookmarkStart w:id="14" w:name="predpis.clanok-1.bod-3.text2.blokTextu"/>
      <w:bookmarkStart w:id="15" w:name="predpis.clanok-1.bod-3.text2"/>
      <w:bookmarkEnd w:id="10"/>
      <w:bookmarkEnd w:id="12"/>
      <w:r w:rsidRPr="0060409C">
        <w:rPr>
          <w:rFonts w:ascii="Times New Roman" w:eastAsia="Times New Roman" w:hAnsi="Times New Roman" w:cs="Times New Roman"/>
          <w:sz w:val="24"/>
          <w:szCs w:val="24"/>
          <w:lang w:val="sk-SK" w:eastAsia="sk-SK"/>
        </w:rPr>
        <w:t>Poznámky pod čiarou k odkazom 2, 2aa, 2ab, 2cbg, 3 a 3f znejú:</w:t>
      </w:r>
    </w:p>
    <w:p w14:paraId="7EF4A6C9"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2</w:t>
      </w:r>
      <w:r w:rsidRPr="0060409C">
        <w:rPr>
          <w:rFonts w:ascii="Times New Roman" w:eastAsia="Times New Roman" w:hAnsi="Times New Roman" w:cs="Times New Roman"/>
          <w:sz w:val="24"/>
          <w:szCs w:val="24"/>
          <w:lang w:val="sk-SK" w:eastAsia="sk-SK"/>
        </w:rPr>
        <w:t>) § 16 ods. 1 Stavebného zákona.</w:t>
      </w:r>
    </w:p>
    <w:p w14:paraId="19406786"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t>2aa</w:t>
      </w:r>
      <w:r w:rsidRPr="0060409C">
        <w:rPr>
          <w:rFonts w:ascii="Times New Roman" w:eastAsia="Times New Roman" w:hAnsi="Times New Roman" w:cs="Times New Roman"/>
          <w:sz w:val="24"/>
          <w:szCs w:val="24"/>
          <w:lang w:val="sk-SK" w:eastAsia="sk-SK"/>
        </w:rPr>
        <w:t>) § 21 ods. 2 Stavebného zákona.</w:t>
      </w:r>
    </w:p>
    <w:p w14:paraId="4BFC73FC"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t>2ab</w:t>
      </w:r>
      <w:r w:rsidRPr="0060409C">
        <w:rPr>
          <w:rFonts w:ascii="Times New Roman" w:eastAsia="Times New Roman" w:hAnsi="Times New Roman" w:cs="Times New Roman"/>
          <w:sz w:val="24"/>
          <w:szCs w:val="24"/>
          <w:lang w:val="sk-SK" w:eastAsia="sk-SK"/>
        </w:rPr>
        <w:t>) § 21 ods. 3 písm. a) Stavebného zákona.</w:t>
      </w:r>
    </w:p>
    <w:p w14:paraId="40AE5043"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t>2cbg</w:t>
      </w:r>
      <w:r w:rsidRPr="0060409C">
        <w:rPr>
          <w:rFonts w:ascii="Times New Roman" w:eastAsia="Times New Roman" w:hAnsi="Times New Roman" w:cs="Times New Roman"/>
          <w:sz w:val="24"/>
          <w:szCs w:val="24"/>
          <w:lang w:val="sk-SK" w:eastAsia="sk-SK"/>
        </w:rPr>
        <w:t>) Zákon č. 200/2022 Z. z. v znení neskorších predpisov.</w:t>
      </w:r>
    </w:p>
    <w:p w14:paraId="50F4FDFF"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Stavebný zákon.</w:t>
      </w:r>
    </w:p>
    <w:p w14:paraId="0EA63DA2" w14:textId="77777777" w:rsidR="00B16999" w:rsidRPr="0060409C" w:rsidRDefault="00B16999" w:rsidP="00B16999">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t>3</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xml:space="preserve">§ 2 ods. 4 písm. g) </w:t>
      </w:r>
      <w:r w:rsidRPr="0060409C">
        <w:rPr>
          <w:rFonts w:ascii="Times New Roman" w:eastAsia="Times New Roman" w:hAnsi="Times New Roman" w:cs="Times New Roman"/>
          <w:sz w:val="24"/>
          <w:szCs w:val="24"/>
          <w:lang w:val="sk-SK" w:eastAsia="sk-SK"/>
        </w:rPr>
        <w:t>Stavebného zákona.</w:t>
      </w:r>
    </w:p>
    <w:p w14:paraId="5BC1F92B" w14:textId="0589B30A" w:rsidR="00B16999" w:rsidRPr="0060409C" w:rsidRDefault="00B16999" w:rsidP="00E03664">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vertAlign w:val="superscript"/>
          <w:lang w:val="sk-SK" w:eastAsia="sk-SK"/>
        </w:rPr>
        <w:lastRenderedPageBreak/>
        <w:t>3f</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40 ods. 2 zákona č. 200/2022 Z. z.“.</w:t>
      </w:r>
    </w:p>
    <w:p w14:paraId="3B80BD9D" w14:textId="77777777" w:rsidR="00B16999" w:rsidRPr="0060409C" w:rsidRDefault="00B16999" w:rsidP="00B16999">
      <w:pPr>
        <w:spacing w:after="0" w:line="240" w:lineRule="auto"/>
        <w:jc w:val="both"/>
        <w:rPr>
          <w:rFonts w:ascii="Times New Roman" w:eastAsia="Times New Roman" w:hAnsi="Times New Roman" w:cs="Times New Roman"/>
          <w:sz w:val="24"/>
          <w:szCs w:val="24"/>
          <w:lang w:val="sk-SK" w:eastAsia="sk-SK"/>
        </w:rPr>
      </w:pPr>
    </w:p>
    <w:p w14:paraId="54F70574" w14:textId="4D74C7F9"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12 sa slová „orgán životného prostredia“ nahrádzajú slovami „špeciálny stavebný úrad“</w:t>
      </w:r>
      <w:r w:rsidR="00027469"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lang w:val="sk-SK" w:eastAsia="sk-SK"/>
        </w:rPr>
        <w:t> slová „stavebné povolenie podľa zákona o územnom plánovaní a stavebnom poriadku a vykonávacích predpisov k nemu vydaných“ sa nahrádzajú slovami „rozhodnutie o stavebnom zámere“</w:t>
      </w:r>
      <w:r w:rsidR="00027469" w:rsidRPr="0060409C">
        <w:rPr>
          <w:rFonts w:ascii="Times New Roman" w:eastAsia="Times New Roman" w:hAnsi="Times New Roman" w:cs="Times New Roman"/>
          <w:sz w:val="24"/>
          <w:szCs w:val="24"/>
          <w:lang w:val="sk-SK" w:eastAsia="sk-SK"/>
        </w:rPr>
        <w:t xml:space="preserve"> a vypúšťa sa odkaz 5</w:t>
      </w:r>
      <w:r w:rsidRPr="0060409C">
        <w:rPr>
          <w:rFonts w:ascii="Times New Roman" w:eastAsia="Times New Roman" w:hAnsi="Times New Roman" w:cs="Times New Roman"/>
          <w:sz w:val="24"/>
          <w:szCs w:val="24"/>
          <w:lang w:val="sk-SK" w:eastAsia="sk-SK"/>
        </w:rPr>
        <w:t>.</w:t>
      </w:r>
    </w:p>
    <w:p w14:paraId="23990FAE"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sz w:val="24"/>
          <w:szCs w:val="24"/>
          <w:lang w:val="sk-SK" w:eastAsia="sk-SK"/>
        </w:rPr>
      </w:pPr>
    </w:p>
    <w:p w14:paraId="41FB4633"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Poznámka pod čiarou k odkazu 5 znie:</w:t>
      </w:r>
    </w:p>
    <w:p w14:paraId="5FC0F103" w14:textId="11DE9AB4" w:rsidR="00B16999" w:rsidRPr="0060409C" w:rsidRDefault="00B16999" w:rsidP="00E03664">
      <w:pPr>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5</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Zákon č. 525/2003 Z. z. o štátnej správe starostlivosti o životné prostredie a o zmene a doplnení niektorých zákonov v znení neskorších predpisov.“.</w:t>
      </w:r>
    </w:p>
    <w:p w14:paraId="07EADBCE"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57FF2DE6"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16 ods. 1 sa na konci pripájajú tieto vety: „Ohlásenie  stavieb a stavebných úprav diaľnice, cesty a miestnej cesty vybavuje špeciálny stavebný úrad podľa § 3a. Špeciálny stavebný úrad pre diaľnice je príslušný aj na povoľovanie a vybavovanie ohlásenia stavby alebo stavebnej úpravy nachádzajúcej sa na diaľničnom odpočívadle, slúžiacej užívateľom diaľnic, a tiež  na povoľovanie a vybavovanie ohlásenia stavby súvisiacej s prevádzkou tejto stavby.“.</w:t>
      </w:r>
    </w:p>
    <w:p w14:paraId="7390B601"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sz w:val="24"/>
          <w:szCs w:val="24"/>
          <w:lang w:val="sk-SK" w:eastAsia="sk-SK"/>
        </w:rPr>
      </w:pPr>
    </w:p>
    <w:p w14:paraId="11A34252"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16 ods. 2 úvodnej vete sa za slovo „postačuje“ vkladá slovo „aj“.</w:t>
      </w:r>
    </w:p>
    <w:p w14:paraId="3F34044D"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4995E6DF" w14:textId="0713C398" w:rsidR="00B16999" w:rsidRPr="0060409C" w:rsidRDefault="00B16999" w:rsidP="00B16999">
      <w:pPr>
        <w:pStyle w:val="Odsekzoznamu"/>
        <w:numPr>
          <w:ilvl w:val="0"/>
          <w:numId w:val="1"/>
        </w:numPr>
        <w:spacing w:after="0" w:line="240" w:lineRule="auto"/>
        <w:jc w:val="both"/>
        <w:rPr>
          <w:rFonts w:ascii="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16 ods. 4 sa slová „všeobecný predpis o územnom plánovaní a stavebnom poriadku“ nahrádzajú slovami „Stavebný zákon“</w:t>
      </w:r>
      <w:r w:rsidR="00027469" w:rsidRPr="0060409C">
        <w:rPr>
          <w:rFonts w:ascii="Times New Roman" w:eastAsia="Times New Roman" w:hAnsi="Times New Roman" w:cs="Times New Roman"/>
          <w:sz w:val="24"/>
          <w:szCs w:val="24"/>
          <w:lang w:val="sk-SK" w:eastAsia="sk-SK"/>
        </w:rPr>
        <w:t xml:space="preserve"> a vypúšťa sa odkaz 6a</w:t>
      </w:r>
      <w:r w:rsidRPr="0060409C">
        <w:rPr>
          <w:rFonts w:ascii="Times New Roman" w:eastAsia="Times New Roman" w:hAnsi="Times New Roman" w:cs="Times New Roman"/>
          <w:sz w:val="24"/>
          <w:szCs w:val="24"/>
          <w:lang w:val="sk-SK" w:eastAsia="sk-SK"/>
        </w:rPr>
        <w:t>.</w:t>
      </w:r>
    </w:p>
    <w:p w14:paraId="16C6DE3E"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6648B335" w14:textId="7A7667FD"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Poznámk</w:t>
      </w:r>
      <w:r w:rsidR="00027469" w:rsidRPr="0060409C">
        <w:rPr>
          <w:rFonts w:ascii="Times New Roman" w:eastAsia="Times New Roman" w:hAnsi="Times New Roman" w:cs="Times New Roman"/>
          <w:sz w:val="24"/>
          <w:szCs w:val="24"/>
          <w:lang w:val="sk-SK" w:eastAsia="sk-SK"/>
        </w:rPr>
        <w:t>a</w:t>
      </w:r>
      <w:r w:rsidRPr="0060409C">
        <w:rPr>
          <w:rFonts w:ascii="Times New Roman" w:eastAsia="Times New Roman" w:hAnsi="Times New Roman" w:cs="Times New Roman"/>
          <w:sz w:val="24"/>
          <w:szCs w:val="24"/>
          <w:lang w:val="sk-SK" w:eastAsia="sk-SK"/>
        </w:rPr>
        <w:t xml:space="preserve"> pod čiarou k odkaz</w:t>
      </w:r>
      <w:r w:rsidR="00027469" w:rsidRPr="0060409C">
        <w:rPr>
          <w:rFonts w:ascii="Times New Roman" w:eastAsia="Times New Roman" w:hAnsi="Times New Roman" w:cs="Times New Roman"/>
          <w:sz w:val="24"/>
          <w:szCs w:val="24"/>
          <w:lang w:val="sk-SK" w:eastAsia="sk-SK"/>
        </w:rPr>
        <w:t>u</w:t>
      </w:r>
      <w:r w:rsidRPr="0060409C">
        <w:rPr>
          <w:rFonts w:ascii="Times New Roman" w:eastAsia="Times New Roman" w:hAnsi="Times New Roman" w:cs="Times New Roman"/>
          <w:sz w:val="24"/>
          <w:szCs w:val="24"/>
          <w:lang w:val="sk-SK" w:eastAsia="sk-SK"/>
        </w:rPr>
        <w:t> 6b zn</w:t>
      </w:r>
      <w:r w:rsidR="00027469" w:rsidRPr="0060409C">
        <w:rPr>
          <w:rFonts w:ascii="Times New Roman" w:eastAsia="Times New Roman" w:hAnsi="Times New Roman" w:cs="Times New Roman"/>
          <w:sz w:val="24"/>
          <w:szCs w:val="24"/>
          <w:lang w:val="sk-SK" w:eastAsia="sk-SK"/>
        </w:rPr>
        <w:t>i</w:t>
      </w:r>
      <w:r w:rsidRPr="0060409C">
        <w:rPr>
          <w:rFonts w:ascii="Times New Roman" w:eastAsia="Times New Roman" w:hAnsi="Times New Roman" w:cs="Times New Roman"/>
          <w:sz w:val="24"/>
          <w:szCs w:val="24"/>
          <w:lang w:val="sk-SK" w:eastAsia="sk-SK"/>
        </w:rPr>
        <w:t>e:</w:t>
      </w:r>
    </w:p>
    <w:p w14:paraId="13C748AE" w14:textId="09AE49AE" w:rsidR="00B16999" w:rsidRPr="0060409C" w:rsidRDefault="00B16999" w:rsidP="00E03664">
      <w:pPr>
        <w:spacing w:after="0" w:line="240" w:lineRule="auto"/>
        <w:ind w:firstLine="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6b</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xml:space="preserve">§ 21 </w:t>
      </w:r>
      <w:r w:rsidRPr="0060409C">
        <w:rPr>
          <w:rFonts w:ascii="Times New Roman" w:eastAsia="Times New Roman" w:hAnsi="Times New Roman" w:cs="Times New Roman"/>
          <w:sz w:val="24"/>
          <w:szCs w:val="24"/>
          <w:lang w:val="sk-SK" w:eastAsia="sk-SK"/>
        </w:rPr>
        <w:t>Stavebného zákona</w:t>
      </w:r>
      <w:r w:rsidRPr="0060409C">
        <w:rPr>
          <w:rFonts w:ascii="Times New Roman" w:hAnsi="Times New Roman" w:cs="Times New Roman"/>
          <w:sz w:val="24"/>
          <w:szCs w:val="24"/>
          <w:lang w:val="sk-SK"/>
        </w:rPr>
        <w:t>.“.</w:t>
      </w:r>
    </w:p>
    <w:p w14:paraId="5F3C08C3" w14:textId="77777777" w:rsidR="00B16999" w:rsidRPr="0060409C" w:rsidRDefault="00B16999" w:rsidP="00B16999">
      <w:pPr>
        <w:spacing w:after="0" w:line="240" w:lineRule="auto"/>
        <w:ind w:firstLine="360"/>
        <w:jc w:val="both"/>
        <w:rPr>
          <w:rFonts w:ascii="Times New Roman" w:eastAsia="Times New Roman" w:hAnsi="Times New Roman" w:cs="Times New Roman"/>
          <w:sz w:val="24"/>
          <w:szCs w:val="24"/>
          <w:lang w:val="sk-SK" w:eastAsia="sk-SK"/>
        </w:rPr>
      </w:pPr>
    </w:p>
    <w:p w14:paraId="1D28FA9B" w14:textId="4F66D4AE"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18 ods. 13 druhej vete sa slová „nadobudnutí právoplatnosti kolaudačného rozhodnutia“ nahrádzajú slovami „vydaní kolaudačného osvedčenia“ a za slová „vrátane pozemku,“ sa vkladajú slová „inak je povinný stavebníkovi uhradiť náklady na údržbu, prevádzku a zabezpečenie stavby až do jej prevzatia</w:t>
      </w:r>
      <w:r w:rsidR="009B6078"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lang w:val="sk-SK" w:eastAsia="sk-SK"/>
        </w:rPr>
        <w:t>“.</w:t>
      </w:r>
    </w:p>
    <w:p w14:paraId="4822D703"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sz w:val="24"/>
          <w:szCs w:val="24"/>
          <w:lang w:val="sk-SK" w:eastAsia="sk-SK"/>
        </w:rPr>
      </w:pPr>
    </w:p>
    <w:p w14:paraId="7B9F6B99"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Poznámky pod čiarou k odkazom 7 a 11 znejú:</w:t>
      </w:r>
    </w:p>
    <w:p w14:paraId="61C42175" w14:textId="529B3D22" w:rsidR="00B16999" w:rsidRPr="0060409C" w:rsidRDefault="00B16999" w:rsidP="00E03664">
      <w:pPr>
        <w:spacing w:after="0" w:line="240" w:lineRule="auto"/>
        <w:ind w:left="705" w:hanging="75"/>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7</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Napríklad zákon č. 513/2009 Z. z. o dráhach a o zmene a doplnení niektorých zákonov v znení neskorších predpisov.</w:t>
      </w:r>
    </w:p>
    <w:p w14:paraId="3C446D0E" w14:textId="707DC051" w:rsidR="00B16999" w:rsidRPr="0060409C" w:rsidRDefault="00B16999" w:rsidP="00E03664">
      <w:pPr>
        <w:spacing w:after="0" w:line="240" w:lineRule="auto"/>
        <w:ind w:firstLine="63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xml:space="preserve">) § 64 </w:t>
      </w:r>
      <w:r w:rsidRPr="0060409C">
        <w:rPr>
          <w:rFonts w:ascii="Times New Roman" w:eastAsia="Times New Roman" w:hAnsi="Times New Roman" w:cs="Times New Roman"/>
          <w:sz w:val="24"/>
          <w:szCs w:val="24"/>
          <w:lang w:val="sk-SK" w:eastAsia="sk-SK"/>
        </w:rPr>
        <w:t>Stavebného zákona</w:t>
      </w:r>
      <w:r w:rsidRPr="0060409C">
        <w:rPr>
          <w:rFonts w:ascii="Times New Roman" w:hAnsi="Times New Roman" w:cs="Times New Roman"/>
          <w:sz w:val="24"/>
          <w:szCs w:val="24"/>
          <w:lang w:val="sk-SK"/>
        </w:rPr>
        <w:t>.</w:t>
      </w:r>
      <w:r w:rsidRPr="0060409C">
        <w:rPr>
          <w:rFonts w:ascii="Times New Roman" w:eastAsia="Times New Roman" w:hAnsi="Times New Roman" w:cs="Times New Roman"/>
          <w:sz w:val="24"/>
          <w:szCs w:val="24"/>
          <w:lang w:val="sk-SK" w:eastAsia="sk-SK"/>
        </w:rPr>
        <w:t>“.</w:t>
      </w:r>
    </w:p>
    <w:p w14:paraId="28188CFA" w14:textId="77777777" w:rsidR="00B16999" w:rsidRPr="0060409C" w:rsidRDefault="00B16999" w:rsidP="00B16999">
      <w:pPr>
        <w:spacing w:after="0" w:line="240" w:lineRule="auto"/>
        <w:ind w:firstLine="360"/>
        <w:jc w:val="both"/>
        <w:rPr>
          <w:rFonts w:ascii="Times New Roman" w:eastAsia="Times New Roman" w:hAnsi="Times New Roman" w:cs="Times New Roman"/>
          <w:sz w:val="24"/>
          <w:szCs w:val="24"/>
          <w:lang w:val="sk-SK" w:eastAsia="sk-SK"/>
        </w:rPr>
      </w:pPr>
    </w:p>
    <w:p w14:paraId="50E512F5"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V § 22 odsek 2 znie: </w:t>
      </w:r>
    </w:p>
    <w:p w14:paraId="7F152D6C" w14:textId="77777777" w:rsidR="00B16999" w:rsidRPr="0060409C" w:rsidRDefault="00B16999"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„(2) Pre povolenie a ohlásenie stavby alebo stavebných úprav účelovej cesty platí § 16.“.</w:t>
      </w:r>
    </w:p>
    <w:p w14:paraId="6A7C8211"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sz w:val="24"/>
          <w:szCs w:val="24"/>
          <w:lang w:val="sk-SK" w:eastAsia="sk-SK"/>
        </w:rPr>
      </w:pPr>
    </w:p>
    <w:p w14:paraId="4596AD5A" w14:textId="696C3A01"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Slovo „diaľníc“ sa v celom texte zákona nahrádza slovom „diaľnic“.</w:t>
      </w:r>
    </w:p>
    <w:p w14:paraId="4085341B" w14:textId="77777777" w:rsidR="00B16999" w:rsidRPr="0060409C" w:rsidRDefault="00B16999" w:rsidP="00B16999">
      <w:pPr>
        <w:pStyle w:val="Odsekzoznamu"/>
        <w:spacing w:after="0" w:line="240" w:lineRule="auto"/>
        <w:ind w:left="360"/>
        <w:jc w:val="both"/>
        <w:rPr>
          <w:rFonts w:ascii="Times New Roman" w:eastAsia="Times New Roman" w:hAnsi="Times New Roman" w:cs="Times New Roman"/>
          <w:b/>
          <w:sz w:val="24"/>
          <w:szCs w:val="24"/>
          <w:lang w:val="sk-SK" w:eastAsia="sk-SK"/>
        </w:rPr>
      </w:pPr>
    </w:p>
    <w:p w14:paraId="512CC48D"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b/>
          <w:sz w:val="24"/>
          <w:szCs w:val="24"/>
          <w:lang w:val="sk-SK" w:eastAsia="sk-SK"/>
        </w:rPr>
      </w:pPr>
      <w:r w:rsidRPr="0060409C">
        <w:rPr>
          <w:rFonts w:ascii="Times New Roman" w:eastAsia="Times New Roman" w:hAnsi="Times New Roman" w:cs="Times New Roman"/>
          <w:sz w:val="24"/>
          <w:szCs w:val="24"/>
          <w:lang w:val="sk-SK" w:eastAsia="sk-SK"/>
        </w:rPr>
        <w:t>Slová „stavebné konanie“ vo všetkých tvaroch sa v celom texte zákona  nahrádzajú slovami „konanie o stavebnom zámere“ v príslušnom tvare.</w:t>
      </w:r>
    </w:p>
    <w:p w14:paraId="3D7D3FC5" w14:textId="77777777" w:rsidR="00B16999" w:rsidRPr="0060409C" w:rsidRDefault="00B16999" w:rsidP="00B16999">
      <w:pPr>
        <w:spacing w:after="0" w:line="240" w:lineRule="auto"/>
        <w:jc w:val="both"/>
        <w:rPr>
          <w:rFonts w:ascii="Times New Roman" w:eastAsia="Times New Roman" w:hAnsi="Times New Roman" w:cs="Times New Roman"/>
          <w:b/>
          <w:sz w:val="24"/>
          <w:szCs w:val="24"/>
          <w:lang w:val="sk-SK" w:eastAsia="sk-SK"/>
        </w:rPr>
      </w:pPr>
    </w:p>
    <w:p w14:paraId="09044DA6"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b/>
          <w:sz w:val="24"/>
          <w:szCs w:val="24"/>
          <w:lang w:val="sk-SK" w:eastAsia="sk-SK"/>
        </w:rPr>
      </w:pPr>
      <w:r w:rsidRPr="0060409C">
        <w:rPr>
          <w:rFonts w:ascii="Times New Roman" w:eastAsia="Times New Roman" w:hAnsi="Times New Roman" w:cs="Times New Roman"/>
          <w:sz w:val="24"/>
          <w:szCs w:val="24"/>
          <w:lang w:val="sk-SK" w:eastAsia="sk-SK"/>
        </w:rPr>
        <w:t>Slová „stavebné povolenie“ vo všetkých tvaroch sa v celom texte zákona   nahrádzajú slovami „rozhodnutie o stavebnom zámere“ v príslušnom tvare.</w:t>
      </w:r>
    </w:p>
    <w:p w14:paraId="05238E0F" w14:textId="77777777" w:rsidR="00B16999" w:rsidRPr="0060409C" w:rsidRDefault="00B16999" w:rsidP="00B16999">
      <w:pPr>
        <w:spacing w:after="0" w:line="240" w:lineRule="auto"/>
        <w:jc w:val="both"/>
        <w:rPr>
          <w:rFonts w:ascii="Times New Roman" w:eastAsia="Times New Roman" w:hAnsi="Times New Roman" w:cs="Times New Roman"/>
          <w:b/>
          <w:sz w:val="24"/>
          <w:szCs w:val="24"/>
          <w:lang w:val="sk-SK" w:eastAsia="sk-SK"/>
        </w:rPr>
      </w:pPr>
    </w:p>
    <w:p w14:paraId="400D8421"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Slová „územné konanie“ vo všetkých tvaroch sa v celom texte zákona  nahrádzajú slovami „konanie o stavebnom zámere“ v príslušnom tvare.</w:t>
      </w:r>
    </w:p>
    <w:p w14:paraId="6192C60B"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56C48EF4" w14:textId="77777777" w:rsidR="00B16999" w:rsidRPr="0060409C" w:rsidRDefault="00B16999" w:rsidP="00B16999">
      <w:pPr>
        <w:pStyle w:val="Odsekzoznamu"/>
        <w:numPr>
          <w:ilvl w:val="0"/>
          <w:numId w:val="1"/>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lastRenderedPageBreak/>
        <w:t>Slová „reklamná stavba“ vo všetkých tvaroch sa v celom texte zákona nahrádzajú slovami „informačná konštrukcia“ v príslušnom tvare.</w:t>
      </w:r>
    </w:p>
    <w:p w14:paraId="4DAD0340" w14:textId="77777777" w:rsidR="00B16999" w:rsidRPr="0060409C" w:rsidRDefault="00B16999" w:rsidP="00B16999">
      <w:pPr>
        <w:pStyle w:val="Odsekzoznamu"/>
        <w:spacing w:after="0" w:line="240" w:lineRule="auto"/>
        <w:jc w:val="both"/>
        <w:rPr>
          <w:rFonts w:ascii="Times New Roman" w:eastAsia="Times New Roman" w:hAnsi="Times New Roman" w:cs="Times New Roman"/>
          <w:sz w:val="24"/>
          <w:szCs w:val="24"/>
          <w:lang w:val="sk-SK" w:eastAsia="sk-SK"/>
        </w:rPr>
      </w:pPr>
    </w:p>
    <w:p w14:paraId="3EE3526B" w14:textId="01629B93" w:rsidR="00B16999" w:rsidRPr="0060409C" w:rsidRDefault="00B16999" w:rsidP="00B16999">
      <w:pPr>
        <w:pStyle w:val="Odsekzoznamu"/>
        <w:numPr>
          <w:ilvl w:val="0"/>
          <w:numId w:val="1"/>
        </w:numPr>
        <w:spacing w:before="6" w:after="12"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Slová „územné rozhodnutie“ vo všetkých tvaroch sa v celom texte zákona nahrádzajú slovami „rozhodnutie o stavebnom zámere“ v príslušnom tvare.</w:t>
      </w:r>
    </w:p>
    <w:p w14:paraId="5BF802FA" w14:textId="77777777" w:rsidR="006316DA" w:rsidRPr="0060409C" w:rsidRDefault="006316DA" w:rsidP="006316DA">
      <w:pPr>
        <w:pStyle w:val="Odsekzoznamu"/>
        <w:rPr>
          <w:rFonts w:ascii="Times New Roman" w:hAnsi="Times New Roman" w:cs="Times New Roman"/>
          <w:sz w:val="24"/>
          <w:szCs w:val="24"/>
          <w:lang w:val="sk-SK"/>
        </w:rPr>
      </w:pPr>
    </w:p>
    <w:p w14:paraId="7B03EFE2" w14:textId="77777777" w:rsidR="00D82640" w:rsidRPr="0060409C" w:rsidRDefault="00D82640" w:rsidP="00E03664">
      <w:pPr>
        <w:pStyle w:val="Nadpis1"/>
        <w:numPr>
          <w:ilvl w:val="0"/>
          <w:numId w:val="6"/>
        </w:numPr>
        <w:rPr>
          <w:sz w:val="24"/>
          <w:szCs w:val="24"/>
        </w:rPr>
      </w:pPr>
    </w:p>
    <w:p w14:paraId="55110C24" w14:textId="77777777" w:rsidR="00D82640" w:rsidRPr="0060409C" w:rsidRDefault="00D82640" w:rsidP="00E03664">
      <w:pPr>
        <w:pStyle w:val="Nadpis2"/>
        <w:rPr>
          <w:rFonts w:eastAsia="Times New Roman"/>
          <w:sz w:val="24"/>
          <w:szCs w:val="24"/>
          <w:lang w:eastAsia="en-GB"/>
        </w:rPr>
      </w:pPr>
      <w:r w:rsidRPr="0060409C">
        <w:rPr>
          <w:rFonts w:eastAsia="Times New Roman"/>
          <w:sz w:val="24"/>
          <w:szCs w:val="24"/>
          <w:lang w:eastAsia="en-GB"/>
        </w:rPr>
        <w:t>Zákon č. 50/1976 Zb. o územnom plánovaní a stavebnom poriadku (stavebný zákon) v znení zákona č. 103/1990 Zb., zákona č. 262/1992 Zb., zákona č. 136/1995 Z. z., zákona č. 199/1995 Z. z., zákona č. 286/1996 Z. z., zákona č. 229/1997 Z. z., zákona č. 175/1999 Z. z., zákona č. 237/2000 Z. z., zákona č. 416/2001 Z. z., zákona č. 553/2001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zákona č. 172/2022 Z. z., zákona č. 69/2023 Z. z., zákona č. 195/2023 Z. z., zákona č. 46/2024 Z. z. a zákona č. 142/2024 Z. z. sa mení a dopĺňa takto:</w:t>
      </w:r>
    </w:p>
    <w:p w14:paraId="0A0BB598" w14:textId="11A0A0DE"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 xml:space="preserve">V § 88 ods. 1 písm. b) </w:t>
      </w:r>
      <w:r w:rsidR="00741BE4" w:rsidRPr="0060409C">
        <w:rPr>
          <w:rFonts w:ascii="Times New Roman" w:eastAsia="Times New Roman" w:hAnsi="Times New Roman" w:cs="Times New Roman"/>
          <w:sz w:val="24"/>
          <w:szCs w:val="24"/>
          <w:lang w:val="sk-SK" w:eastAsia="en-GB"/>
        </w:rPr>
        <w:t>sa</w:t>
      </w:r>
      <w:r w:rsidR="00762FBD" w:rsidRPr="0060409C">
        <w:rPr>
          <w:rFonts w:ascii="Times New Roman" w:eastAsia="Times New Roman" w:hAnsi="Times New Roman" w:cs="Times New Roman"/>
          <w:sz w:val="24"/>
          <w:szCs w:val="24"/>
          <w:lang w:val="sk-SK" w:eastAsia="en-GB"/>
        </w:rPr>
        <w:t xml:space="preserve"> na konci pripájajú tieto slová: </w:t>
      </w:r>
      <w:r w:rsidRPr="0060409C">
        <w:rPr>
          <w:rFonts w:ascii="Times New Roman" w:eastAsia="Times New Roman" w:hAnsi="Times New Roman" w:cs="Times New Roman"/>
          <w:sz w:val="24"/>
          <w:szCs w:val="24"/>
          <w:lang w:val="sk-SK" w:eastAsia="en-GB"/>
        </w:rPr>
        <w:t>„alebo ak je stavba dokončená a spĺňa podmienky preskúmania spôsobilosti stavby na užívanie“.</w:t>
      </w:r>
    </w:p>
    <w:p w14:paraId="58DF8308"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7E424D00" w14:textId="645CDBD2"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88a ods. 1 prvej vete sa za slovo „možnosť“ vkladajú slová „preskúmania spôsobilosti stavby na užívanie, ak je stavba dokončená, alebo</w:t>
      </w:r>
      <w:r w:rsidR="003B3A45" w:rsidRPr="0060409C">
        <w:rPr>
          <w:rFonts w:ascii="Times New Roman" w:eastAsia="Times New Roman" w:hAnsi="Times New Roman" w:cs="Times New Roman"/>
          <w:sz w:val="24"/>
          <w:szCs w:val="24"/>
          <w:lang w:val="sk-SK" w:eastAsia="en-GB"/>
        </w:rPr>
        <w:t xml:space="preserve"> možnosť</w:t>
      </w:r>
      <w:r w:rsidRPr="0060409C">
        <w:rPr>
          <w:rFonts w:ascii="Times New Roman" w:eastAsia="Times New Roman" w:hAnsi="Times New Roman" w:cs="Times New Roman"/>
          <w:sz w:val="24"/>
          <w:szCs w:val="24"/>
          <w:lang w:val="sk-SK" w:eastAsia="en-GB"/>
        </w:rPr>
        <w:t>“.</w:t>
      </w:r>
    </w:p>
    <w:p w14:paraId="036F73F5"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5090EF76" w14:textId="2A1BB159"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88a ods. 1 druhej vete sa za slová „predložil žiadosť o“ vkladajú slová „preskúmanie spôsobilosti stavby na užívanie spolu s dokladmi podľa § 140d alebo žiadosť o“.</w:t>
      </w:r>
    </w:p>
    <w:p w14:paraId="6DEE13EE"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633F6273" w14:textId="0E08428F"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 88a odsek 11 znie:</w:t>
      </w:r>
    </w:p>
    <w:p w14:paraId="11B0B4CA" w14:textId="77777777" w:rsidR="00D82640" w:rsidRPr="0060409C" w:rsidRDefault="00D82640"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„(11) Ak sa v konaní o dodatočnom povolení stavby zistí, že stavba je dokončená a vlastník stavby podá žiadosť o preskúmanie spôsobilosti stavby na užívanie, stavebný úrad konanie o dodatočnom povolení stavby zastaví.“.</w:t>
      </w:r>
    </w:p>
    <w:p w14:paraId="04AB1F3B"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43146926" w14:textId="1F70BAC1"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140d ods. 1 úvodnej vete sa slová „31. marca 2024“ nahrádzajú slovami „31. marca 2025“.</w:t>
      </w:r>
    </w:p>
    <w:p w14:paraId="2FFEE944"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0112A063" w14:textId="6A48CA3C"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140d ods</w:t>
      </w:r>
      <w:r w:rsidR="00DA0B3E" w:rsidRPr="0060409C">
        <w:rPr>
          <w:rFonts w:ascii="Times New Roman" w:eastAsia="Times New Roman" w:hAnsi="Times New Roman" w:cs="Times New Roman"/>
          <w:sz w:val="24"/>
          <w:szCs w:val="24"/>
          <w:lang w:val="sk-SK" w:eastAsia="en-GB"/>
        </w:rPr>
        <w:t>.</w:t>
      </w:r>
      <w:r w:rsidRPr="0060409C">
        <w:rPr>
          <w:rFonts w:ascii="Times New Roman" w:eastAsia="Times New Roman" w:hAnsi="Times New Roman" w:cs="Times New Roman"/>
          <w:sz w:val="24"/>
          <w:szCs w:val="24"/>
          <w:lang w:val="sk-SK" w:eastAsia="en-GB"/>
        </w:rPr>
        <w:t xml:space="preserve"> 3 sa vypúšťa druhá veta.</w:t>
      </w:r>
    </w:p>
    <w:p w14:paraId="2B70BFC5" w14:textId="77777777" w:rsidR="003A3ED8" w:rsidRPr="0060409C" w:rsidRDefault="003A3ED8" w:rsidP="00E03664">
      <w:pPr>
        <w:pStyle w:val="Odsekzoznamu"/>
        <w:spacing w:before="6" w:after="12" w:line="240" w:lineRule="auto"/>
        <w:ind w:left="630"/>
        <w:jc w:val="both"/>
        <w:rPr>
          <w:rFonts w:ascii="Times New Roman" w:eastAsia="Times New Roman" w:hAnsi="Times New Roman" w:cs="Times New Roman"/>
          <w:sz w:val="24"/>
          <w:szCs w:val="24"/>
          <w:lang w:val="sk-SK" w:eastAsia="en-GB"/>
        </w:rPr>
      </w:pPr>
    </w:p>
    <w:p w14:paraId="429FB7AD" w14:textId="2E5B3F93" w:rsidR="00D82640" w:rsidRPr="0060409C" w:rsidRDefault="00D82640" w:rsidP="00144395">
      <w:pPr>
        <w:pStyle w:val="Odsekzoznamu"/>
        <w:numPr>
          <w:ilvl w:val="0"/>
          <w:numId w:val="169"/>
        </w:numPr>
        <w:spacing w:before="6" w:after="12" w:line="240" w:lineRule="auto"/>
        <w:jc w:val="both"/>
        <w:rPr>
          <w:rFonts w:ascii="Times New Roman" w:eastAsia="Times New Roman" w:hAnsi="Times New Roman" w:cs="Times New Roman"/>
          <w:sz w:val="24"/>
          <w:szCs w:val="24"/>
          <w:lang w:val="sk-SK" w:eastAsia="en-GB"/>
        </w:rPr>
      </w:pPr>
      <w:r w:rsidRPr="0060409C">
        <w:rPr>
          <w:rFonts w:ascii="Times New Roman" w:eastAsia="Times New Roman" w:hAnsi="Times New Roman" w:cs="Times New Roman"/>
          <w:sz w:val="24"/>
          <w:szCs w:val="24"/>
          <w:lang w:val="sk-SK" w:eastAsia="en-GB"/>
        </w:rPr>
        <w:t>V § 140d ods</w:t>
      </w:r>
      <w:r w:rsidR="00DA0B3E" w:rsidRPr="0060409C">
        <w:rPr>
          <w:rFonts w:ascii="Times New Roman" w:eastAsia="Times New Roman" w:hAnsi="Times New Roman" w:cs="Times New Roman"/>
          <w:sz w:val="24"/>
          <w:szCs w:val="24"/>
          <w:lang w:val="sk-SK" w:eastAsia="en-GB"/>
        </w:rPr>
        <w:t>.</w:t>
      </w:r>
      <w:r w:rsidRPr="0060409C">
        <w:rPr>
          <w:rFonts w:ascii="Times New Roman" w:eastAsia="Times New Roman" w:hAnsi="Times New Roman" w:cs="Times New Roman"/>
          <w:sz w:val="24"/>
          <w:szCs w:val="24"/>
          <w:lang w:val="sk-SK" w:eastAsia="en-GB"/>
        </w:rPr>
        <w:t xml:space="preserve"> 4 sa na konci pripája táto veta: </w:t>
      </w:r>
      <w:r w:rsidR="00DA0B3E" w:rsidRPr="0060409C">
        <w:rPr>
          <w:rFonts w:ascii="Times New Roman" w:eastAsia="Times New Roman" w:hAnsi="Times New Roman" w:cs="Times New Roman"/>
          <w:sz w:val="24"/>
          <w:szCs w:val="24"/>
          <w:lang w:val="sk-SK" w:eastAsia="en-GB"/>
        </w:rPr>
        <w:t>„</w:t>
      </w:r>
      <w:r w:rsidRPr="0060409C">
        <w:rPr>
          <w:rFonts w:ascii="Times New Roman" w:eastAsia="Times New Roman" w:hAnsi="Times New Roman" w:cs="Times New Roman"/>
          <w:sz w:val="24"/>
          <w:szCs w:val="24"/>
          <w:lang w:val="sk-SK" w:eastAsia="en-GB"/>
        </w:rPr>
        <w:t>Záväzné stanoviská dotknutých orgánov vlastník stavby nepredkladá, ak skutočnosti podľa odseku 1 alebo 2 preukázal v konaní o dodatočnom povolení stavby.“.</w:t>
      </w:r>
    </w:p>
    <w:p w14:paraId="54971C0B" w14:textId="77777777" w:rsidR="00640BA6" w:rsidRPr="00390F21" w:rsidRDefault="00640BA6" w:rsidP="008149E5">
      <w:pPr>
        <w:pStyle w:val="Nadpis1"/>
        <w:numPr>
          <w:ilvl w:val="0"/>
          <w:numId w:val="6"/>
        </w:numPr>
        <w:rPr>
          <w:sz w:val="24"/>
          <w:szCs w:val="24"/>
        </w:rPr>
      </w:pPr>
      <w:bookmarkStart w:id="16" w:name="predpis.clanok-2.oznacenie"/>
      <w:bookmarkStart w:id="17" w:name="predpis.clanok-2"/>
      <w:bookmarkEnd w:id="8"/>
      <w:bookmarkEnd w:id="13"/>
      <w:bookmarkEnd w:id="14"/>
      <w:bookmarkEnd w:id="15"/>
    </w:p>
    <w:p w14:paraId="441BA910" w14:textId="77777777" w:rsidR="00640BA6" w:rsidRPr="0060409C" w:rsidRDefault="0024192D" w:rsidP="006B56F7">
      <w:pPr>
        <w:pStyle w:val="Nadpis2"/>
        <w:rPr>
          <w:sz w:val="24"/>
          <w:szCs w:val="24"/>
        </w:rPr>
      </w:pPr>
      <w:bookmarkStart w:id="18" w:name="predpis.clanok-2.odsek-1.oznacenie"/>
      <w:bookmarkStart w:id="19" w:name="predpis.clanok-2.odsek-1"/>
      <w:bookmarkEnd w:id="16"/>
      <w:bookmarkEnd w:id="18"/>
      <w:r w:rsidRPr="0060409C">
        <w:rPr>
          <w:sz w:val="24"/>
          <w:szCs w:val="24"/>
        </w:rPr>
        <w:t>Zákon č. 44/1988 Zb.</w:t>
      </w:r>
      <w:bookmarkStart w:id="20" w:name="predpis.clanok-2.odsek-1.text"/>
      <w:r w:rsidRPr="0060409C">
        <w:rPr>
          <w:sz w:val="24"/>
          <w:szCs w:val="24"/>
        </w:rPr>
        <w:t xml:space="preserve"> o ochrane a využití nerastného bohatstva (banský zákon) v znení zákona Slovenskej národnej rady č. 498/1991 Zb., zákona č. 558/2001 Z. z., zákona č. 203/2004 Z. z., zákona č. 587/2004 Z. z., zákona č. 479/2005 Z. z., zákona č. 219/2007 Z. z., zákona č. 577/2007 Z. z., zákona č. 73/2009 Z. z., zákona č. 104/2010 Z. z., zákona č. 114/2010 Z. z., zákona č. 258/2011 Z. z., zákona č. 311/2013 Z. z., zákona č. 160/2014 Z. z., zákona č. 285/2014 Z. z., zákona č. 314/2014 Z. z.</w:t>
      </w:r>
      <w:r w:rsidR="006316DA" w:rsidRPr="0060409C">
        <w:rPr>
          <w:sz w:val="24"/>
          <w:szCs w:val="24"/>
        </w:rPr>
        <w:t>,</w:t>
      </w:r>
      <w:r w:rsidRPr="0060409C">
        <w:rPr>
          <w:sz w:val="24"/>
          <w:szCs w:val="24"/>
        </w:rPr>
        <w:t xml:space="preserve"> zákona č. 374/2014 Z. z. </w:t>
      </w:r>
      <w:r w:rsidR="006316DA" w:rsidRPr="0060409C">
        <w:rPr>
          <w:sz w:val="24"/>
          <w:szCs w:val="24"/>
        </w:rPr>
        <w:t xml:space="preserve">a zákona č. 205/2023 Z. z. </w:t>
      </w:r>
      <w:r w:rsidRPr="0060409C">
        <w:rPr>
          <w:sz w:val="24"/>
          <w:szCs w:val="24"/>
        </w:rPr>
        <w:t xml:space="preserve">sa mení takto: </w:t>
      </w:r>
      <w:bookmarkEnd w:id="20"/>
    </w:p>
    <w:p w14:paraId="7431A732" w14:textId="77777777" w:rsidR="006854BC" w:rsidRPr="0060409C" w:rsidRDefault="006854BC" w:rsidP="008149E5">
      <w:pPr>
        <w:pStyle w:val="Odsekzoznamu"/>
        <w:numPr>
          <w:ilvl w:val="0"/>
          <w:numId w:val="2"/>
        </w:numPr>
        <w:spacing w:before="6" w:after="12" w:line="240" w:lineRule="auto"/>
        <w:jc w:val="both"/>
        <w:rPr>
          <w:rFonts w:ascii="Times New Roman" w:hAnsi="Times New Roman" w:cs="Times New Roman"/>
          <w:sz w:val="24"/>
          <w:szCs w:val="24"/>
          <w:lang w:val="sk-SK"/>
        </w:rPr>
      </w:pPr>
      <w:bookmarkStart w:id="21" w:name="predpis.clanok-2.bod-1"/>
      <w:bookmarkEnd w:id="19"/>
      <w:r w:rsidRPr="0060409C">
        <w:rPr>
          <w:rFonts w:ascii="Times New Roman" w:hAnsi="Times New Roman" w:cs="Times New Roman"/>
          <w:sz w:val="24"/>
          <w:szCs w:val="24"/>
          <w:lang w:val="sk-SK"/>
        </w:rPr>
        <w:t xml:space="preserve">§ 19 vrátane nadpisu znie: </w:t>
      </w:r>
    </w:p>
    <w:p w14:paraId="2FE827F2" w14:textId="77777777" w:rsidR="006854BC" w:rsidRPr="0060409C" w:rsidRDefault="006854BC" w:rsidP="006854BC">
      <w:pPr>
        <w:pStyle w:val="Odsekzoznamu"/>
        <w:spacing w:before="6" w:after="12" w:line="240" w:lineRule="auto"/>
        <w:ind w:left="630"/>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 19</w:t>
      </w:r>
    </w:p>
    <w:p w14:paraId="78512F46" w14:textId="77777777" w:rsidR="006854BC" w:rsidRPr="0060409C" w:rsidRDefault="00A96897" w:rsidP="006854BC">
      <w:pPr>
        <w:pStyle w:val="Odsekzoznamu"/>
        <w:spacing w:before="6" w:after="12" w:line="240" w:lineRule="auto"/>
        <w:ind w:left="630"/>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Povoľovanie stavieb a zariadení v chránenom ložiskovom území</w:t>
      </w:r>
    </w:p>
    <w:p w14:paraId="67D78695" w14:textId="77777777" w:rsidR="006854BC" w:rsidRPr="0060409C" w:rsidRDefault="00A96897" w:rsidP="00A96897">
      <w:pPr>
        <w:pStyle w:val="Odsekzoznamu"/>
        <w:spacing w:before="6" w:after="12" w:line="240" w:lineRule="auto"/>
        <w:ind w:left="630"/>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 xml:space="preserve">V konaní o stavebnom zámere k stavbe a zariadeniu v chránenom ložiskovom území, ktoré nesúvisia s dobývaním, je obvodný banský úrad </w:t>
      </w:r>
      <w:r w:rsidR="006854BC" w:rsidRPr="0060409C">
        <w:rPr>
          <w:rFonts w:ascii="Times New Roman" w:hAnsi="Times New Roman" w:cs="Times New Roman"/>
          <w:bCs/>
          <w:iCs/>
          <w:sz w:val="24"/>
          <w:szCs w:val="24"/>
          <w:lang w:val="sk-SK"/>
        </w:rPr>
        <w:t>dotknut</w:t>
      </w:r>
      <w:r w:rsidRPr="0060409C">
        <w:rPr>
          <w:rFonts w:ascii="Times New Roman" w:hAnsi="Times New Roman" w:cs="Times New Roman"/>
          <w:bCs/>
          <w:iCs/>
          <w:sz w:val="24"/>
          <w:szCs w:val="24"/>
          <w:lang w:val="sk-SK"/>
        </w:rPr>
        <w:t>ým</w:t>
      </w:r>
      <w:r w:rsidR="006854BC" w:rsidRPr="0060409C">
        <w:rPr>
          <w:rFonts w:ascii="Times New Roman" w:hAnsi="Times New Roman" w:cs="Times New Roman"/>
          <w:bCs/>
          <w:iCs/>
          <w:sz w:val="24"/>
          <w:szCs w:val="24"/>
          <w:lang w:val="sk-SK"/>
        </w:rPr>
        <w:t xml:space="preserve"> orgán</w:t>
      </w:r>
      <w:r w:rsidRPr="0060409C">
        <w:rPr>
          <w:rFonts w:ascii="Times New Roman" w:hAnsi="Times New Roman" w:cs="Times New Roman"/>
          <w:bCs/>
          <w:iCs/>
          <w:sz w:val="24"/>
          <w:szCs w:val="24"/>
          <w:lang w:val="sk-SK"/>
        </w:rPr>
        <w:t>om.</w:t>
      </w:r>
      <w:r w:rsidR="006854BC" w:rsidRPr="0060409C">
        <w:rPr>
          <w:rFonts w:ascii="Times New Roman" w:hAnsi="Times New Roman" w:cs="Times New Roman"/>
          <w:bCs/>
          <w:iCs/>
          <w:sz w:val="24"/>
          <w:szCs w:val="24"/>
          <w:vertAlign w:val="superscript"/>
          <w:lang w:val="sk-SK"/>
        </w:rPr>
        <w:t>10</w:t>
      </w:r>
      <w:r w:rsidR="006854BC" w:rsidRPr="0060409C">
        <w:rPr>
          <w:rFonts w:ascii="Times New Roman" w:hAnsi="Times New Roman" w:cs="Times New Roman"/>
          <w:bCs/>
          <w:iCs/>
          <w:sz w:val="24"/>
          <w:szCs w:val="24"/>
          <w:lang w:val="sk-SK"/>
        </w:rPr>
        <w:t xml:space="preserve">)“. </w:t>
      </w:r>
    </w:p>
    <w:p w14:paraId="5252EA6E" w14:textId="77777777" w:rsidR="006854BC" w:rsidRPr="0060409C" w:rsidRDefault="006854BC" w:rsidP="00A96897">
      <w:pPr>
        <w:pStyle w:val="Odsekzoznamu"/>
        <w:spacing w:before="6" w:after="12" w:line="240" w:lineRule="auto"/>
        <w:ind w:left="630"/>
        <w:jc w:val="both"/>
        <w:rPr>
          <w:rFonts w:ascii="Times New Roman" w:hAnsi="Times New Roman" w:cs="Times New Roman"/>
          <w:bCs/>
          <w:iCs/>
          <w:sz w:val="24"/>
          <w:szCs w:val="24"/>
          <w:lang w:val="sk-SK"/>
        </w:rPr>
      </w:pPr>
    </w:p>
    <w:p w14:paraId="51F851CE" w14:textId="77777777" w:rsidR="006854BC" w:rsidRPr="0060409C" w:rsidRDefault="006854BC" w:rsidP="00A96897">
      <w:pPr>
        <w:pStyle w:val="Odsekzoznamu"/>
        <w:spacing w:before="6" w:after="12" w:line="240" w:lineRule="auto"/>
        <w:ind w:left="630"/>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Poznámk</w:t>
      </w:r>
      <w:r w:rsidR="00A96897" w:rsidRPr="0060409C">
        <w:rPr>
          <w:rFonts w:ascii="Times New Roman" w:hAnsi="Times New Roman" w:cs="Times New Roman"/>
          <w:bCs/>
          <w:iCs/>
          <w:sz w:val="24"/>
          <w:szCs w:val="24"/>
          <w:lang w:val="sk-SK"/>
        </w:rPr>
        <w:t>a</w:t>
      </w:r>
      <w:r w:rsidRPr="0060409C">
        <w:rPr>
          <w:rFonts w:ascii="Times New Roman" w:hAnsi="Times New Roman" w:cs="Times New Roman"/>
          <w:bCs/>
          <w:iCs/>
          <w:sz w:val="24"/>
          <w:szCs w:val="24"/>
          <w:lang w:val="sk-SK"/>
        </w:rPr>
        <w:t xml:space="preserve"> po</w:t>
      </w:r>
      <w:r w:rsidR="00A96897" w:rsidRPr="0060409C">
        <w:rPr>
          <w:rFonts w:ascii="Times New Roman" w:hAnsi="Times New Roman" w:cs="Times New Roman"/>
          <w:bCs/>
          <w:iCs/>
          <w:sz w:val="24"/>
          <w:szCs w:val="24"/>
          <w:lang w:val="sk-SK"/>
        </w:rPr>
        <w:t>d</w:t>
      </w:r>
      <w:r w:rsidRPr="0060409C">
        <w:rPr>
          <w:rFonts w:ascii="Times New Roman" w:hAnsi="Times New Roman" w:cs="Times New Roman"/>
          <w:bCs/>
          <w:iCs/>
          <w:sz w:val="24"/>
          <w:szCs w:val="24"/>
          <w:lang w:val="sk-SK"/>
        </w:rPr>
        <w:t xml:space="preserve"> čiarou k</w:t>
      </w:r>
      <w:r w:rsidR="00A96897" w:rsidRPr="0060409C">
        <w:rPr>
          <w:rFonts w:ascii="Times New Roman" w:hAnsi="Times New Roman" w:cs="Times New Roman"/>
          <w:bCs/>
          <w:iCs/>
          <w:sz w:val="24"/>
          <w:szCs w:val="24"/>
          <w:lang w:val="sk-SK"/>
        </w:rPr>
        <w:t> </w:t>
      </w:r>
      <w:r w:rsidRPr="0060409C">
        <w:rPr>
          <w:rFonts w:ascii="Times New Roman" w:hAnsi="Times New Roman" w:cs="Times New Roman"/>
          <w:bCs/>
          <w:iCs/>
          <w:sz w:val="24"/>
          <w:szCs w:val="24"/>
          <w:lang w:val="sk-SK"/>
        </w:rPr>
        <w:t>odkaz</w:t>
      </w:r>
      <w:r w:rsidR="00A96897" w:rsidRPr="0060409C">
        <w:rPr>
          <w:rFonts w:ascii="Times New Roman" w:hAnsi="Times New Roman" w:cs="Times New Roman"/>
          <w:bCs/>
          <w:iCs/>
          <w:sz w:val="24"/>
          <w:szCs w:val="24"/>
          <w:lang w:val="sk-SK"/>
        </w:rPr>
        <w:t xml:space="preserve">u </w:t>
      </w:r>
      <w:r w:rsidRPr="0060409C">
        <w:rPr>
          <w:rFonts w:ascii="Times New Roman" w:hAnsi="Times New Roman" w:cs="Times New Roman"/>
          <w:bCs/>
          <w:iCs/>
          <w:sz w:val="24"/>
          <w:szCs w:val="24"/>
          <w:lang w:val="sk-SK"/>
        </w:rPr>
        <w:t>10</w:t>
      </w:r>
      <w:r w:rsidR="00A96897" w:rsidRPr="0060409C">
        <w:rPr>
          <w:rFonts w:ascii="Times New Roman" w:hAnsi="Times New Roman" w:cs="Times New Roman"/>
          <w:bCs/>
          <w:iCs/>
          <w:sz w:val="24"/>
          <w:szCs w:val="24"/>
          <w:lang w:val="sk-SK"/>
        </w:rPr>
        <w:t xml:space="preserve"> znie</w:t>
      </w:r>
      <w:r w:rsidRPr="0060409C">
        <w:rPr>
          <w:rFonts w:ascii="Times New Roman" w:hAnsi="Times New Roman" w:cs="Times New Roman"/>
          <w:bCs/>
          <w:iCs/>
          <w:sz w:val="24"/>
          <w:szCs w:val="24"/>
          <w:lang w:val="sk-SK"/>
        </w:rPr>
        <w:t xml:space="preserve">: </w:t>
      </w:r>
    </w:p>
    <w:p w14:paraId="3E672F7E" w14:textId="77777777" w:rsidR="006854BC" w:rsidRPr="0060409C" w:rsidRDefault="006854BC" w:rsidP="00A96897">
      <w:pPr>
        <w:pStyle w:val="Odsekzoznamu"/>
        <w:spacing w:before="6" w:after="12" w:line="240" w:lineRule="auto"/>
        <w:ind w:left="630"/>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w:t>
      </w:r>
      <w:r w:rsidRPr="0060409C">
        <w:rPr>
          <w:rFonts w:ascii="Times New Roman" w:hAnsi="Times New Roman" w:cs="Times New Roman"/>
          <w:bCs/>
          <w:iCs/>
          <w:sz w:val="24"/>
          <w:szCs w:val="24"/>
          <w:vertAlign w:val="superscript"/>
          <w:lang w:val="sk-SK"/>
        </w:rPr>
        <w:t>10</w:t>
      </w:r>
      <w:r w:rsidRPr="0060409C">
        <w:rPr>
          <w:rFonts w:ascii="Times New Roman" w:hAnsi="Times New Roman" w:cs="Times New Roman"/>
          <w:bCs/>
          <w:iCs/>
          <w:sz w:val="24"/>
          <w:szCs w:val="24"/>
          <w:lang w:val="sk-SK"/>
        </w:rPr>
        <w:t xml:space="preserve">) § </w:t>
      </w:r>
      <w:r w:rsidR="00A96897" w:rsidRPr="0060409C">
        <w:rPr>
          <w:rFonts w:ascii="Times New Roman" w:hAnsi="Times New Roman" w:cs="Times New Roman"/>
          <w:bCs/>
          <w:iCs/>
          <w:sz w:val="24"/>
          <w:szCs w:val="24"/>
          <w:lang w:val="sk-SK"/>
        </w:rPr>
        <w:t>21 Stavebného zákona</w:t>
      </w:r>
      <w:r w:rsidRPr="0060409C">
        <w:rPr>
          <w:rFonts w:ascii="Times New Roman" w:hAnsi="Times New Roman" w:cs="Times New Roman"/>
          <w:bCs/>
          <w:iCs/>
          <w:sz w:val="24"/>
          <w:szCs w:val="24"/>
          <w:lang w:val="sk-SK"/>
        </w:rPr>
        <w:t xml:space="preserve">.“. </w:t>
      </w:r>
    </w:p>
    <w:p w14:paraId="1795BE95" w14:textId="77777777" w:rsidR="006854BC" w:rsidRPr="0060409C" w:rsidRDefault="006854BC" w:rsidP="00A96897">
      <w:pPr>
        <w:pStyle w:val="Odsekzoznamu"/>
        <w:spacing w:before="6" w:after="12" w:line="240" w:lineRule="auto"/>
        <w:ind w:left="630"/>
        <w:jc w:val="both"/>
        <w:rPr>
          <w:rFonts w:ascii="Times New Roman" w:hAnsi="Times New Roman" w:cs="Times New Roman"/>
          <w:bCs/>
          <w:iCs/>
          <w:sz w:val="24"/>
          <w:szCs w:val="24"/>
          <w:lang w:val="sk-SK"/>
        </w:rPr>
      </w:pPr>
    </w:p>
    <w:p w14:paraId="66BD0A61" w14:textId="0F05426F" w:rsidR="006854BC" w:rsidRPr="0060409C" w:rsidRDefault="00D46780" w:rsidP="00A96897">
      <w:pPr>
        <w:pStyle w:val="Odsekzoznamu"/>
        <w:spacing w:before="6" w:after="12" w:line="240" w:lineRule="auto"/>
        <w:ind w:left="630"/>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P</w:t>
      </w:r>
      <w:r w:rsidR="006854BC" w:rsidRPr="0060409C">
        <w:rPr>
          <w:rFonts w:ascii="Times New Roman" w:hAnsi="Times New Roman" w:cs="Times New Roman"/>
          <w:bCs/>
          <w:iCs/>
          <w:sz w:val="24"/>
          <w:szCs w:val="24"/>
          <w:lang w:val="sk-SK"/>
        </w:rPr>
        <w:t>oznámk</w:t>
      </w:r>
      <w:r w:rsidR="00A96897" w:rsidRPr="0060409C">
        <w:rPr>
          <w:rFonts w:ascii="Times New Roman" w:hAnsi="Times New Roman" w:cs="Times New Roman"/>
          <w:bCs/>
          <w:iCs/>
          <w:sz w:val="24"/>
          <w:szCs w:val="24"/>
          <w:lang w:val="sk-SK"/>
        </w:rPr>
        <w:t>y</w:t>
      </w:r>
      <w:r w:rsidR="006854BC" w:rsidRPr="0060409C">
        <w:rPr>
          <w:rFonts w:ascii="Times New Roman" w:hAnsi="Times New Roman" w:cs="Times New Roman"/>
          <w:bCs/>
          <w:iCs/>
          <w:sz w:val="24"/>
          <w:szCs w:val="24"/>
          <w:lang w:val="sk-SK"/>
        </w:rPr>
        <w:t xml:space="preserve"> pod čiarou k</w:t>
      </w:r>
      <w:r w:rsidR="00A96897" w:rsidRPr="0060409C">
        <w:rPr>
          <w:rFonts w:ascii="Times New Roman" w:hAnsi="Times New Roman" w:cs="Times New Roman"/>
          <w:bCs/>
          <w:iCs/>
          <w:sz w:val="24"/>
          <w:szCs w:val="24"/>
          <w:lang w:val="sk-SK"/>
        </w:rPr>
        <w:t> </w:t>
      </w:r>
      <w:r w:rsidR="006854BC" w:rsidRPr="0060409C">
        <w:rPr>
          <w:rFonts w:ascii="Times New Roman" w:hAnsi="Times New Roman" w:cs="Times New Roman"/>
          <w:bCs/>
          <w:iCs/>
          <w:sz w:val="24"/>
          <w:szCs w:val="24"/>
          <w:lang w:val="sk-SK"/>
        </w:rPr>
        <w:t>odkaz</w:t>
      </w:r>
      <w:r w:rsidR="00A96897" w:rsidRPr="0060409C">
        <w:rPr>
          <w:rFonts w:ascii="Times New Roman" w:hAnsi="Times New Roman" w:cs="Times New Roman"/>
          <w:bCs/>
          <w:iCs/>
          <w:sz w:val="24"/>
          <w:szCs w:val="24"/>
          <w:lang w:val="sk-SK"/>
        </w:rPr>
        <w:t>om 10a a</w:t>
      </w:r>
      <w:r w:rsidR="006854BC" w:rsidRPr="0060409C">
        <w:rPr>
          <w:rFonts w:ascii="Times New Roman" w:hAnsi="Times New Roman" w:cs="Times New Roman"/>
          <w:bCs/>
          <w:iCs/>
          <w:sz w:val="24"/>
          <w:szCs w:val="24"/>
          <w:lang w:val="sk-SK"/>
        </w:rPr>
        <w:t xml:space="preserve"> 10b sa vypúšťajú. </w:t>
      </w:r>
    </w:p>
    <w:p w14:paraId="7D442A8A"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22" w:name="predpis.clanok-2.bod-1.bod.text2.citat"/>
      <w:bookmarkStart w:id="23" w:name="predpis.clanok-2.bod-1.bod"/>
      <w:bookmarkStart w:id="24" w:name="predpis.clanok-2.bod-1.bod.text2.blokTex"/>
      <w:bookmarkStart w:id="25" w:name="predpis.clanok-2.bod-1.bod.text2"/>
      <w:bookmarkEnd w:id="22"/>
    </w:p>
    <w:p w14:paraId="3B20E146" w14:textId="77777777" w:rsidR="00EB414B" w:rsidRPr="0060409C" w:rsidRDefault="00EB414B" w:rsidP="008149E5">
      <w:pPr>
        <w:pStyle w:val="Odsekzoznamu"/>
        <w:numPr>
          <w:ilvl w:val="0"/>
          <w:numId w:val="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28 ods. 10 sa slová „územnom konaní“ nahrádzajú slovami „konaní o stavebnom zámere“. </w:t>
      </w:r>
    </w:p>
    <w:p w14:paraId="776F1EE8" w14:textId="77777777" w:rsidR="00EB414B" w:rsidRPr="0060409C" w:rsidRDefault="00EB414B" w:rsidP="00EB414B">
      <w:pPr>
        <w:pStyle w:val="Odsekzoznamu"/>
        <w:spacing w:before="6" w:after="12" w:line="240" w:lineRule="auto"/>
        <w:ind w:left="630"/>
        <w:rPr>
          <w:rFonts w:ascii="Times New Roman" w:hAnsi="Times New Roman" w:cs="Times New Roman"/>
          <w:sz w:val="24"/>
          <w:szCs w:val="24"/>
          <w:lang w:val="sk-SK"/>
        </w:rPr>
      </w:pPr>
    </w:p>
    <w:p w14:paraId="7D019A5F" w14:textId="77777777" w:rsidR="00EB414B" w:rsidRPr="0060409C" w:rsidRDefault="00EB414B" w:rsidP="008149E5">
      <w:pPr>
        <w:pStyle w:val="Odsekzoznamu"/>
        <w:numPr>
          <w:ilvl w:val="0"/>
          <w:numId w:val="2"/>
        </w:numPr>
        <w:spacing w:before="6" w:after="12" w:line="240" w:lineRule="auto"/>
        <w:jc w:val="both"/>
        <w:rPr>
          <w:rFonts w:ascii="Times New Roman" w:hAnsi="Times New Roman" w:cs="Times New Roman"/>
          <w:iCs/>
          <w:sz w:val="24"/>
          <w:szCs w:val="24"/>
          <w:lang w:val="sk-SK"/>
        </w:rPr>
      </w:pPr>
      <w:r w:rsidRPr="0060409C">
        <w:rPr>
          <w:rFonts w:ascii="Times New Roman" w:hAnsi="Times New Roman" w:cs="Times New Roman"/>
          <w:sz w:val="24"/>
          <w:szCs w:val="24"/>
          <w:lang w:val="sk-SK"/>
        </w:rPr>
        <w:t xml:space="preserve">Poznámka pod čiarou k odkazu 14 znie: </w:t>
      </w:r>
    </w:p>
    <w:p w14:paraId="418C2486" w14:textId="57D2672D" w:rsidR="00EB414B" w:rsidRPr="0060409C" w:rsidRDefault="00EB414B" w:rsidP="00EB414B">
      <w:pPr>
        <w:pStyle w:val="Odsekzoznamu"/>
        <w:spacing w:before="6" w:after="12" w:line="240" w:lineRule="auto"/>
        <w:ind w:left="630"/>
        <w:rPr>
          <w:rFonts w:ascii="Times New Roman" w:hAnsi="Times New Roman" w:cs="Times New Roman"/>
          <w:iCs/>
          <w:sz w:val="24"/>
          <w:szCs w:val="24"/>
          <w:lang w:val="sk-SK"/>
        </w:rPr>
      </w:pPr>
      <w:r w:rsidRPr="0060409C">
        <w:rPr>
          <w:rFonts w:ascii="Times New Roman" w:hAnsi="Times New Roman" w:cs="Times New Roman"/>
          <w:iCs/>
          <w:sz w:val="24"/>
          <w:szCs w:val="24"/>
          <w:lang w:val="sk-SK"/>
        </w:rPr>
        <w:t>„</w:t>
      </w:r>
      <w:r w:rsidRPr="0060409C">
        <w:rPr>
          <w:rFonts w:ascii="Times New Roman" w:hAnsi="Times New Roman" w:cs="Times New Roman"/>
          <w:iCs/>
          <w:sz w:val="24"/>
          <w:szCs w:val="24"/>
          <w:vertAlign w:val="superscript"/>
          <w:lang w:val="sk-SK"/>
        </w:rPr>
        <w:t>14</w:t>
      </w:r>
      <w:r w:rsidRPr="0060409C">
        <w:rPr>
          <w:rFonts w:ascii="Times New Roman" w:hAnsi="Times New Roman" w:cs="Times New Roman"/>
          <w:iCs/>
          <w:sz w:val="24"/>
          <w:szCs w:val="24"/>
          <w:lang w:val="sk-SK"/>
        </w:rPr>
        <w:t xml:space="preserve">) § </w:t>
      </w:r>
      <w:r w:rsidR="00685BD8" w:rsidRPr="0060409C">
        <w:rPr>
          <w:rFonts w:ascii="Times New Roman" w:hAnsi="Times New Roman" w:cs="Times New Roman"/>
          <w:iCs/>
          <w:sz w:val="24"/>
          <w:szCs w:val="24"/>
          <w:lang w:val="sk-SK"/>
        </w:rPr>
        <w:t xml:space="preserve">51 </w:t>
      </w:r>
      <w:r w:rsidRPr="0060409C">
        <w:rPr>
          <w:rFonts w:ascii="Times New Roman" w:hAnsi="Times New Roman" w:cs="Times New Roman"/>
          <w:iCs/>
          <w:sz w:val="24"/>
          <w:szCs w:val="24"/>
          <w:lang w:val="sk-SK"/>
        </w:rPr>
        <w:t xml:space="preserve">Stavebného zákona“. </w:t>
      </w:r>
    </w:p>
    <w:p w14:paraId="386205D1" w14:textId="77777777" w:rsidR="00EB414B" w:rsidRPr="0060409C" w:rsidRDefault="00EB414B" w:rsidP="00EB414B">
      <w:pPr>
        <w:spacing w:before="6" w:after="12" w:line="240" w:lineRule="auto"/>
        <w:jc w:val="both"/>
        <w:rPr>
          <w:rFonts w:ascii="Times New Roman" w:hAnsi="Times New Roman" w:cs="Times New Roman"/>
          <w:sz w:val="24"/>
          <w:szCs w:val="24"/>
          <w:lang w:val="sk-SK"/>
        </w:rPr>
      </w:pPr>
    </w:p>
    <w:p w14:paraId="2385F44D" w14:textId="77777777" w:rsidR="00EB414B" w:rsidRPr="0060409C" w:rsidRDefault="00EB414B" w:rsidP="008149E5">
      <w:pPr>
        <w:pStyle w:val="Odsekzoznamu"/>
        <w:numPr>
          <w:ilvl w:val="0"/>
          <w:numId w:val="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33 ods. 7 prvá veta znie: „Ochranné opatrenia, ktoré sa musia vykonať na stavbách a zariadeniach nesúvisiacich s dobývaním výhradného ložiska, nariadi stavebný úrad po dohode s obvodným banským úradom vlastníkovi (užívateľovi) dotknutých stavieb a zariadení nariadením uskutočniť </w:t>
      </w:r>
      <w:r w:rsidR="005D4617" w:rsidRPr="0060409C">
        <w:rPr>
          <w:rFonts w:ascii="Times New Roman" w:hAnsi="Times New Roman" w:cs="Times New Roman"/>
          <w:sz w:val="24"/>
          <w:szCs w:val="24"/>
          <w:lang w:val="sk-SK"/>
        </w:rPr>
        <w:t>údržbu stavby, nevyhnutné úpravy alebo zabezpečovacie stavebné práce na stavbe</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 xml:space="preserve">)“. </w:t>
      </w:r>
    </w:p>
    <w:p w14:paraId="64F9EB7D" w14:textId="77777777" w:rsidR="005D4617" w:rsidRPr="0060409C" w:rsidRDefault="005D4617" w:rsidP="005D4617">
      <w:pPr>
        <w:pStyle w:val="Odsekzoznamu"/>
        <w:spacing w:before="6" w:after="12" w:line="240" w:lineRule="auto"/>
        <w:ind w:left="630"/>
        <w:jc w:val="both"/>
        <w:rPr>
          <w:rFonts w:ascii="Times New Roman" w:hAnsi="Times New Roman" w:cs="Times New Roman"/>
          <w:sz w:val="24"/>
          <w:szCs w:val="24"/>
          <w:lang w:val="sk-SK"/>
        </w:rPr>
      </w:pPr>
    </w:p>
    <w:p w14:paraId="62CBF91E" w14:textId="77777777" w:rsidR="00EB414B" w:rsidRPr="0060409C" w:rsidRDefault="00EB414B" w:rsidP="005D4617">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17 znie: </w:t>
      </w:r>
    </w:p>
    <w:p w14:paraId="4620E484" w14:textId="77777777" w:rsidR="00EB414B" w:rsidRPr="0060409C" w:rsidRDefault="00EB414B" w:rsidP="005D4617">
      <w:pPr>
        <w:spacing w:before="6" w:after="12" w:line="240" w:lineRule="auto"/>
        <w:ind w:left="420" w:firstLine="210"/>
        <w:rPr>
          <w:rFonts w:ascii="Times New Roman" w:hAnsi="Times New Roman" w:cs="Times New Roman"/>
          <w:iCs/>
          <w:sz w:val="24"/>
          <w:szCs w:val="24"/>
          <w:lang w:val="sk-SK"/>
        </w:rPr>
      </w:pPr>
      <w:r w:rsidRPr="0060409C">
        <w:rPr>
          <w:rFonts w:ascii="Times New Roman" w:hAnsi="Times New Roman" w:cs="Times New Roman"/>
          <w:iCs/>
          <w:sz w:val="24"/>
          <w:szCs w:val="24"/>
          <w:lang w:val="sk-SK"/>
        </w:rPr>
        <w:t>„</w:t>
      </w:r>
      <w:r w:rsidRPr="0060409C">
        <w:rPr>
          <w:rFonts w:ascii="Times New Roman" w:hAnsi="Times New Roman" w:cs="Times New Roman"/>
          <w:iCs/>
          <w:sz w:val="24"/>
          <w:szCs w:val="24"/>
          <w:vertAlign w:val="superscript"/>
          <w:lang w:val="sk-SK"/>
        </w:rPr>
        <w:t>17</w:t>
      </w:r>
      <w:r w:rsidRPr="0060409C">
        <w:rPr>
          <w:rFonts w:ascii="Times New Roman" w:hAnsi="Times New Roman" w:cs="Times New Roman"/>
          <w:iCs/>
          <w:sz w:val="24"/>
          <w:szCs w:val="24"/>
          <w:lang w:val="sk-SK"/>
        </w:rPr>
        <w:t xml:space="preserve">) § </w:t>
      </w:r>
      <w:r w:rsidR="005D4617" w:rsidRPr="0060409C">
        <w:rPr>
          <w:rFonts w:ascii="Times New Roman" w:hAnsi="Times New Roman" w:cs="Times New Roman"/>
          <w:iCs/>
          <w:sz w:val="24"/>
          <w:szCs w:val="24"/>
          <w:lang w:val="sk-SK"/>
        </w:rPr>
        <w:t>75 ods. 1 písm. a) a § 76 Stavebného zákona.</w:t>
      </w:r>
      <w:r w:rsidRPr="0060409C">
        <w:rPr>
          <w:rFonts w:ascii="Times New Roman" w:hAnsi="Times New Roman" w:cs="Times New Roman"/>
          <w:iCs/>
          <w:sz w:val="24"/>
          <w:szCs w:val="24"/>
          <w:lang w:val="sk-SK"/>
        </w:rPr>
        <w:t xml:space="preserve">“. </w:t>
      </w:r>
    </w:p>
    <w:p w14:paraId="76EB7604" w14:textId="77777777" w:rsidR="00EB414B" w:rsidRPr="0060409C" w:rsidRDefault="00EB414B" w:rsidP="00EB414B">
      <w:pPr>
        <w:spacing w:before="6" w:after="12" w:line="240" w:lineRule="auto"/>
        <w:ind w:left="345"/>
        <w:rPr>
          <w:rFonts w:ascii="Times New Roman" w:hAnsi="Times New Roman" w:cs="Times New Roman"/>
          <w:sz w:val="24"/>
          <w:szCs w:val="24"/>
          <w:lang w:val="sk-SK"/>
        </w:rPr>
      </w:pPr>
    </w:p>
    <w:p w14:paraId="421B5E08" w14:textId="3DCD14CC" w:rsidR="00EB414B" w:rsidRPr="0060409C" w:rsidRDefault="00EB414B" w:rsidP="00737FC6">
      <w:pPr>
        <w:pStyle w:val="Odsekzoznamu"/>
        <w:numPr>
          <w:ilvl w:val="0"/>
          <w:numId w:val="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„stavebné povolenie“ vo všetkých tvaroch </w:t>
      </w:r>
      <w:r w:rsidR="00A20F60"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v celom texte zákona nahrádzajú slovami „rozhodnutie o stavebnom zámere“ v príslušnom tvare. </w:t>
      </w:r>
    </w:p>
    <w:p w14:paraId="4105F10B" w14:textId="77777777" w:rsidR="00640BA6" w:rsidRPr="0060409C" w:rsidRDefault="00640BA6" w:rsidP="008149E5">
      <w:pPr>
        <w:pStyle w:val="Nadpis1"/>
        <w:numPr>
          <w:ilvl w:val="0"/>
          <w:numId w:val="6"/>
        </w:numPr>
        <w:rPr>
          <w:sz w:val="24"/>
          <w:szCs w:val="24"/>
        </w:rPr>
      </w:pPr>
      <w:bookmarkStart w:id="26" w:name="predpis.clanok-3.oznacenie"/>
      <w:bookmarkStart w:id="27" w:name="predpis.clanok-3"/>
      <w:bookmarkEnd w:id="17"/>
      <w:bookmarkEnd w:id="21"/>
      <w:bookmarkEnd w:id="23"/>
      <w:bookmarkEnd w:id="24"/>
      <w:bookmarkEnd w:id="25"/>
    </w:p>
    <w:p w14:paraId="1BFD166E" w14:textId="77777777" w:rsidR="00640BA6" w:rsidRPr="0060409C" w:rsidRDefault="0024192D" w:rsidP="006B56F7">
      <w:pPr>
        <w:pStyle w:val="Nadpis2"/>
        <w:rPr>
          <w:sz w:val="24"/>
          <w:szCs w:val="24"/>
        </w:rPr>
      </w:pPr>
      <w:bookmarkStart w:id="28" w:name="predpis.clanok-3.odsek-1.oznacenie"/>
      <w:bookmarkStart w:id="29" w:name="predpis.clanok-3.odsek-1"/>
      <w:bookmarkEnd w:id="26"/>
      <w:bookmarkEnd w:id="28"/>
      <w:r w:rsidRPr="0060409C">
        <w:rPr>
          <w:sz w:val="24"/>
          <w:szCs w:val="24"/>
        </w:rPr>
        <w:t>Zákon Slovenskej národnej rady č. 51/1988 Zb.</w:t>
      </w:r>
      <w:bookmarkStart w:id="30" w:name="predpis.clanok-3.odsek-1.text"/>
      <w:r w:rsidRPr="0060409C">
        <w:rPr>
          <w:sz w:val="24"/>
          <w:szCs w:val="24"/>
        </w:rPr>
        <w:t xml:space="preserve">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zákona č. 314/2014 Z. z., zákona č. 91/2016 Z. z., zákona č. 315/2016 Z. z., zákona č. 142/2017 Z. z., zákona č. 177/2018 Z. z.</w:t>
      </w:r>
      <w:r w:rsidR="000663CC" w:rsidRPr="0060409C">
        <w:rPr>
          <w:sz w:val="24"/>
          <w:szCs w:val="24"/>
        </w:rPr>
        <w:t>,</w:t>
      </w:r>
      <w:r w:rsidRPr="0060409C">
        <w:rPr>
          <w:sz w:val="24"/>
          <w:szCs w:val="24"/>
        </w:rPr>
        <w:t xml:space="preserve"> zákona č. 241/2019 Z. z. </w:t>
      </w:r>
      <w:r w:rsidR="000663CC" w:rsidRPr="0060409C">
        <w:rPr>
          <w:sz w:val="24"/>
          <w:szCs w:val="24"/>
        </w:rPr>
        <w:t xml:space="preserve">a zákona č. 205/2023 Z. z. </w:t>
      </w:r>
      <w:r w:rsidRPr="0060409C">
        <w:rPr>
          <w:sz w:val="24"/>
          <w:szCs w:val="24"/>
        </w:rPr>
        <w:t xml:space="preserve">sa mení takto: </w:t>
      </w:r>
      <w:bookmarkEnd w:id="30"/>
    </w:p>
    <w:p w14:paraId="57522EDC" w14:textId="03982AA7" w:rsidR="00404962" w:rsidRPr="0060409C" w:rsidRDefault="00404962" w:rsidP="008149E5">
      <w:pPr>
        <w:pStyle w:val="Odsekzoznamu"/>
        <w:numPr>
          <w:ilvl w:val="0"/>
          <w:numId w:val="3"/>
        </w:numPr>
        <w:spacing w:before="6" w:after="12" w:line="240" w:lineRule="auto"/>
        <w:jc w:val="both"/>
        <w:rPr>
          <w:rFonts w:ascii="Times New Roman" w:hAnsi="Times New Roman" w:cs="Times New Roman"/>
          <w:sz w:val="24"/>
          <w:szCs w:val="24"/>
          <w:lang w:val="sk-SK"/>
        </w:rPr>
      </w:pPr>
      <w:bookmarkStart w:id="31" w:name="predpis.clanok-3.bod-1"/>
      <w:bookmarkEnd w:id="29"/>
      <w:r w:rsidRPr="0060409C">
        <w:rPr>
          <w:rFonts w:ascii="Times New Roman" w:hAnsi="Times New Roman" w:cs="Times New Roman"/>
          <w:sz w:val="24"/>
          <w:szCs w:val="24"/>
          <w:lang w:val="sk-SK"/>
        </w:rPr>
        <w:t>V poznámkach pod čiarou k odkazom 4 a 8b sa slová „zákon </w:t>
      </w:r>
      <w:hyperlink r:id="rId8" w:tooltip="Odkaz na predpis alebo ustanovenie" w:history="1">
        <w:r w:rsidRPr="0060409C">
          <w:rPr>
            <w:rStyle w:val="Hypertextovprepojenie"/>
            <w:rFonts w:ascii="Times New Roman" w:hAnsi="Times New Roman" w:cs="Times New Roman"/>
            <w:color w:val="auto"/>
            <w:sz w:val="24"/>
            <w:szCs w:val="24"/>
            <w:u w:val="none"/>
            <w:lang w:val="sk-SK"/>
          </w:rPr>
          <w:t>č. 50/1976 Zb.</w:t>
        </w:r>
      </w:hyperlink>
      <w:r w:rsidRPr="00390F21">
        <w:rPr>
          <w:rFonts w:ascii="Times New Roman" w:hAnsi="Times New Roman" w:cs="Times New Roman"/>
          <w:sz w:val="24"/>
          <w:szCs w:val="24"/>
          <w:lang w:val="sk-SK"/>
        </w:rPr>
        <w:t> o územnom plánovaní a stavebnom poriadku (stavebný zákon) v znení neskorších predpisov</w:t>
      </w:r>
      <w:r w:rsidR="004F4FF7" w:rsidRPr="00390F21">
        <w:rPr>
          <w:rFonts w:ascii="Times New Roman" w:hAnsi="Times New Roman" w:cs="Times New Roman"/>
          <w:sz w:val="24"/>
          <w:szCs w:val="24"/>
          <w:lang w:val="sk-SK"/>
        </w:rPr>
        <w:t>“</w:t>
      </w:r>
      <w:r w:rsidRPr="00390F21">
        <w:rPr>
          <w:rFonts w:ascii="Times New Roman" w:hAnsi="Times New Roman" w:cs="Times New Roman"/>
          <w:sz w:val="24"/>
          <w:szCs w:val="24"/>
          <w:lang w:val="sk-SK"/>
        </w:rPr>
        <w:t xml:space="preserve"> nahrádzajú slovami</w:t>
      </w:r>
      <w:r w:rsidR="004F4FF7"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Stavebný zákon</w:t>
      </w:r>
      <w:r w:rsidR="004F4FF7" w:rsidRPr="00390F21">
        <w:rPr>
          <w:rFonts w:ascii="Times New Roman" w:hAnsi="Times New Roman" w:cs="Times New Roman"/>
          <w:sz w:val="24"/>
          <w:szCs w:val="24"/>
          <w:lang w:val="sk-SK"/>
        </w:rPr>
        <w:t>“</w:t>
      </w:r>
      <w:r w:rsidRPr="00390F21">
        <w:rPr>
          <w:rFonts w:ascii="Times New Roman" w:hAnsi="Times New Roman" w:cs="Times New Roman"/>
          <w:sz w:val="24"/>
          <w:szCs w:val="24"/>
          <w:lang w:val="sk-SK"/>
        </w:rPr>
        <w:t>.</w:t>
      </w:r>
    </w:p>
    <w:p w14:paraId="06DC90E8" w14:textId="77777777" w:rsidR="00404962" w:rsidRPr="0060409C" w:rsidRDefault="00404962" w:rsidP="00404962">
      <w:pPr>
        <w:pStyle w:val="Odsekzoznamu"/>
        <w:spacing w:before="6" w:after="12" w:line="240" w:lineRule="auto"/>
        <w:ind w:left="630"/>
        <w:jc w:val="both"/>
        <w:rPr>
          <w:rFonts w:ascii="Times New Roman" w:hAnsi="Times New Roman" w:cs="Times New Roman"/>
          <w:sz w:val="24"/>
          <w:szCs w:val="24"/>
          <w:lang w:val="sk-SK"/>
        </w:rPr>
      </w:pPr>
    </w:p>
    <w:p w14:paraId="56AFC5BC" w14:textId="282324FA" w:rsidR="000663CC" w:rsidRPr="0060409C" w:rsidRDefault="000663CC" w:rsidP="008149E5">
      <w:pPr>
        <w:pStyle w:val="Odsekzoznamu"/>
        <w:numPr>
          <w:ilvl w:val="0"/>
          <w:numId w:val="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19 ods. 3 sa vypúšťajú slová „územné rozhodnutie</w:t>
      </w:r>
      <w:r w:rsidR="00D313DC" w:rsidRPr="0060409C">
        <w:rPr>
          <w:rFonts w:ascii="Times New Roman" w:hAnsi="Times New Roman" w:cs="Times New Roman"/>
          <w:sz w:val="24"/>
          <w:szCs w:val="24"/>
          <w:vertAlign w:val="superscript"/>
          <w:lang w:val="sk-SK"/>
        </w:rPr>
        <w:t>13</w:t>
      </w:r>
      <w:r w:rsidR="00D313DC"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 </w:t>
      </w:r>
    </w:p>
    <w:p w14:paraId="304192A4" w14:textId="77777777" w:rsidR="004F4FF7" w:rsidRPr="0060409C" w:rsidRDefault="004F4FF7" w:rsidP="00241B09">
      <w:pPr>
        <w:pStyle w:val="Odsekzoznamu"/>
        <w:spacing w:before="6" w:after="12" w:line="240" w:lineRule="auto"/>
        <w:ind w:left="630"/>
        <w:rPr>
          <w:rFonts w:ascii="Times New Roman" w:hAnsi="Times New Roman" w:cs="Times New Roman"/>
          <w:sz w:val="24"/>
          <w:szCs w:val="24"/>
          <w:lang w:val="sk-SK"/>
        </w:rPr>
      </w:pPr>
    </w:p>
    <w:p w14:paraId="5EA37325" w14:textId="361B8667" w:rsidR="000663CC" w:rsidRPr="0060409C" w:rsidRDefault="000663CC" w:rsidP="00241B09">
      <w:pPr>
        <w:pStyle w:val="Odsekzoznamu"/>
        <w:spacing w:before="6" w:after="12" w:line="240" w:lineRule="auto"/>
        <w:ind w:left="630"/>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Odkaz na poznámku pod čiarou 13 a poznámka pod čiarou </w:t>
      </w:r>
      <w:r w:rsidR="007B4E79" w:rsidRPr="0060409C">
        <w:rPr>
          <w:rFonts w:ascii="Times New Roman" w:hAnsi="Times New Roman" w:cs="Times New Roman"/>
          <w:sz w:val="24"/>
          <w:szCs w:val="24"/>
          <w:lang w:val="sk-SK"/>
        </w:rPr>
        <w:t xml:space="preserve">k odkazu </w:t>
      </w:r>
      <w:r w:rsidRPr="0060409C">
        <w:rPr>
          <w:rFonts w:ascii="Times New Roman" w:hAnsi="Times New Roman" w:cs="Times New Roman"/>
          <w:sz w:val="24"/>
          <w:szCs w:val="24"/>
          <w:lang w:val="sk-SK"/>
        </w:rPr>
        <w:t>13 sa vypúšťajú.</w:t>
      </w:r>
    </w:p>
    <w:p w14:paraId="3F853CEA" w14:textId="77777777" w:rsidR="000663CC" w:rsidRPr="0060409C" w:rsidRDefault="000663CC" w:rsidP="007E4D00">
      <w:pPr>
        <w:spacing w:before="6" w:after="12" w:line="240" w:lineRule="auto"/>
        <w:ind w:left="270"/>
        <w:rPr>
          <w:rFonts w:ascii="Times New Roman" w:hAnsi="Times New Roman" w:cs="Times New Roman"/>
          <w:sz w:val="24"/>
          <w:szCs w:val="24"/>
          <w:lang w:val="sk-SK"/>
        </w:rPr>
      </w:pPr>
    </w:p>
    <w:p w14:paraId="757EBB1D" w14:textId="24A1EC9A" w:rsidR="00241B09" w:rsidRPr="0060409C" w:rsidRDefault="00241B09" w:rsidP="008149E5">
      <w:pPr>
        <w:pStyle w:val="Odsekzoznamu"/>
        <w:numPr>
          <w:ilvl w:val="0"/>
          <w:numId w:val="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poznámke pod čiarou k odkazu 14 sa slová „Zákon č. 201/2022 Z. z. o výstavbe v znení zákona č. 205/2023 Z. z.“ nahrádzajú slovami „Stavebný zákon“.</w:t>
      </w:r>
    </w:p>
    <w:p w14:paraId="19DD4D23"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32" w:name="predpis.clanok-3.bod-3.text2.citat"/>
      <w:bookmarkStart w:id="33" w:name="predpis.clanok-3.bod-3"/>
      <w:bookmarkStart w:id="34" w:name="predpis.clanok-3.bod-3.text2.blokTextu"/>
      <w:bookmarkStart w:id="35" w:name="predpis.clanok-3.bod-3.text2"/>
      <w:bookmarkEnd w:id="31"/>
      <w:bookmarkEnd w:id="32"/>
    </w:p>
    <w:p w14:paraId="59E4E618" w14:textId="77777777" w:rsidR="00640BA6" w:rsidRPr="0060409C" w:rsidRDefault="0024192D" w:rsidP="00737FC6">
      <w:pPr>
        <w:pStyle w:val="Odsekzoznamu"/>
        <w:widowControl w:val="0"/>
        <w:numPr>
          <w:ilvl w:val="0"/>
          <w:numId w:val="3"/>
        </w:numPr>
        <w:spacing w:before="6" w:after="12" w:line="240" w:lineRule="auto"/>
        <w:jc w:val="both"/>
        <w:rPr>
          <w:rFonts w:ascii="Times New Roman" w:hAnsi="Times New Roman" w:cs="Times New Roman"/>
          <w:sz w:val="24"/>
          <w:szCs w:val="24"/>
          <w:lang w:val="sk-SK"/>
        </w:rPr>
      </w:pPr>
      <w:bookmarkStart w:id="36" w:name="predpis.clanok-3.bod-4.text"/>
      <w:bookmarkStart w:id="37" w:name="predpis.clanok-3.bod-4"/>
      <w:bookmarkEnd w:id="33"/>
      <w:bookmarkEnd w:id="34"/>
      <w:bookmarkEnd w:id="35"/>
      <w:r w:rsidRPr="0060409C">
        <w:rPr>
          <w:rFonts w:ascii="Times New Roman" w:hAnsi="Times New Roman" w:cs="Times New Roman"/>
          <w:sz w:val="24"/>
          <w:szCs w:val="24"/>
          <w:lang w:val="sk-SK"/>
        </w:rPr>
        <w:t xml:space="preserve">V § 19 ods. 8 sa slová „územia vymedzeného v rozhodnutí o využití územia na dobývanie ložiska nevyhradeného nerastu“ nahrádzajú slovami „vymedzeného územia na dobývanie nevyhradeného nerastu“. </w:t>
      </w:r>
      <w:bookmarkEnd w:id="36"/>
    </w:p>
    <w:bookmarkEnd w:id="27"/>
    <w:bookmarkEnd w:id="37"/>
    <w:p w14:paraId="3D5C1144"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p>
    <w:p w14:paraId="100F42C9" w14:textId="77777777" w:rsidR="00640BA6" w:rsidRPr="0060409C" w:rsidRDefault="00640BA6" w:rsidP="00737FC6">
      <w:pPr>
        <w:pStyle w:val="Nadpis1"/>
        <w:keepNext w:val="0"/>
        <w:keepLines w:val="0"/>
        <w:widowControl w:val="0"/>
        <w:numPr>
          <w:ilvl w:val="0"/>
          <w:numId w:val="6"/>
        </w:numPr>
        <w:spacing w:line="240" w:lineRule="auto"/>
        <w:rPr>
          <w:sz w:val="24"/>
          <w:szCs w:val="24"/>
        </w:rPr>
      </w:pPr>
      <w:bookmarkStart w:id="38" w:name="predpis.clanok-4.odsek-1.oznacenie"/>
      <w:bookmarkStart w:id="39" w:name="predpis.clanok-4.oznacenie"/>
      <w:bookmarkStart w:id="40" w:name="predpis.clanok-4.odsek-1"/>
      <w:bookmarkStart w:id="41" w:name="predpis.clanok-4"/>
      <w:bookmarkEnd w:id="38"/>
    </w:p>
    <w:bookmarkEnd w:id="39"/>
    <w:p w14:paraId="3481CDC5"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Zákon Slovenskej národnej rady č. 369/1990 Zb.</w:t>
      </w:r>
      <w:bookmarkStart w:id="42" w:name="predpis.clanok-4.odsek-1.text"/>
      <w:r w:rsidRPr="0060409C">
        <w:rPr>
          <w:sz w:val="24"/>
          <w:szCs w:val="24"/>
        </w:rPr>
        <w:t xml:space="preserve">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 č. 447/2015 Z. z., zákona č. 125/2016 Z. z., nálezu Ústavného súdu Slovenskej republiky č. 131/2017 Z. z., zákona č. 70/2018 Z. z., zákona č. 177/2018 Z. z., zákona č. 5/2019 </w:t>
      </w:r>
      <w:r w:rsidRPr="0060409C">
        <w:rPr>
          <w:sz w:val="24"/>
          <w:szCs w:val="24"/>
        </w:rPr>
        <w:lastRenderedPageBreak/>
        <w:t>Z. z., zákona č. 413/2019 Z. z., zákona č. 73/2020 Z. z., zákona č. 338/2020 Z. z., zákona č. 345/2020 Z. z., zákona č. 488/2021 Z. z., zákona č. 512/2021 Z. z., zákona č. 42/2022 Z. z., zákona č. 137/2023 Z. z.</w:t>
      </w:r>
      <w:r w:rsidR="00BB7357" w:rsidRPr="0060409C">
        <w:rPr>
          <w:sz w:val="24"/>
          <w:szCs w:val="24"/>
        </w:rPr>
        <w:t>,</w:t>
      </w:r>
      <w:r w:rsidRPr="0060409C">
        <w:rPr>
          <w:sz w:val="24"/>
          <w:szCs w:val="24"/>
        </w:rPr>
        <w:t xml:space="preserve"> zákona č. 195/2023 Z. z.</w:t>
      </w:r>
      <w:r w:rsidR="00BB7357" w:rsidRPr="0060409C">
        <w:rPr>
          <w:sz w:val="24"/>
          <w:szCs w:val="24"/>
        </w:rPr>
        <w:t>, zákona č. 205/2023 Z. z. a zákona č. 285/2023 Z. z.</w:t>
      </w:r>
      <w:r w:rsidRPr="0060409C">
        <w:rPr>
          <w:sz w:val="24"/>
          <w:szCs w:val="24"/>
        </w:rPr>
        <w:t xml:space="preserve"> sa mení takto: </w:t>
      </w:r>
      <w:bookmarkEnd w:id="42"/>
    </w:p>
    <w:p w14:paraId="461DA740" w14:textId="03351337" w:rsidR="00C537E5" w:rsidRPr="0060409C" w:rsidRDefault="00C537E5" w:rsidP="00C537E5">
      <w:pPr>
        <w:pStyle w:val="Odsekzoznamu"/>
        <w:numPr>
          <w:ilvl w:val="0"/>
          <w:numId w:val="4"/>
        </w:numPr>
        <w:rPr>
          <w:rFonts w:ascii="Times New Roman" w:hAnsi="Times New Roman" w:cs="Times New Roman"/>
          <w:sz w:val="24"/>
          <w:szCs w:val="24"/>
        </w:rPr>
      </w:pPr>
      <w:bookmarkStart w:id="43" w:name="predpis.clanok-4.bod-1"/>
      <w:bookmarkStart w:id="44" w:name="predpis.clanok-4.bod-1.text"/>
      <w:bookmarkEnd w:id="40"/>
      <w:r w:rsidRPr="0060409C">
        <w:rPr>
          <w:rFonts w:ascii="Times New Roman" w:hAnsi="Times New Roman" w:cs="Times New Roman"/>
          <w:sz w:val="24"/>
          <w:szCs w:val="24"/>
        </w:rPr>
        <w:t>Poznámka pod čiarou k odkazu 2c znie:</w:t>
      </w:r>
    </w:p>
    <w:p w14:paraId="7AA62EAB" w14:textId="585BC937" w:rsidR="00C537E5" w:rsidRPr="0060409C" w:rsidRDefault="00C537E5" w:rsidP="0060409C">
      <w:pPr>
        <w:pStyle w:val="Odsekzoznamu"/>
        <w:ind w:left="630"/>
        <w:rPr>
          <w:rFonts w:ascii="Times New Roman" w:hAnsi="Times New Roman" w:cs="Times New Roman"/>
          <w:sz w:val="24"/>
          <w:szCs w:val="24"/>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2c</w:t>
      </w:r>
      <w:r w:rsidRPr="0060409C">
        <w:rPr>
          <w:rFonts w:ascii="Times New Roman" w:hAnsi="Times New Roman" w:cs="Times New Roman"/>
          <w:sz w:val="24"/>
          <w:szCs w:val="24"/>
        </w:rPr>
        <w:t>) § 3 Stavebného zákona.“.</w:t>
      </w:r>
    </w:p>
    <w:p w14:paraId="41398350" w14:textId="77777777" w:rsidR="00C537E5" w:rsidRPr="00390F21" w:rsidRDefault="00C537E5" w:rsidP="0060409C">
      <w:pPr>
        <w:pStyle w:val="Odsekzoznamu"/>
        <w:spacing w:before="6" w:after="12" w:line="240" w:lineRule="auto"/>
        <w:ind w:left="630"/>
        <w:jc w:val="both"/>
        <w:rPr>
          <w:rFonts w:ascii="Times New Roman" w:hAnsi="Times New Roman" w:cs="Times New Roman"/>
          <w:sz w:val="24"/>
          <w:szCs w:val="24"/>
          <w:lang w:val="sk-SK"/>
        </w:rPr>
      </w:pPr>
    </w:p>
    <w:p w14:paraId="72BFD39B" w14:textId="4F3F0F44" w:rsidR="00BB7357" w:rsidRPr="00390F21" w:rsidRDefault="0024192D" w:rsidP="008149E5">
      <w:pPr>
        <w:pStyle w:val="Odsekzoznamu"/>
        <w:numPr>
          <w:ilvl w:val="0"/>
          <w:numId w:val="4"/>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V § 2c ods. 3 sa </w:t>
      </w:r>
      <w:r w:rsidR="00BB7357" w:rsidRPr="00390F21">
        <w:rPr>
          <w:rFonts w:ascii="Times New Roman" w:hAnsi="Times New Roman" w:cs="Times New Roman"/>
          <w:sz w:val="24"/>
          <w:szCs w:val="24"/>
          <w:lang w:val="sk-SK"/>
        </w:rPr>
        <w:t xml:space="preserve">slová „kolaudačné rozhodnutie“ vo všetkých tvaroch nahrádzajú slovami „kolaudačné osvedčenie“ v príslušnom tvare. </w:t>
      </w:r>
    </w:p>
    <w:p w14:paraId="4425E7BB" w14:textId="77777777" w:rsidR="0094637E" w:rsidRPr="0060409C" w:rsidRDefault="0094637E" w:rsidP="0094637E">
      <w:pPr>
        <w:pStyle w:val="Odsekzoznamu"/>
        <w:spacing w:before="6" w:after="12" w:line="240" w:lineRule="auto"/>
        <w:ind w:left="630"/>
        <w:jc w:val="both"/>
        <w:rPr>
          <w:rFonts w:ascii="Times New Roman" w:hAnsi="Times New Roman" w:cs="Times New Roman"/>
          <w:sz w:val="24"/>
          <w:szCs w:val="24"/>
          <w:lang w:val="sk-SK"/>
        </w:rPr>
      </w:pPr>
    </w:p>
    <w:p w14:paraId="7D37C586" w14:textId="0FA1381B" w:rsidR="00BB7357" w:rsidRPr="0060409C" w:rsidRDefault="00BB7357" w:rsidP="008149E5">
      <w:pPr>
        <w:pStyle w:val="Odsekzoznamu"/>
        <w:numPr>
          <w:ilvl w:val="0"/>
          <w:numId w:val="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4 ods. 6 písm. b) </w:t>
      </w:r>
      <w:r w:rsidR="0094637E" w:rsidRPr="0060409C">
        <w:rPr>
          <w:rFonts w:ascii="Times New Roman" w:hAnsi="Times New Roman" w:cs="Times New Roman"/>
          <w:sz w:val="24"/>
          <w:szCs w:val="24"/>
          <w:lang w:val="sk-SK"/>
        </w:rPr>
        <w:t>sa slová „obec je dotknutým orgánom podľa všeobecného predpisu o výstavbe v rozsahu vydávania záväzného stanoviska“ nahrádzajú slovami „obec je</w:t>
      </w:r>
      <w:r w:rsidR="001D62CD" w:rsidRPr="0060409C">
        <w:rPr>
          <w:rFonts w:ascii="Times New Roman" w:hAnsi="Times New Roman" w:cs="Times New Roman"/>
          <w:sz w:val="24"/>
          <w:szCs w:val="24"/>
          <w:lang w:val="sk-SK"/>
        </w:rPr>
        <w:t xml:space="preserve"> ako orgán územného plánovania</w:t>
      </w:r>
      <w:r w:rsidR="0094637E" w:rsidRPr="0060409C">
        <w:rPr>
          <w:rFonts w:ascii="Times New Roman" w:hAnsi="Times New Roman" w:cs="Times New Roman"/>
          <w:sz w:val="24"/>
          <w:szCs w:val="24"/>
          <w:lang w:val="sk-SK"/>
        </w:rPr>
        <w:t xml:space="preserve"> dotknutým orgánom podľa Stavebného zákona v konaní o stavebnom zámere a vydáva záväzné stanovisko“.</w:t>
      </w:r>
    </w:p>
    <w:p w14:paraId="5FA1A8A7"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45" w:name="predpis.clanok-4.bod-6.text2.citat"/>
      <w:bookmarkStart w:id="46" w:name="predpis.clanok-5.bod-14.bod.text2.citat"/>
      <w:bookmarkStart w:id="47" w:name="predpis.clanok-6.bod-8.bod.text2.citat"/>
      <w:bookmarkEnd w:id="41"/>
      <w:bookmarkEnd w:id="43"/>
      <w:bookmarkEnd w:id="44"/>
      <w:bookmarkEnd w:id="45"/>
      <w:bookmarkEnd w:id="46"/>
      <w:bookmarkEnd w:id="47"/>
    </w:p>
    <w:p w14:paraId="57CFFBFD" w14:textId="77777777" w:rsidR="00991244" w:rsidRPr="0060409C" w:rsidRDefault="00991244" w:rsidP="008149E5">
      <w:pPr>
        <w:pStyle w:val="Nadpis1"/>
        <w:numPr>
          <w:ilvl w:val="0"/>
          <w:numId w:val="6"/>
        </w:numPr>
        <w:rPr>
          <w:sz w:val="24"/>
          <w:szCs w:val="24"/>
        </w:rPr>
      </w:pPr>
    </w:p>
    <w:p w14:paraId="6102F346" w14:textId="2DB979D3" w:rsidR="00991244" w:rsidRPr="0060409C" w:rsidRDefault="00991244" w:rsidP="00991244">
      <w:pPr>
        <w:pStyle w:val="Nadpis2"/>
        <w:rPr>
          <w:sz w:val="24"/>
          <w:szCs w:val="24"/>
        </w:rPr>
      </w:pPr>
      <w:r w:rsidRPr="0060409C">
        <w:rPr>
          <w:sz w:val="24"/>
          <w:szCs w:val="24"/>
        </w:rPr>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zákona č. 147/2021 Z. z.</w:t>
      </w:r>
      <w:r w:rsidR="009C6F59" w:rsidRPr="0060409C">
        <w:rPr>
          <w:sz w:val="24"/>
          <w:szCs w:val="24"/>
        </w:rPr>
        <w:t>,</w:t>
      </w:r>
      <w:r w:rsidRPr="0060409C">
        <w:rPr>
          <w:sz w:val="24"/>
          <w:szCs w:val="24"/>
        </w:rPr>
        <w:t xml:space="preserve"> zákona č. 195/2023 Z. z. </w:t>
      </w:r>
      <w:r w:rsidR="009C6F59" w:rsidRPr="0060409C">
        <w:rPr>
          <w:sz w:val="24"/>
          <w:szCs w:val="24"/>
        </w:rPr>
        <w:t xml:space="preserve">a zákona č. 205/2023 Z. z. </w:t>
      </w:r>
      <w:r w:rsidRPr="0060409C">
        <w:rPr>
          <w:sz w:val="24"/>
          <w:szCs w:val="24"/>
        </w:rPr>
        <w:t xml:space="preserve">sa </w:t>
      </w:r>
      <w:r w:rsidR="00E65570" w:rsidRPr="0060409C">
        <w:rPr>
          <w:sz w:val="24"/>
          <w:szCs w:val="24"/>
        </w:rPr>
        <w:t xml:space="preserve">mení </w:t>
      </w:r>
      <w:r w:rsidR="006B2682" w:rsidRPr="0060409C">
        <w:rPr>
          <w:sz w:val="24"/>
          <w:szCs w:val="24"/>
        </w:rPr>
        <w:t xml:space="preserve">a dopĺňa </w:t>
      </w:r>
      <w:r w:rsidRPr="0060409C">
        <w:rPr>
          <w:sz w:val="24"/>
          <w:szCs w:val="24"/>
        </w:rPr>
        <w:t>takto:</w:t>
      </w:r>
    </w:p>
    <w:p w14:paraId="5D6B1625" w14:textId="1479D6D0" w:rsidR="00A237F9" w:rsidRPr="0060409C" w:rsidRDefault="00557EF0" w:rsidP="00144395">
      <w:pPr>
        <w:pStyle w:val="Odsekzoznamu"/>
        <w:numPr>
          <w:ilvl w:val="0"/>
          <w:numId w:val="9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Nadpis § 7d znie: „Záväzné stanovisko </w:t>
      </w:r>
      <w:r w:rsidR="00A237F9" w:rsidRPr="0060409C">
        <w:rPr>
          <w:rFonts w:ascii="Times New Roman" w:hAnsi="Times New Roman" w:cs="Times New Roman"/>
          <w:sz w:val="24"/>
          <w:szCs w:val="24"/>
          <w:lang w:val="sk-SK"/>
        </w:rPr>
        <w:t>dotknutého orgánu“.</w:t>
      </w:r>
    </w:p>
    <w:p w14:paraId="7241CE20" w14:textId="77777777" w:rsidR="00A237F9" w:rsidRPr="0060409C" w:rsidRDefault="00A237F9" w:rsidP="00883896">
      <w:pPr>
        <w:pStyle w:val="Odsekzoznamu"/>
        <w:spacing w:before="6" w:after="12" w:line="240" w:lineRule="auto"/>
        <w:ind w:left="630"/>
        <w:jc w:val="both"/>
        <w:rPr>
          <w:rFonts w:ascii="Times New Roman" w:hAnsi="Times New Roman" w:cs="Times New Roman"/>
          <w:sz w:val="24"/>
          <w:szCs w:val="24"/>
          <w:lang w:val="sk-SK"/>
        </w:rPr>
      </w:pPr>
    </w:p>
    <w:p w14:paraId="493BA084" w14:textId="0D966345" w:rsidR="00991244" w:rsidRPr="0060409C" w:rsidRDefault="00991244" w:rsidP="00144395">
      <w:pPr>
        <w:pStyle w:val="Odsekzoznamu"/>
        <w:numPr>
          <w:ilvl w:val="0"/>
          <w:numId w:val="9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7d ods. 1 sa slovo „nachádzať“ nahrádza slovom „zhotovovať“.</w:t>
      </w:r>
    </w:p>
    <w:p w14:paraId="0F89CADD" w14:textId="77777777" w:rsidR="00991244" w:rsidRPr="0060409C" w:rsidRDefault="00991244" w:rsidP="00991244">
      <w:pPr>
        <w:pStyle w:val="Odsekzoznamu"/>
        <w:spacing w:before="6" w:after="12" w:line="240" w:lineRule="auto"/>
        <w:ind w:left="630"/>
        <w:jc w:val="both"/>
        <w:rPr>
          <w:rFonts w:ascii="Times New Roman" w:hAnsi="Times New Roman" w:cs="Times New Roman"/>
          <w:sz w:val="24"/>
          <w:szCs w:val="24"/>
          <w:lang w:val="sk-SK"/>
        </w:rPr>
      </w:pPr>
    </w:p>
    <w:p w14:paraId="557CB1E9" w14:textId="70046147" w:rsidR="00335068" w:rsidRPr="0060409C" w:rsidRDefault="00335068" w:rsidP="00144395">
      <w:pPr>
        <w:pStyle w:val="Odsekzoznamu"/>
        <w:widowControl w:val="0"/>
        <w:numPr>
          <w:ilvl w:val="0"/>
          <w:numId w:val="9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7d sa dopĺňa odsekom 7, ktorý znie:</w:t>
      </w:r>
    </w:p>
    <w:p w14:paraId="58614F7D" w14:textId="70EF81E2" w:rsidR="00335068" w:rsidRPr="0060409C" w:rsidRDefault="00335068" w:rsidP="00335068">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„(7) Odseky 1 až 6 sa použijú aj na </w:t>
      </w:r>
      <w:r w:rsidR="00C77D44" w:rsidRPr="0060409C">
        <w:rPr>
          <w:rFonts w:ascii="Times New Roman" w:hAnsi="Times New Roman" w:cs="Times New Roman"/>
          <w:sz w:val="24"/>
          <w:szCs w:val="24"/>
          <w:lang w:val="sk-SK"/>
        </w:rPr>
        <w:t>vydávanie záväzného stanoviska dotknutého orgánu podľa Stavebného zákona v iných konaniach, v ktorých podľa osobitného predpisu orgán územného plánovania toto stanovisko vydáva.</w:t>
      </w:r>
      <w:r w:rsidR="00AD5FE3" w:rsidRPr="0060409C">
        <w:rPr>
          <w:rFonts w:ascii="Times New Roman" w:hAnsi="Times New Roman" w:cs="Times New Roman"/>
          <w:sz w:val="24"/>
          <w:szCs w:val="24"/>
          <w:vertAlign w:val="superscript"/>
          <w:lang w:val="sk-SK"/>
        </w:rPr>
        <w:t>2d</w:t>
      </w:r>
      <w:r w:rsidR="00AD5FE3" w:rsidRPr="0060409C">
        <w:rPr>
          <w:rFonts w:ascii="Times New Roman" w:hAnsi="Times New Roman" w:cs="Times New Roman"/>
          <w:sz w:val="24"/>
          <w:szCs w:val="24"/>
          <w:lang w:val="sk-SK"/>
        </w:rPr>
        <w:t>)</w:t>
      </w:r>
      <w:r w:rsidR="00C77D44" w:rsidRPr="0060409C">
        <w:rPr>
          <w:rFonts w:ascii="Times New Roman" w:hAnsi="Times New Roman" w:cs="Times New Roman"/>
          <w:sz w:val="24"/>
          <w:szCs w:val="24"/>
          <w:lang w:val="sk-SK"/>
        </w:rPr>
        <w:t>“.</w:t>
      </w:r>
    </w:p>
    <w:p w14:paraId="04A5815A" w14:textId="77777777" w:rsidR="00C77D44" w:rsidRPr="0060409C" w:rsidRDefault="00C77D44" w:rsidP="00335068">
      <w:pPr>
        <w:pStyle w:val="Odsekzoznamu"/>
        <w:widowControl w:val="0"/>
        <w:spacing w:before="6" w:after="12" w:line="240" w:lineRule="auto"/>
        <w:ind w:left="630"/>
        <w:jc w:val="both"/>
        <w:rPr>
          <w:rFonts w:ascii="Times New Roman" w:hAnsi="Times New Roman" w:cs="Times New Roman"/>
          <w:sz w:val="24"/>
          <w:szCs w:val="24"/>
          <w:lang w:val="sk-SK"/>
        </w:rPr>
      </w:pPr>
    </w:p>
    <w:p w14:paraId="243F80A1" w14:textId="40D6F120" w:rsidR="00AD5FE3" w:rsidRPr="0060409C" w:rsidRDefault="00AD5FE3" w:rsidP="00335068">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2d znie:</w:t>
      </w:r>
    </w:p>
    <w:p w14:paraId="2A114545" w14:textId="69C960D1" w:rsidR="00AD5FE3" w:rsidRPr="0060409C" w:rsidRDefault="00AD5FE3" w:rsidP="00335068">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2d</w:t>
      </w:r>
      <w:r w:rsidRPr="0060409C">
        <w:rPr>
          <w:rFonts w:ascii="Times New Roman" w:hAnsi="Times New Roman" w:cs="Times New Roman"/>
          <w:sz w:val="24"/>
          <w:szCs w:val="24"/>
          <w:lang w:val="sk-SK"/>
        </w:rPr>
        <w:t>) § 24a ods. 1 zákona č. 200/2022 Z. z. o územnom plánovaní v znení zákona č. .../2025 Z. z.“.</w:t>
      </w:r>
    </w:p>
    <w:p w14:paraId="12EEF18E" w14:textId="77777777" w:rsidR="00AD5FE3" w:rsidRPr="0060409C" w:rsidRDefault="00AD5FE3" w:rsidP="00883896">
      <w:pPr>
        <w:pStyle w:val="Odsekzoznamu"/>
        <w:widowControl w:val="0"/>
        <w:spacing w:before="6" w:after="12" w:line="240" w:lineRule="auto"/>
        <w:ind w:left="630"/>
        <w:jc w:val="both"/>
        <w:rPr>
          <w:rFonts w:ascii="Times New Roman" w:hAnsi="Times New Roman" w:cs="Times New Roman"/>
          <w:sz w:val="24"/>
          <w:szCs w:val="24"/>
          <w:lang w:val="sk-SK"/>
        </w:rPr>
      </w:pPr>
    </w:p>
    <w:p w14:paraId="34382AC5" w14:textId="5DC7E321" w:rsidR="00991244" w:rsidRPr="0060409C" w:rsidRDefault="00991244" w:rsidP="00144395">
      <w:pPr>
        <w:pStyle w:val="Odsekzoznamu"/>
        <w:widowControl w:val="0"/>
        <w:numPr>
          <w:ilvl w:val="0"/>
          <w:numId w:val="9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26 ods. 4 prvá veta znie: „Bratislava a mestská časť môžu v dohode uzatvorenej v súvislosti s investičnou činnosťou v meste alebo mestskej časti</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dohodnúť vykonanie činnosti odlišne od podmienok záväznej časti územnoplánovacej dokumentácie, pričom sa nesmú odchýliť od funkčného využitia územia a môžu sa odchýliť od podmienok priestorového usporiadania územia, podmienok pre umiestňovanie stavieb na pozemkoch, podielu stanoveného prípustného funkčného využitia alebo podmienok pre dopravnú infraštruktúru a technickú infraštruktúru, okrem ich ochranných pásiem a území a bezpečnostných pásiem.“.</w:t>
      </w:r>
    </w:p>
    <w:p w14:paraId="69CDA107" w14:textId="77777777" w:rsidR="00991244" w:rsidRPr="0060409C" w:rsidRDefault="00991244" w:rsidP="00737FC6">
      <w:pPr>
        <w:pStyle w:val="Odsekzoznamu"/>
        <w:widowControl w:val="0"/>
        <w:spacing w:before="6" w:after="12" w:line="240" w:lineRule="auto"/>
        <w:ind w:left="630"/>
        <w:jc w:val="both"/>
        <w:rPr>
          <w:rFonts w:ascii="Times New Roman" w:hAnsi="Times New Roman" w:cs="Times New Roman"/>
          <w:sz w:val="24"/>
          <w:szCs w:val="24"/>
          <w:lang w:val="sk-SK"/>
        </w:rPr>
      </w:pPr>
    </w:p>
    <w:p w14:paraId="10A7851A" w14:textId="77777777" w:rsidR="00640BA6" w:rsidRPr="0060409C" w:rsidRDefault="0024192D" w:rsidP="00737FC6">
      <w:pPr>
        <w:pStyle w:val="Nadpis1"/>
        <w:keepNext w:val="0"/>
        <w:keepLines w:val="0"/>
        <w:widowControl w:val="0"/>
        <w:numPr>
          <w:ilvl w:val="0"/>
          <w:numId w:val="6"/>
        </w:numPr>
        <w:spacing w:line="240" w:lineRule="auto"/>
        <w:rPr>
          <w:sz w:val="24"/>
          <w:szCs w:val="24"/>
        </w:rPr>
      </w:pPr>
      <w:bookmarkStart w:id="48" w:name="predpis.clanok-7.oznacenie"/>
      <w:bookmarkStart w:id="49" w:name="predpis.clanok-7"/>
      <w:r w:rsidRPr="0060409C">
        <w:rPr>
          <w:sz w:val="24"/>
          <w:szCs w:val="24"/>
        </w:rPr>
        <w:lastRenderedPageBreak/>
        <w:t xml:space="preserve"> </w:t>
      </w:r>
    </w:p>
    <w:p w14:paraId="05A9FE15" w14:textId="77777777" w:rsidR="00640BA6" w:rsidRPr="0060409C" w:rsidRDefault="0024192D" w:rsidP="00737FC6">
      <w:pPr>
        <w:pStyle w:val="Nadpis2"/>
        <w:keepNext w:val="0"/>
        <w:keepLines w:val="0"/>
        <w:widowControl w:val="0"/>
        <w:spacing w:line="240" w:lineRule="auto"/>
        <w:rPr>
          <w:sz w:val="24"/>
          <w:szCs w:val="24"/>
        </w:rPr>
      </w:pPr>
      <w:bookmarkStart w:id="50" w:name="predpis.clanok-7.odsek-1"/>
      <w:bookmarkEnd w:id="48"/>
      <w:r w:rsidRPr="0060409C">
        <w:rPr>
          <w:sz w:val="24"/>
          <w:szCs w:val="24"/>
        </w:rPr>
        <w:t xml:space="preserve"> </w:t>
      </w:r>
      <w:bookmarkStart w:id="51" w:name="predpis.clanok-7.odsek-1.oznacenie"/>
      <w:bookmarkEnd w:id="51"/>
      <w:r w:rsidRPr="0060409C">
        <w:rPr>
          <w:sz w:val="24"/>
          <w:szCs w:val="24"/>
        </w:rPr>
        <w:t>Zákon č. 229/1991 Zb.</w:t>
      </w:r>
      <w:bookmarkStart w:id="52" w:name="predpis.clanok-7.odsek-1.text"/>
      <w:r w:rsidRPr="0060409C">
        <w:rPr>
          <w:sz w:val="24"/>
          <w:szCs w:val="24"/>
        </w:rPr>
        <w:t xml:space="preserve"> o úprave vlastníckych vzťahov k pôde a inému poľnohospodárskemu majetku 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zákona č. 145/2013 Z. z., zákona č. 180/2013 Z. z., zákona č. 140/2014 Z. z., zákona č. 122/2015 Z. z., zákona č. 125/2016 Z. z., zákona č. 158/2019 Z. z., zákona č. 6/2022 Z. z., zákona č. 257/2022 Z. z.</w:t>
      </w:r>
      <w:r w:rsidR="00593CA6" w:rsidRPr="0060409C">
        <w:rPr>
          <w:sz w:val="24"/>
          <w:szCs w:val="24"/>
        </w:rPr>
        <w:t>,</w:t>
      </w:r>
      <w:r w:rsidRPr="0060409C">
        <w:rPr>
          <w:sz w:val="24"/>
          <w:szCs w:val="24"/>
        </w:rPr>
        <w:t xml:space="preserve"> zákona č. 106/2023 Z. z. </w:t>
      </w:r>
      <w:r w:rsidR="00593CA6" w:rsidRPr="0060409C">
        <w:rPr>
          <w:sz w:val="24"/>
          <w:szCs w:val="24"/>
        </w:rPr>
        <w:t xml:space="preserve">a zákona č. 205/2023 Z. z. </w:t>
      </w:r>
      <w:r w:rsidRPr="0060409C">
        <w:rPr>
          <w:sz w:val="24"/>
          <w:szCs w:val="24"/>
        </w:rPr>
        <w:t xml:space="preserve">sa mení takto: </w:t>
      </w:r>
      <w:bookmarkEnd w:id="52"/>
    </w:p>
    <w:p w14:paraId="6585119E" w14:textId="77777777" w:rsidR="00640BA6" w:rsidRPr="0060409C" w:rsidRDefault="0024192D" w:rsidP="007E4D00">
      <w:pPr>
        <w:spacing w:before="6" w:after="12" w:line="240" w:lineRule="auto"/>
        <w:ind w:left="270"/>
        <w:rPr>
          <w:rFonts w:ascii="Times New Roman" w:hAnsi="Times New Roman" w:cs="Times New Roman"/>
          <w:sz w:val="24"/>
          <w:szCs w:val="24"/>
          <w:lang w:val="sk-SK"/>
        </w:rPr>
      </w:pPr>
      <w:bookmarkStart w:id="53" w:name="predpis.clanok-7.bod-2.bod.text2.citat"/>
      <w:bookmarkStart w:id="54" w:name="predpis.clanok-7.bod-3"/>
      <w:bookmarkEnd w:id="50"/>
      <w:bookmarkEnd w:id="53"/>
      <w:r w:rsidRPr="0060409C">
        <w:rPr>
          <w:rFonts w:ascii="Times New Roman" w:hAnsi="Times New Roman" w:cs="Times New Roman"/>
          <w:sz w:val="24"/>
          <w:szCs w:val="24"/>
          <w:lang w:val="sk-SK"/>
        </w:rPr>
        <w:t>V § 22b ods. 1 sa slovo „stavba</w:t>
      </w:r>
      <w:r w:rsidRPr="0060409C">
        <w:rPr>
          <w:rFonts w:ascii="Times New Roman" w:hAnsi="Times New Roman" w:cs="Times New Roman"/>
          <w:sz w:val="24"/>
          <w:szCs w:val="24"/>
          <w:vertAlign w:val="superscript"/>
          <w:lang w:val="sk-SK"/>
        </w:rPr>
        <w:t>23r</w:t>
      </w:r>
      <w:r w:rsidRPr="0060409C">
        <w:rPr>
          <w:rFonts w:ascii="Times New Roman" w:hAnsi="Times New Roman" w:cs="Times New Roman"/>
          <w:sz w:val="24"/>
          <w:szCs w:val="24"/>
          <w:lang w:val="sk-SK"/>
        </w:rPr>
        <w:t>)“ nahrádza slovami „inžinierska stavba</w:t>
      </w:r>
      <w:r w:rsidRPr="0060409C">
        <w:rPr>
          <w:rFonts w:ascii="Times New Roman" w:hAnsi="Times New Roman" w:cs="Times New Roman"/>
          <w:sz w:val="24"/>
          <w:szCs w:val="24"/>
          <w:vertAlign w:val="superscript"/>
          <w:lang w:val="sk-SK"/>
        </w:rPr>
        <w:t>23r</w:t>
      </w:r>
      <w:bookmarkStart w:id="55" w:name="predpis.clanok-7.bod-3.text"/>
      <w:r w:rsidRPr="0060409C">
        <w:rPr>
          <w:rFonts w:ascii="Times New Roman" w:hAnsi="Times New Roman" w:cs="Times New Roman"/>
          <w:sz w:val="24"/>
          <w:szCs w:val="24"/>
          <w:lang w:val="sk-SK"/>
        </w:rPr>
        <w:t xml:space="preserve">)“. </w:t>
      </w:r>
      <w:bookmarkEnd w:id="55"/>
    </w:p>
    <w:p w14:paraId="3D01B7C2" w14:textId="77777777" w:rsidR="006B56F7" w:rsidRPr="0060409C" w:rsidRDefault="006B56F7" w:rsidP="006B56F7">
      <w:pPr>
        <w:spacing w:before="6" w:after="12" w:line="240" w:lineRule="auto"/>
        <w:ind w:firstLine="270"/>
        <w:rPr>
          <w:rFonts w:ascii="Times New Roman" w:hAnsi="Times New Roman" w:cs="Times New Roman"/>
          <w:sz w:val="24"/>
          <w:szCs w:val="24"/>
          <w:lang w:val="sk-SK"/>
        </w:rPr>
      </w:pPr>
      <w:bookmarkStart w:id="56" w:name="predpis.clanok-7.bod-3.bod.oznacenie"/>
      <w:bookmarkStart w:id="57" w:name="predpis.clanok-7.bod-3.bod.text"/>
      <w:bookmarkStart w:id="58" w:name="predpis.clanok-7.bod-3.bod"/>
      <w:bookmarkEnd w:id="56"/>
    </w:p>
    <w:p w14:paraId="05F373C2" w14:textId="77777777" w:rsidR="00640BA6" w:rsidRPr="0060409C" w:rsidRDefault="0024192D" w:rsidP="006B56F7">
      <w:pPr>
        <w:spacing w:before="6" w:after="12" w:line="240" w:lineRule="auto"/>
        <w:ind w:firstLine="270"/>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23r znie: </w:t>
      </w:r>
      <w:bookmarkEnd w:id="57"/>
    </w:p>
    <w:p w14:paraId="67AC8AA1" w14:textId="77777777" w:rsidR="00640BA6" w:rsidRPr="0060409C" w:rsidRDefault="0024192D" w:rsidP="006B56F7">
      <w:pPr>
        <w:spacing w:before="6" w:after="12" w:line="240" w:lineRule="auto"/>
        <w:ind w:firstLine="270"/>
        <w:rPr>
          <w:rFonts w:ascii="Times New Roman" w:hAnsi="Times New Roman" w:cs="Times New Roman"/>
          <w:sz w:val="24"/>
          <w:szCs w:val="24"/>
          <w:lang w:val="sk-SK"/>
        </w:rPr>
      </w:pPr>
      <w:bookmarkStart w:id="59" w:name="predpis.clanok-7.bod-3.bod.text2.blokTex"/>
      <w:bookmarkStart w:id="60" w:name="predpis.clanok-7.bod-3.bod.text2"/>
      <w:bookmarkStart w:id="61" w:name="predpis.clanok-7.bod-3.bod.text2.citat.p"/>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23r</w:t>
      </w:r>
      <w:r w:rsidRPr="0060409C">
        <w:rPr>
          <w:rFonts w:ascii="Times New Roman" w:hAnsi="Times New Roman" w:cs="Times New Roman"/>
          <w:sz w:val="24"/>
          <w:szCs w:val="24"/>
          <w:lang w:val="sk-SK"/>
        </w:rPr>
        <w:t xml:space="preserve">) § </w:t>
      </w:r>
      <w:r w:rsidR="006B56F7" w:rsidRPr="0060409C">
        <w:rPr>
          <w:rFonts w:ascii="Times New Roman" w:hAnsi="Times New Roman" w:cs="Times New Roman"/>
          <w:sz w:val="24"/>
          <w:szCs w:val="24"/>
          <w:lang w:val="sk-SK"/>
        </w:rPr>
        <w:t>4 Stavebného zákona</w:t>
      </w:r>
      <w:r w:rsidRPr="0060409C">
        <w:rPr>
          <w:rFonts w:ascii="Times New Roman" w:hAnsi="Times New Roman" w:cs="Times New Roman"/>
          <w:sz w:val="24"/>
          <w:szCs w:val="24"/>
          <w:lang w:val="sk-SK"/>
        </w:rPr>
        <w:t xml:space="preserve">.“. </w:t>
      </w:r>
    </w:p>
    <w:p w14:paraId="614F2252"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62" w:name="predpis.clanok-7.bod-3.bod.text2.citat"/>
      <w:bookmarkEnd w:id="49"/>
      <w:bookmarkEnd w:id="54"/>
      <w:bookmarkEnd w:id="58"/>
      <w:bookmarkEnd w:id="59"/>
      <w:bookmarkEnd w:id="60"/>
      <w:bookmarkEnd w:id="61"/>
      <w:bookmarkEnd w:id="62"/>
    </w:p>
    <w:p w14:paraId="33E489D8" w14:textId="77777777" w:rsidR="00640BA6" w:rsidRPr="0060409C" w:rsidRDefault="00640BA6" w:rsidP="008149E5">
      <w:pPr>
        <w:pStyle w:val="Nadpis1"/>
        <w:numPr>
          <w:ilvl w:val="0"/>
          <w:numId w:val="6"/>
        </w:numPr>
        <w:rPr>
          <w:sz w:val="24"/>
          <w:szCs w:val="24"/>
        </w:rPr>
      </w:pPr>
      <w:bookmarkStart w:id="63" w:name="predpis.clanok-8.oznacenie"/>
      <w:bookmarkStart w:id="64" w:name="predpis.clanok-8"/>
    </w:p>
    <w:p w14:paraId="6188E614" w14:textId="77777777" w:rsidR="00640BA6" w:rsidRPr="0060409C" w:rsidRDefault="0024192D" w:rsidP="00CE207C">
      <w:pPr>
        <w:pStyle w:val="Nadpis2"/>
        <w:rPr>
          <w:sz w:val="24"/>
          <w:szCs w:val="24"/>
        </w:rPr>
      </w:pPr>
      <w:bookmarkStart w:id="65" w:name="predpis.clanok-8.odsek-1"/>
      <w:bookmarkEnd w:id="63"/>
      <w:r w:rsidRPr="0060409C">
        <w:rPr>
          <w:sz w:val="24"/>
          <w:szCs w:val="24"/>
        </w:rPr>
        <w:t xml:space="preserve"> </w:t>
      </w:r>
      <w:bookmarkStart w:id="66" w:name="predpis.clanok-8.odsek-1.oznacenie"/>
      <w:bookmarkEnd w:id="66"/>
      <w:r w:rsidRPr="0060409C">
        <w:rPr>
          <w:sz w:val="24"/>
          <w:szCs w:val="24"/>
        </w:rPr>
        <w:t>Zákon Slovenskej národnej rady č. 330/1991 Zb.</w:t>
      </w:r>
      <w:bookmarkStart w:id="67" w:name="predpis.clanok-8.odsek-1.text"/>
      <w:r w:rsidRPr="0060409C">
        <w:rPr>
          <w:sz w:val="24"/>
          <w:szCs w:val="24"/>
        </w:rPr>
        <w:t xml:space="preserve">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zákona č. 177/2018 Z. z., zákona č. 119/2019 Z. z., zákona č. 211/2019 Z. z., zákona č. 151/2021 Z. z., zákona č. 503/2021 Z. z., zákona č. 6/2022 Z. z., zákona č. 257/2022 Z. z.</w:t>
      </w:r>
      <w:r w:rsidR="00CE207C" w:rsidRPr="0060409C">
        <w:rPr>
          <w:sz w:val="24"/>
          <w:szCs w:val="24"/>
        </w:rPr>
        <w:t>,</w:t>
      </w:r>
      <w:r w:rsidRPr="0060409C">
        <w:rPr>
          <w:sz w:val="24"/>
          <w:szCs w:val="24"/>
        </w:rPr>
        <w:t xml:space="preserve"> zákona č. 487/2022 Z. z.</w:t>
      </w:r>
      <w:r w:rsidR="00CE207C" w:rsidRPr="0060409C">
        <w:rPr>
          <w:sz w:val="24"/>
          <w:szCs w:val="24"/>
        </w:rPr>
        <w:t xml:space="preserve">, zákona č. 205/2023 Z. z., zákona č. 142/2024 Z. z. a zákona č. 204/2024 Z. z. </w:t>
      </w:r>
      <w:r w:rsidRPr="0060409C">
        <w:rPr>
          <w:sz w:val="24"/>
          <w:szCs w:val="24"/>
        </w:rPr>
        <w:t xml:space="preserve">sa mení </w:t>
      </w:r>
      <w:r w:rsidR="0081334B" w:rsidRPr="0060409C">
        <w:rPr>
          <w:sz w:val="24"/>
          <w:szCs w:val="24"/>
        </w:rPr>
        <w:t xml:space="preserve">a dopĺňa </w:t>
      </w:r>
      <w:r w:rsidRPr="0060409C">
        <w:rPr>
          <w:sz w:val="24"/>
          <w:szCs w:val="24"/>
        </w:rPr>
        <w:t xml:space="preserve">takto: </w:t>
      </w:r>
      <w:bookmarkEnd w:id="67"/>
    </w:p>
    <w:p w14:paraId="5BEF7976" w14:textId="77777777" w:rsidR="00640BA6" w:rsidRPr="0060409C" w:rsidRDefault="0024192D"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68" w:name="predpis.clanok-8.bod-3.text"/>
      <w:bookmarkStart w:id="69" w:name="predpis.clanok-8.bod-3"/>
      <w:bookmarkEnd w:id="65"/>
      <w:r w:rsidRPr="0060409C">
        <w:rPr>
          <w:rFonts w:ascii="Times New Roman" w:hAnsi="Times New Roman" w:cs="Times New Roman"/>
          <w:sz w:val="24"/>
          <w:szCs w:val="24"/>
          <w:lang w:val="sk-SK"/>
        </w:rPr>
        <w:t xml:space="preserve">Poznámka pod čiarou k odkazu 6aj znie: </w:t>
      </w:r>
      <w:bookmarkEnd w:id="68"/>
    </w:p>
    <w:p w14:paraId="0D1388CD" w14:textId="77777777" w:rsidR="00640BA6" w:rsidRPr="0060409C" w:rsidRDefault="0024192D" w:rsidP="00D15CCE">
      <w:pPr>
        <w:spacing w:before="6" w:after="12" w:line="240" w:lineRule="auto"/>
        <w:ind w:firstLine="630"/>
        <w:rPr>
          <w:rFonts w:ascii="Times New Roman" w:hAnsi="Times New Roman" w:cs="Times New Roman"/>
          <w:sz w:val="24"/>
          <w:szCs w:val="24"/>
          <w:lang w:val="sk-SK"/>
        </w:rPr>
      </w:pPr>
      <w:bookmarkStart w:id="70" w:name="predpis.clanok-8.bod-3.text2.citat.pozna"/>
      <w:bookmarkStart w:id="71" w:name="predpis.clanok-8.bod-3.text2.blokTextu"/>
      <w:bookmarkStart w:id="72" w:name="predpis.clanok-8.bod-3.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6aj</w:t>
      </w:r>
      <w:r w:rsidRPr="0060409C">
        <w:rPr>
          <w:rFonts w:ascii="Times New Roman" w:hAnsi="Times New Roman" w:cs="Times New Roman"/>
          <w:sz w:val="24"/>
          <w:szCs w:val="24"/>
          <w:lang w:val="sk-SK"/>
        </w:rPr>
        <w:t xml:space="preserve">) § </w:t>
      </w:r>
      <w:r w:rsidR="00CE207C" w:rsidRPr="0060409C">
        <w:rPr>
          <w:rFonts w:ascii="Times New Roman" w:hAnsi="Times New Roman" w:cs="Times New Roman"/>
          <w:sz w:val="24"/>
          <w:szCs w:val="24"/>
          <w:lang w:val="sk-SK"/>
        </w:rPr>
        <w:t>3 Stavebného zákona</w:t>
      </w:r>
      <w:r w:rsidRPr="0060409C">
        <w:rPr>
          <w:rFonts w:ascii="Times New Roman" w:hAnsi="Times New Roman" w:cs="Times New Roman"/>
          <w:sz w:val="24"/>
          <w:szCs w:val="24"/>
          <w:lang w:val="sk-SK"/>
        </w:rPr>
        <w:t xml:space="preserve">.“. </w:t>
      </w:r>
    </w:p>
    <w:p w14:paraId="4173C749"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73" w:name="predpis.clanok-8.bod-3.text2.citat"/>
      <w:bookmarkEnd w:id="70"/>
      <w:bookmarkEnd w:id="73"/>
    </w:p>
    <w:p w14:paraId="11B118CF" w14:textId="77777777" w:rsidR="00D15CCE" w:rsidRPr="0060409C" w:rsidRDefault="0024192D"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74" w:name="predpis.clanok-8.bod-7"/>
      <w:bookmarkEnd w:id="69"/>
      <w:bookmarkEnd w:id="71"/>
      <w:bookmarkEnd w:id="72"/>
      <w:r w:rsidRPr="0060409C">
        <w:rPr>
          <w:rFonts w:ascii="Times New Roman" w:hAnsi="Times New Roman" w:cs="Times New Roman"/>
          <w:sz w:val="24"/>
          <w:szCs w:val="24"/>
          <w:lang w:val="sk-SK"/>
        </w:rPr>
        <w:t xml:space="preserve">V § 10 ods. 7 sa </w:t>
      </w:r>
      <w:r w:rsidR="00D15CCE" w:rsidRPr="0060409C">
        <w:rPr>
          <w:rFonts w:ascii="Times New Roman" w:hAnsi="Times New Roman" w:cs="Times New Roman"/>
          <w:sz w:val="24"/>
          <w:szCs w:val="24"/>
          <w:lang w:val="sk-SK"/>
        </w:rPr>
        <w:t>za slovo „opatrení</w:t>
      </w:r>
      <w:r w:rsidR="00160739" w:rsidRPr="0060409C">
        <w:rPr>
          <w:rFonts w:ascii="Times New Roman" w:hAnsi="Times New Roman" w:cs="Times New Roman"/>
          <w:sz w:val="24"/>
          <w:szCs w:val="24"/>
          <w:lang w:val="sk-SK"/>
        </w:rPr>
        <w:t>“</w:t>
      </w:r>
      <w:r w:rsidR="00D15CCE" w:rsidRPr="0060409C">
        <w:rPr>
          <w:rFonts w:ascii="Times New Roman" w:hAnsi="Times New Roman" w:cs="Times New Roman"/>
          <w:sz w:val="24"/>
          <w:szCs w:val="24"/>
          <w:lang w:val="sk-SK"/>
        </w:rPr>
        <w:t xml:space="preserve"> vkladá čiarka a </w:t>
      </w:r>
      <w:r w:rsidRPr="0060409C">
        <w:rPr>
          <w:rFonts w:ascii="Times New Roman" w:hAnsi="Times New Roman" w:cs="Times New Roman"/>
          <w:sz w:val="24"/>
          <w:szCs w:val="24"/>
          <w:lang w:val="sk-SK"/>
        </w:rPr>
        <w:t>slová „</w:t>
      </w:r>
      <w:r w:rsidR="00D15CCE" w:rsidRPr="0060409C">
        <w:rPr>
          <w:rFonts w:ascii="Times New Roman" w:hAnsi="Times New Roman" w:cs="Times New Roman"/>
          <w:sz w:val="24"/>
          <w:szCs w:val="24"/>
          <w:lang w:val="sk-SK"/>
        </w:rPr>
        <w:t>rozhodnutie o umiestnení stavby,</w:t>
      </w:r>
      <w:r w:rsidR="00D15CCE" w:rsidRPr="0060409C">
        <w:rPr>
          <w:rFonts w:ascii="Times New Roman" w:hAnsi="Times New Roman" w:cs="Times New Roman"/>
          <w:sz w:val="24"/>
          <w:szCs w:val="24"/>
          <w:vertAlign w:val="superscript"/>
          <w:lang w:val="sk-SK"/>
        </w:rPr>
        <w:t>6h</w:t>
      </w:r>
      <w:r w:rsidR="00D15CCE" w:rsidRPr="0060409C">
        <w:rPr>
          <w:rFonts w:ascii="Times New Roman" w:hAnsi="Times New Roman" w:cs="Times New Roman"/>
          <w:sz w:val="24"/>
          <w:szCs w:val="24"/>
          <w:lang w:val="sk-SK"/>
        </w:rPr>
        <w:t>) ak ide o prípady uvedené v § 12 ods. 4 písm. a) až d), rozhodnutie o využívaní územia</w:t>
      </w:r>
      <w:r w:rsidR="00D15CCE" w:rsidRPr="0060409C">
        <w:rPr>
          <w:rFonts w:ascii="Times New Roman" w:hAnsi="Times New Roman" w:cs="Times New Roman"/>
          <w:sz w:val="24"/>
          <w:szCs w:val="24"/>
          <w:vertAlign w:val="superscript"/>
          <w:lang w:val="sk-SK"/>
        </w:rPr>
        <w:t>6i</w:t>
      </w:r>
      <w:r w:rsidR="00D15CCE" w:rsidRPr="0060409C">
        <w:rPr>
          <w:rFonts w:ascii="Times New Roman" w:hAnsi="Times New Roman" w:cs="Times New Roman"/>
          <w:sz w:val="24"/>
          <w:szCs w:val="24"/>
          <w:lang w:val="sk-SK"/>
        </w:rPr>
        <w:t>) vypracované v súlade so záväznou časťou územnoplánovacej dokumentácie“ sa nahrádzajú slovami „ak ide o prípady uvedené v § 12 ods. 4 písm. a) až d)“.</w:t>
      </w:r>
    </w:p>
    <w:p w14:paraId="52117625" w14:textId="77777777" w:rsidR="00D15CCE" w:rsidRPr="0060409C" w:rsidRDefault="00D15CCE" w:rsidP="00D15CCE">
      <w:pPr>
        <w:spacing w:before="6" w:after="12" w:line="240" w:lineRule="auto"/>
        <w:ind w:left="345" w:firstLine="285"/>
        <w:rPr>
          <w:rFonts w:ascii="Times New Roman" w:hAnsi="Times New Roman" w:cs="Times New Roman"/>
          <w:sz w:val="24"/>
          <w:szCs w:val="24"/>
          <w:lang w:val="sk-SK"/>
        </w:rPr>
      </w:pPr>
      <w:bookmarkStart w:id="75" w:name="predpis.clanok-8.bod-7.bod.oznacenie"/>
      <w:bookmarkStart w:id="76" w:name="predpis.clanok-8.bod-7.bod.text"/>
      <w:bookmarkStart w:id="77" w:name="predpis.clanok-8.bod-7.bod"/>
      <w:bookmarkEnd w:id="75"/>
    </w:p>
    <w:p w14:paraId="02EE4515" w14:textId="77777777" w:rsidR="00640BA6" w:rsidRPr="0060409C" w:rsidRDefault="0024192D" w:rsidP="00D15CCE">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6h a 6i sa vypúšťajú. </w:t>
      </w:r>
      <w:bookmarkEnd w:id="76"/>
    </w:p>
    <w:p w14:paraId="09DCEFBA" w14:textId="77777777" w:rsidR="00CE207C" w:rsidRPr="0060409C" w:rsidRDefault="00CE207C" w:rsidP="007E4D00">
      <w:pPr>
        <w:spacing w:before="6" w:after="12" w:line="240" w:lineRule="auto"/>
        <w:ind w:left="270"/>
        <w:rPr>
          <w:rFonts w:ascii="Times New Roman" w:hAnsi="Times New Roman" w:cs="Times New Roman"/>
          <w:sz w:val="24"/>
          <w:szCs w:val="24"/>
          <w:lang w:val="sk-SK"/>
        </w:rPr>
      </w:pPr>
      <w:bookmarkStart w:id="78" w:name="predpis.clanok-8.bod-8"/>
      <w:bookmarkEnd w:id="74"/>
      <w:bookmarkEnd w:id="77"/>
    </w:p>
    <w:p w14:paraId="7BE575C8" w14:textId="77777777" w:rsidR="00640BA6" w:rsidRPr="0060409C" w:rsidRDefault="0024192D"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79" w:name="predpis.clanok-8.bod-8.text"/>
      <w:r w:rsidRPr="0060409C">
        <w:rPr>
          <w:rFonts w:ascii="Times New Roman" w:hAnsi="Times New Roman" w:cs="Times New Roman"/>
          <w:sz w:val="24"/>
          <w:szCs w:val="24"/>
          <w:lang w:val="sk-SK"/>
        </w:rPr>
        <w:t xml:space="preserve">V § 14 ods. 7 sa vypúšťajú slová „rozhodnutie o využívaní územia, rozhodnutie o umiestnení stavby vypracované v súlade so záväznou časťou územnoplánovacej dokumentácie,“. </w:t>
      </w:r>
      <w:bookmarkEnd w:id="79"/>
    </w:p>
    <w:p w14:paraId="2CE467DE" w14:textId="77777777" w:rsidR="00CE207C" w:rsidRPr="0060409C" w:rsidRDefault="00CE207C" w:rsidP="007E4D00">
      <w:pPr>
        <w:spacing w:before="6" w:after="12" w:line="240" w:lineRule="auto"/>
        <w:ind w:left="270"/>
        <w:rPr>
          <w:rFonts w:ascii="Times New Roman" w:hAnsi="Times New Roman" w:cs="Times New Roman"/>
          <w:sz w:val="24"/>
          <w:szCs w:val="24"/>
          <w:lang w:val="sk-SK"/>
        </w:rPr>
      </w:pPr>
      <w:bookmarkStart w:id="80" w:name="predpis.clanok-8.bod-9"/>
      <w:bookmarkEnd w:id="78"/>
    </w:p>
    <w:p w14:paraId="517181B2" w14:textId="77777777" w:rsidR="00640BA6" w:rsidRPr="0060409C" w:rsidRDefault="00347FC8"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81" w:name="predpis.clanok-8.bod-9.text"/>
      <w:r w:rsidRPr="0060409C">
        <w:rPr>
          <w:rFonts w:ascii="Times New Roman" w:hAnsi="Times New Roman" w:cs="Times New Roman"/>
          <w:sz w:val="24"/>
          <w:szCs w:val="24"/>
          <w:lang w:val="sk-SK"/>
        </w:rPr>
        <w:t xml:space="preserve">Poznámka pod čiarou k odkazu 16 znie: </w:t>
      </w:r>
      <w:bookmarkEnd w:id="81"/>
    </w:p>
    <w:p w14:paraId="0A895F89" w14:textId="77777777" w:rsidR="00640BA6" w:rsidRPr="0060409C" w:rsidRDefault="0024192D" w:rsidP="00347FC8">
      <w:pPr>
        <w:spacing w:before="6" w:after="12" w:line="240" w:lineRule="auto"/>
        <w:ind w:firstLine="630"/>
        <w:rPr>
          <w:rFonts w:ascii="Times New Roman" w:hAnsi="Times New Roman" w:cs="Times New Roman"/>
          <w:sz w:val="24"/>
          <w:szCs w:val="24"/>
          <w:lang w:val="sk-SK"/>
        </w:rPr>
      </w:pPr>
      <w:bookmarkStart w:id="82" w:name="predpis.clanok-8.bod-9.text2.blokTextu"/>
      <w:bookmarkStart w:id="83" w:name="predpis.clanok-8.bod-9.text2"/>
      <w:bookmarkStart w:id="84" w:name="predpis.clanok-8.bod-9.text2.citat.pozna"/>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w:t>
      </w:r>
      <w:r w:rsidR="00347FC8" w:rsidRPr="0060409C">
        <w:rPr>
          <w:rFonts w:ascii="Times New Roman" w:hAnsi="Times New Roman" w:cs="Times New Roman"/>
          <w:sz w:val="24"/>
          <w:szCs w:val="24"/>
          <w:lang w:val="sk-SK"/>
        </w:rPr>
        <w:t>§ 29 až 40 Stavebného zákona.</w:t>
      </w:r>
      <w:r w:rsidRPr="0060409C">
        <w:rPr>
          <w:rFonts w:ascii="Times New Roman" w:hAnsi="Times New Roman" w:cs="Times New Roman"/>
          <w:sz w:val="24"/>
          <w:szCs w:val="24"/>
          <w:lang w:val="sk-SK"/>
        </w:rPr>
        <w:t xml:space="preserve">“. </w:t>
      </w:r>
    </w:p>
    <w:p w14:paraId="5322C463"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85" w:name="predpis.clanok-8.bod-9.text2.citat"/>
      <w:bookmarkStart w:id="86" w:name="predpis.clanok-8.bod-11.bod.text2.citat"/>
      <w:bookmarkStart w:id="87" w:name="predpis.clanok-8.bod-11"/>
      <w:bookmarkStart w:id="88" w:name="predpis.clanok-8.bod-11.bod"/>
      <w:bookmarkStart w:id="89" w:name="predpis.clanok-8.bod-11.bod.text2.blokTe"/>
      <w:bookmarkStart w:id="90" w:name="predpis.clanok-8.bod-11.bod.text2"/>
      <w:bookmarkEnd w:id="80"/>
      <w:bookmarkEnd w:id="82"/>
      <w:bookmarkEnd w:id="83"/>
      <w:bookmarkEnd w:id="84"/>
      <w:bookmarkEnd w:id="85"/>
      <w:bookmarkEnd w:id="86"/>
    </w:p>
    <w:p w14:paraId="77D4FDF3" w14:textId="77777777" w:rsidR="002465C7" w:rsidRPr="0060409C" w:rsidRDefault="002465C7"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91" w:name="predpis.clanok-8.bod-12"/>
      <w:bookmarkEnd w:id="87"/>
      <w:bookmarkEnd w:id="88"/>
      <w:bookmarkEnd w:id="89"/>
      <w:bookmarkEnd w:id="90"/>
      <w:r w:rsidRPr="0060409C">
        <w:rPr>
          <w:rFonts w:ascii="Times New Roman" w:hAnsi="Times New Roman" w:cs="Times New Roman"/>
          <w:sz w:val="24"/>
          <w:szCs w:val="24"/>
          <w:lang w:val="sk-SK"/>
        </w:rPr>
        <w:t>V § 34 ods</w:t>
      </w:r>
      <w:r w:rsidR="00A34A6A"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9 znie:</w:t>
      </w:r>
    </w:p>
    <w:p w14:paraId="411F5A60" w14:textId="77777777" w:rsidR="00A34A6A" w:rsidRPr="0060409C" w:rsidRDefault="002465C7" w:rsidP="00E16CD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00A34A6A" w:rsidRPr="0060409C">
        <w:rPr>
          <w:rFonts w:ascii="Times New Roman" w:hAnsi="Times New Roman" w:cs="Times New Roman"/>
          <w:sz w:val="24"/>
          <w:szCs w:val="24"/>
          <w:lang w:val="sk-SK"/>
        </w:rPr>
        <w:t xml:space="preserve">(9) Pozemkový fond prevedie bezodplatne do vlastníctva obce alebo vyššieho územného celku pozemok vo vlastníctve štátu na ktorom </w:t>
      </w:r>
    </w:p>
    <w:p w14:paraId="6ADADB88" w14:textId="77777777" w:rsidR="00A34A6A" w:rsidRPr="0060409C" w:rsidRDefault="00A34A6A"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podľa záväznej časti územnoplánovacej dokumentácie</w:t>
      </w:r>
      <w:r w:rsidR="00803EFF" w:rsidRPr="0060409C">
        <w:rPr>
          <w:rFonts w:ascii="Times New Roman" w:hAnsi="Times New Roman" w:cs="Times New Roman"/>
          <w:sz w:val="24"/>
          <w:szCs w:val="24"/>
          <w:vertAlign w:val="superscript"/>
          <w:lang w:val="sk-SK"/>
        </w:rPr>
        <w:t>23e</w:t>
      </w:r>
      <w:r w:rsidR="00803EFF"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má byť umiestnená stavba vo verejnom záujme,</w:t>
      </w:r>
      <w:r w:rsidR="00803EFF" w:rsidRPr="0060409C">
        <w:rPr>
          <w:rFonts w:ascii="Times New Roman" w:hAnsi="Times New Roman" w:cs="Times New Roman"/>
          <w:sz w:val="24"/>
          <w:szCs w:val="24"/>
          <w:vertAlign w:val="superscript"/>
          <w:lang w:val="sk-SK"/>
        </w:rPr>
        <w:t>23f</w:t>
      </w:r>
      <w:r w:rsidR="00803EFF"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ktorej stavebníkom bude obec alebo vyšší územný celok,</w:t>
      </w:r>
    </w:p>
    <w:p w14:paraId="6924D542" w14:textId="77777777" w:rsidR="00A34A6A" w:rsidRPr="0060409C" w:rsidRDefault="00A34A6A"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m</w:t>
      </w:r>
      <w:r w:rsidR="00534C38" w:rsidRPr="0060409C">
        <w:rPr>
          <w:rFonts w:ascii="Times New Roman" w:hAnsi="Times New Roman" w:cs="Times New Roman"/>
          <w:sz w:val="24"/>
          <w:szCs w:val="24"/>
          <w:lang w:val="sk-SK"/>
        </w:rPr>
        <w:t>á byť umiestnená verejnoprospešná stavba, ktorej stavebníkom bude obec alebo vyšší územný celok; za verejnoprospešnú stavbu sa na tento účel považujú stavby dopravnej infraštruktúry a technickej infraštruktúry, stavby určené na vybavenosť v oblasti výchovy, vzdelávania a športu, sociálnych služieb, zdravotnej starostlivosti a verejnej správy v obciach, ktoré nemajú územnoplánovaciu dokumentáciu</w:t>
      </w:r>
      <w:r w:rsidR="00803EFF"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alebo</w:t>
      </w:r>
    </w:p>
    <w:p w14:paraId="4516318C" w14:textId="77777777" w:rsidR="002465C7" w:rsidRPr="0060409C" w:rsidRDefault="002465C7"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je umiestnená </w:t>
      </w:r>
      <w:r w:rsidR="00A34A6A" w:rsidRPr="0060409C">
        <w:rPr>
          <w:rFonts w:ascii="Times New Roman" w:hAnsi="Times New Roman" w:cs="Times New Roman"/>
          <w:sz w:val="24"/>
          <w:szCs w:val="24"/>
          <w:lang w:val="sk-SK"/>
        </w:rPr>
        <w:t xml:space="preserve">stavba vo verejnom záujme alebo verejnoprospešná </w:t>
      </w:r>
      <w:r w:rsidRPr="0060409C">
        <w:rPr>
          <w:rFonts w:ascii="Times New Roman" w:hAnsi="Times New Roman" w:cs="Times New Roman"/>
          <w:sz w:val="24"/>
          <w:szCs w:val="24"/>
          <w:lang w:val="sk-SK"/>
        </w:rPr>
        <w:t xml:space="preserve">stavba vo vlastníctve obce alebo vyššieho územného celku, na ktorú je vydané kolaudačné </w:t>
      </w:r>
      <w:r w:rsidR="00910A61" w:rsidRPr="0060409C">
        <w:rPr>
          <w:rFonts w:ascii="Times New Roman" w:hAnsi="Times New Roman" w:cs="Times New Roman"/>
          <w:sz w:val="24"/>
          <w:szCs w:val="24"/>
          <w:lang w:val="sk-SK"/>
        </w:rPr>
        <w:t>osvedčenie</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23ea</w:t>
      </w:r>
      <w:r w:rsidRPr="0060409C">
        <w:rPr>
          <w:rFonts w:ascii="Times New Roman" w:hAnsi="Times New Roman" w:cs="Times New Roman"/>
          <w:sz w:val="24"/>
          <w:szCs w:val="24"/>
          <w:lang w:val="sk-SK"/>
        </w:rPr>
        <w:t xml:space="preserve">) ak pozemkový fond vydal súhlasné stanovisko </w:t>
      </w:r>
      <w:r w:rsidR="00534C38" w:rsidRPr="0060409C">
        <w:rPr>
          <w:rFonts w:ascii="Times New Roman" w:hAnsi="Times New Roman" w:cs="Times New Roman"/>
          <w:sz w:val="24"/>
          <w:szCs w:val="24"/>
          <w:lang w:val="sk-SK"/>
        </w:rPr>
        <w:t>s umiestnením stavby</w:t>
      </w:r>
      <w:r w:rsidRPr="0060409C">
        <w:rPr>
          <w:rFonts w:ascii="Times New Roman" w:hAnsi="Times New Roman" w:cs="Times New Roman"/>
          <w:sz w:val="24"/>
          <w:szCs w:val="24"/>
          <w:lang w:val="sk-SK"/>
        </w:rPr>
        <w:t>.“.</w:t>
      </w:r>
    </w:p>
    <w:p w14:paraId="7F77A943" w14:textId="77777777" w:rsidR="00140CAC" w:rsidRPr="0060409C" w:rsidRDefault="00140CAC" w:rsidP="002465C7">
      <w:pPr>
        <w:pStyle w:val="Odsekzoznamu"/>
        <w:spacing w:before="6" w:after="12" w:line="240" w:lineRule="auto"/>
        <w:ind w:left="630"/>
        <w:jc w:val="both"/>
        <w:rPr>
          <w:rFonts w:ascii="Times New Roman" w:hAnsi="Times New Roman" w:cs="Times New Roman"/>
          <w:sz w:val="24"/>
          <w:szCs w:val="24"/>
          <w:lang w:val="sk-SK"/>
        </w:rPr>
      </w:pPr>
    </w:p>
    <w:p w14:paraId="2CA574A4" w14:textId="77777777" w:rsidR="002465C7" w:rsidRPr="0060409C" w:rsidRDefault="002465C7" w:rsidP="002465C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w:t>
      </w:r>
      <w:r w:rsidR="00534C38" w:rsidRPr="0060409C">
        <w:rPr>
          <w:rFonts w:ascii="Times New Roman" w:hAnsi="Times New Roman" w:cs="Times New Roman"/>
          <w:sz w:val="24"/>
          <w:szCs w:val="24"/>
          <w:lang w:val="sk-SK"/>
        </w:rPr>
        <w:t>ka</w:t>
      </w:r>
      <w:r w:rsidRPr="0060409C">
        <w:rPr>
          <w:rFonts w:ascii="Times New Roman" w:hAnsi="Times New Roman" w:cs="Times New Roman"/>
          <w:sz w:val="24"/>
          <w:szCs w:val="24"/>
          <w:lang w:val="sk-SK"/>
        </w:rPr>
        <w:t xml:space="preserve"> pod čiarou k odkaz</w:t>
      </w:r>
      <w:r w:rsidR="00534C38"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23ea</w:t>
      </w:r>
      <w:r w:rsidR="00A7445A"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zn</w:t>
      </w:r>
      <w:r w:rsidR="00534C38"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e:</w:t>
      </w:r>
    </w:p>
    <w:p w14:paraId="62787072" w14:textId="77777777" w:rsidR="002465C7" w:rsidRPr="0060409C" w:rsidRDefault="002465C7" w:rsidP="00534C3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23ea</w:t>
      </w:r>
      <w:r w:rsidRPr="0060409C">
        <w:rPr>
          <w:rFonts w:ascii="Times New Roman" w:hAnsi="Times New Roman" w:cs="Times New Roman"/>
          <w:sz w:val="24"/>
          <w:szCs w:val="24"/>
          <w:lang w:val="sk-SK"/>
        </w:rPr>
        <w:t xml:space="preserve">) § </w:t>
      </w:r>
      <w:r w:rsidR="00910A61" w:rsidRPr="0060409C">
        <w:rPr>
          <w:rFonts w:ascii="Times New Roman" w:hAnsi="Times New Roman" w:cs="Times New Roman"/>
          <w:sz w:val="24"/>
          <w:szCs w:val="24"/>
          <w:lang w:val="sk-SK"/>
        </w:rPr>
        <w:t>67</w:t>
      </w:r>
      <w:r w:rsidRPr="0060409C">
        <w:rPr>
          <w:rFonts w:ascii="Times New Roman" w:hAnsi="Times New Roman" w:cs="Times New Roman"/>
          <w:sz w:val="24"/>
          <w:szCs w:val="24"/>
          <w:lang w:val="sk-SK"/>
        </w:rPr>
        <w:t xml:space="preserve"> </w:t>
      </w:r>
      <w:r w:rsidR="00910A6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p>
    <w:p w14:paraId="417EC072" w14:textId="77777777" w:rsidR="00E16CD7" w:rsidRPr="0060409C" w:rsidRDefault="00E16CD7" w:rsidP="002465C7">
      <w:pPr>
        <w:pStyle w:val="Odsekzoznamu"/>
        <w:spacing w:before="6" w:after="12" w:line="240" w:lineRule="auto"/>
        <w:ind w:left="630"/>
        <w:jc w:val="both"/>
        <w:rPr>
          <w:rFonts w:ascii="Times New Roman" w:hAnsi="Times New Roman" w:cs="Times New Roman"/>
          <w:sz w:val="24"/>
          <w:szCs w:val="24"/>
          <w:lang w:val="sk-SK"/>
        </w:rPr>
      </w:pPr>
    </w:p>
    <w:p w14:paraId="36A9B8FF" w14:textId="77777777" w:rsidR="00E16CD7" w:rsidRPr="0060409C" w:rsidRDefault="00E16CD7" w:rsidP="002465C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23ec sa vypúšťa.</w:t>
      </w:r>
    </w:p>
    <w:p w14:paraId="282AD179" w14:textId="77777777" w:rsidR="002465C7" w:rsidRPr="0060409C" w:rsidRDefault="002465C7" w:rsidP="002465C7">
      <w:pPr>
        <w:pStyle w:val="Odsekzoznamu"/>
        <w:spacing w:before="6" w:after="12" w:line="240" w:lineRule="auto"/>
        <w:ind w:left="630"/>
        <w:jc w:val="both"/>
        <w:rPr>
          <w:rFonts w:ascii="Times New Roman" w:hAnsi="Times New Roman" w:cs="Times New Roman"/>
          <w:sz w:val="24"/>
          <w:szCs w:val="24"/>
          <w:lang w:val="sk-SK"/>
        </w:rPr>
      </w:pPr>
    </w:p>
    <w:p w14:paraId="0DB2E9B3" w14:textId="77777777" w:rsidR="00E16CD7" w:rsidRPr="0060409C" w:rsidRDefault="00E16CD7"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23faaa znie:</w:t>
      </w:r>
    </w:p>
    <w:p w14:paraId="23BC2A3B" w14:textId="77777777" w:rsidR="00E16CD7" w:rsidRPr="0060409C" w:rsidRDefault="00E16CD7" w:rsidP="00E16CD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23faaa</w:t>
      </w:r>
      <w:r w:rsidRPr="0060409C">
        <w:rPr>
          <w:rFonts w:ascii="Times New Roman" w:hAnsi="Times New Roman" w:cs="Times New Roman"/>
          <w:sz w:val="24"/>
          <w:szCs w:val="24"/>
          <w:lang w:val="sk-SK"/>
        </w:rPr>
        <w:t xml:space="preserve">) § 65 Stavebného zákona.“. </w:t>
      </w:r>
    </w:p>
    <w:p w14:paraId="04ACE7BD" w14:textId="77777777" w:rsidR="00E16CD7" w:rsidRPr="0060409C" w:rsidRDefault="00E16CD7" w:rsidP="00E16CD7">
      <w:pPr>
        <w:pStyle w:val="Odsekzoznamu"/>
        <w:spacing w:before="6" w:after="12" w:line="240" w:lineRule="auto"/>
        <w:ind w:left="630"/>
        <w:jc w:val="both"/>
        <w:rPr>
          <w:rFonts w:ascii="Times New Roman" w:hAnsi="Times New Roman" w:cs="Times New Roman"/>
          <w:sz w:val="24"/>
          <w:szCs w:val="24"/>
          <w:lang w:val="sk-SK"/>
        </w:rPr>
      </w:pPr>
    </w:p>
    <w:p w14:paraId="7842EA04" w14:textId="77777777" w:rsidR="009E105F" w:rsidRPr="0060409C" w:rsidRDefault="009E105F"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34 ods. 11 písm</w:t>
      </w:r>
      <w:r w:rsidR="00E16C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b) </w:t>
      </w:r>
      <w:r w:rsidR="00E16CD7" w:rsidRPr="0060409C">
        <w:rPr>
          <w:rFonts w:ascii="Times New Roman" w:hAnsi="Times New Roman" w:cs="Times New Roman"/>
          <w:sz w:val="24"/>
          <w:szCs w:val="24"/>
          <w:lang w:val="sk-SK"/>
        </w:rPr>
        <w:t xml:space="preserve">sa slová „kolaudačné osvedčenie stavby“ nahrádzajú slovami „kolaudačné osvedčenie“. </w:t>
      </w:r>
    </w:p>
    <w:p w14:paraId="7C9798D0" w14:textId="77777777" w:rsidR="00632675" w:rsidRPr="0060409C" w:rsidRDefault="00632675" w:rsidP="00AE3637">
      <w:pPr>
        <w:pStyle w:val="Odsekzoznamu"/>
        <w:spacing w:before="6" w:after="12" w:line="240" w:lineRule="auto"/>
        <w:ind w:left="630"/>
        <w:jc w:val="both"/>
        <w:rPr>
          <w:rFonts w:ascii="Times New Roman" w:hAnsi="Times New Roman" w:cs="Times New Roman"/>
          <w:sz w:val="24"/>
          <w:szCs w:val="24"/>
          <w:lang w:val="sk-SK"/>
        </w:rPr>
      </w:pPr>
    </w:p>
    <w:p w14:paraId="1ECDE205" w14:textId="77777777" w:rsidR="00632675" w:rsidRPr="0060409C" w:rsidRDefault="00632675" w:rsidP="0063267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34 ods. 13 sa slová „územného rozhodnutia o umiestnení stavby“ nahrádzajú slovami „rozhodnutia o stavebnom zámere“ a vypúšťajú sa slová „rozhodnutie o umiestnení stavby stratí platnosť</w:t>
      </w:r>
      <w:r w:rsidRPr="0060409C">
        <w:rPr>
          <w:rFonts w:ascii="Times New Roman" w:hAnsi="Times New Roman" w:cs="Times New Roman"/>
          <w:sz w:val="24"/>
          <w:szCs w:val="24"/>
          <w:vertAlign w:val="superscript"/>
          <w:lang w:val="sk-SK"/>
        </w:rPr>
        <w:t>23g</w:t>
      </w:r>
      <w:r w:rsidRPr="0060409C">
        <w:rPr>
          <w:rFonts w:ascii="Times New Roman" w:hAnsi="Times New Roman" w:cs="Times New Roman"/>
          <w:sz w:val="24"/>
          <w:szCs w:val="24"/>
          <w:lang w:val="sk-SK"/>
        </w:rPr>
        <w:t xml:space="preserve">) alebo ak dôjde k jeho zmene a v dôsledku nej“. </w:t>
      </w:r>
    </w:p>
    <w:p w14:paraId="5B64A6D7" w14:textId="77777777" w:rsidR="00632675" w:rsidRPr="0060409C" w:rsidRDefault="00632675" w:rsidP="00632675">
      <w:pPr>
        <w:spacing w:before="6" w:after="12" w:line="240" w:lineRule="auto"/>
        <w:ind w:left="345" w:firstLine="285"/>
        <w:rPr>
          <w:rFonts w:ascii="Times New Roman" w:hAnsi="Times New Roman" w:cs="Times New Roman"/>
          <w:sz w:val="24"/>
          <w:szCs w:val="24"/>
          <w:lang w:val="sk-SK"/>
        </w:rPr>
      </w:pPr>
    </w:p>
    <w:p w14:paraId="3F617BD1" w14:textId="77777777" w:rsidR="00632675" w:rsidRPr="0060409C" w:rsidRDefault="00632675" w:rsidP="00632675">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23g sa vypúšťa. </w:t>
      </w:r>
    </w:p>
    <w:p w14:paraId="3A1889AC" w14:textId="77777777" w:rsidR="009E105F" w:rsidRPr="0060409C" w:rsidRDefault="009E105F" w:rsidP="009E105F">
      <w:pPr>
        <w:pStyle w:val="Odsekzoznamu"/>
        <w:spacing w:before="6" w:after="12" w:line="240" w:lineRule="auto"/>
        <w:ind w:left="630"/>
        <w:jc w:val="both"/>
        <w:rPr>
          <w:rFonts w:ascii="Times New Roman" w:hAnsi="Times New Roman" w:cs="Times New Roman"/>
          <w:sz w:val="24"/>
          <w:szCs w:val="24"/>
          <w:lang w:val="sk-SK"/>
        </w:rPr>
      </w:pPr>
    </w:p>
    <w:p w14:paraId="3476BF1C" w14:textId="77777777" w:rsidR="00534C38" w:rsidRPr="0060409C" w:rsidRDefault="00534C38"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34 ods. 14 prvá veta znie: „Pozemkový fond prevedie bezodplatne do vlastníctva obce alebo vyššieho územného celku zmluvou o prevode vlastníctva pozemok podľa odseku 9 písm. a) na základe záväzného stanoviska</w:t>
      </w:r>
      <w:r w:rsidR="00F45FF5" w:rsidRPr="0060409C">
        <w:rPr>
          <w:rFonts w:ascii="Times New Roman" w:hAnsi="Times New Roman" w:cs="Times New Roman"/>
          <w:sz w:val="24"/>
          <w:szCs w:val="24"/>
          <w:vertAlign w:val="superscript"/>
          <w:lang w:val="sk-SK"/>
        </w:rPr>
        <w:t>23eb</w:t>
      </w:r>
      <w:r w:rsidR="00F45FF5"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 rozhodnutia o stavebnom zámere, pozemok podľa odseku 9 písm. b) na základe rozhodnutia o stavebnom zámere alebo pozemok podľa odseku 9 písm. c) na základe kolaudačného osvedčenia.“.</w:t>
      </w:r>
    </w:p>
    <w:p w14:paraId="4A8E627F" w14:textId="77777777" w:rsidR="00534C38" w:rsidRPr="0060409C" w:rsidRDefault="00534C38" w:rsidP="00534C38">
      <w:pPr>
        <w:pStyle w:val="Odsekzoznamu"/>
        <w:rPr>
          <w:rFonts w:ascii="Times New Roman" w:hAnsi="Times New Roman" w:cs="Times New Roman"/>
          <w:sz w:val="24"/>
          <w:szCs w:val="24"/>
          <w:lang w:val="sk-SK"/>
        </w:rPr>
      </w:pPr>
    </w:p>
    <w:p w14:paraId="53658D5C" w14:textId="77777777" w:rsidR="0068260A" w:rsidRPr="0060409C" w:rsidRDefault="0068260A"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34 ods. 14 písm. b) sa slová „o povolení stavby“ nahrádzajú slovami „o stavebnom zámere“.</w:t>
      </w:r>
    </w:p>
    <w:p w14:paraId="623A5FA2" w14:textId="0F4E2B37" w:rsidR="00CE207C" w:rsidRPr="0060409C" w:rsidRDefault="00CE207C" w:rsidP="007E4D00">
      <w:pPr>
        <w:spacing w:before="6" w:after="12" w:line="240" w:lineRule="auto"/>
        <w:ind w:left="270"/>
        <w:rPr>
          <w:rFonts w:ascii="Times New Roman" w:hAnsi="Times New Roman" w:cs="Times New Roman"/>
          <w:sz w:val="24"/>
          <w:szCs w:val="24"/>
          <w:lang w:val="sk-SK"/>
        </w:rPr>
      </w:pPr>
      <w:bookmarkStart w:id="92" w:name="predpis.clanok-8.bod-13"/>
      <w:bookmarkStart w:id="93" w:name="predpis.clanok-8.bod-13.oznacenie"/>
      <w:bookmarkEnd w:id="91"/>
    </w:p>
    <w:p w14:paraId="3CCA8E1A" w14:textId="77777777" w:rsidR="003B1A3D" w:rsidRPr="0060409C" w:rsidRDefault="003B1A3D" w:rsidP="003B1A3D">
      <w:pPr>
        <w:pStyle w:val="Odsekzoznamu"/>
        <w:numPr>
          <w:ilvl w:val="0"/>
          <w:numId w:val="5"/>
        </w:numPr>
        <w:spacing w:before="6" w:after="12" w:line="240" w:lineRule="auto"/>
        <w:jc w:val="both"/>
        <w:rPr>
          <w:rFonts w:ascii="Times New Roman" w:hAnsi="Times New Roman" w:cs="Times New Roman"/>
          <w:sz w:val="24"/>
          <w:szCs w:val="24"/>
          <w:lang w:val="sk-SK"/>
        </w:rPr>
      </w:pPr>
      <w:bookmarkStart w:id="94" w:name="predpis.clanok-8.bod-14.text"/>
      <w:bookmarkStart w:id="95" w:name="predpis.clanok-8.bod-14"/>
      <w:bookmarkEnd w:id="92"/>
      <w:bookmarkEnd w:id="93"/>
      <w:r w:rsidRPr="0060409C">
        <w:rPr>
          <w:rFonts w:ascii="Times New Roman" w:hAnsi="Times New Roman" w:cs="Times New Roman"/>
          <w:sz w:val="24"/>
          <w:szCs w:val="24"/>
          <w:lang w:val="sk-SK"/>
        </w:rPr>
        <w:lastRenderedPageBreak/>
        <w:t xml:space="preserve">V § 34 ods. 14 písm. c) sa slová „kolaudačné osvedčenie stavby“ nahrádzajú slovami „kolaudačné osvedčenie“. </w:t>
      </w:r>
    </w:p>
    <w:p w14:paraId="0620B2BB" w14:textId="77777777" w:rsidR="003B1A3D" w:rsidRPr="0060409C" w:rsidRDefault="003B1A3D" w:rsidP="0060409C">
      <w:pPr>
        <w:pStyle w:val="Odsekzoznamu"/>
        <w:rPr>
          <w:rFonts w:ascii="Times New Roman" w:hAnsi="Times New Roman" w:cs="Times New Roman"/>
          <w:sz w:val="24"/>
          <w:szCs w:val="24"/>
          <w:lang w:val="sk-SK"/>
        </w:rPr>
      </w:pPr>
    </w:p>
    <w:p w14:paraId="7473B7C5" w14:textId="59B3C389" w:rsidR="00547481" w:rsidRPr="00390F21" w:rsidRDefault="00547481"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 34 ods. 18 sa na konci pripájajú tieto slová: „a ku konaniu o stavebnom zámere“.</w:t>
      </w:r>
    </w:p>
    <w:p w14:paraId="165DEC51" w14:textId="77777777" w:rsidR="00F30175" w:rsidRPr="0060409C" w:rsidRDefault="00F30175" w:rsidP="00057217">
      <w:pPr>
        <w:pStyle w:val="Odsekzoznamu"/>
        <w:spacing w:before="6" w:after="12" w:line="240" w:lineRule="auto"/>
        <w:ind w:left="630"/>
        <w:jc w:val="both"/>
        <w:rPr>
          <w:rFonts w:ascii="Times New Roman" w:hAnsi="Times New Roman" w:cs="Times New Roman"/>
          <w:sz w:val="24"/>
          <w:szCs w:val="24"/>
          <w:lang w:val="sk-SK"/>
        </w:rPr>
      </w:pPr>
    </w:p>
    <w:p w14:paraId="2C3F9A8C" w14:textId="09EAE007" w:rsidR="00640BA6" w:rsidRPr="0060409C" w:rsidRDefault="00C82957"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poznámk</w:t>
      </w:r>
      <w:r w:rsidRPr="0060409C">
        <w:rPr>
          <w:rFonts w:ascii="Times New Roman" w:hAnsi="Times New Roman" w:cs="Times New Roman"/>
          <w:sz w:val="24"/>
          <w:szCs w:val="24"/>
        </w:rPr>
        <w:t>e</w:t>
      </w:r>
      <w:r w:rsidRPr="0060409C">
        <w:rPr>
          <w:rFonts w:ascii="Times New Roman" w:hAnsi="Times New Roman" w:cs="Times New Roman"/>
          <w:sz w:val="24"/>
          <w:szCs w:val="24"/>
          <w:lang w:val="sk-SK"/>
        </w:rPr>
        <w:t xml:space="preserve"> pod čiarou k odkaz</w:t>
      </w:r>
      <w:r w:rsidRPr="0060409C">
        <w:rPr>
          <w:rFonts w:ascii="Times New Roman" w:hAnsi="Times New Roman" w:cs="Times New Roman"/>
          <w:sz w:val="24"/>
          <w:szCs w:val="24"/>
        </w:rPr>
        <w:t>u</w:t>
      </w:r>
      <w:r w:rsidRPr="0060409C">
        <w:rPr>
          <w:rFonts w:ascii="Times New Roman" w:hAnsi="Times New Roman" w:cs="Times New Roman"/>
          <w:sz w:val="24"/>
          <w:szCs w:val="24"/>
          <w:lang w:val="sk-SK"/>
        </w:rPr>
        <w:t xml:space="preserve"> 23 </w:t>
      </w:r>
      <w:r w:rsidR="0024192D" w:rsidRPr="0060409C">
        <w:rPr>
          <w:rFonts w:ascii="Times New Roman" w:hAnsi="Times New Roman" w:cs="Times New Roman"/>
          <w:sz w:val="24"/>
          <w:szCs w:val="24"/>
          <w:lang w:val="sk-SK"/>
        </w:rPr>
        <w:t xml:space="preserve">sa citácia „Zákon č. 50/1976 Zb.“ nahrádza citáciou „Zákon č. 200/2022 Z. z. v znení neskorších predpisov, </w:t>
      </w:r>
      <w:r w:rsidR="00495A50" w:rsidRPr="0060409C">
        <w:rPr>
          <w:rFonts w:ascii="Times New Roman" w:hAnsi="Times New Roman" w:cs="Times New Roman"/>
          <w:sz w:val="24"/>
          <w:szCs w:val="24"/>
          <w:lang w:val="sk-SK"/>
        </w:rPr>
        <w:t>Stavebný zákon.</w:t>
      </w:r>
      <w:r w:rsidR="0024192D" w:rsidRPr="0060409C">
        <w:rPr>
          <w:rFonts w:ascii="Times New Roman" w:hAnsi="Times New Roman" w:cs="Times New Roman"/>
          <w:sz w:val="24"/>
          <w:szCs w:val="24"/>
          <w:lang w:val="sk-SK"/>
        </w:rPr>
        <w:t xml:space="preserve">“. </w:t>
      </w:r>
      <w:bookmarkEnd w:id="94"/>
    </w:p>
    <w:p w14:paraId="3A45ABA9" w14:textId="77777777" w:rsidR="00C82957" w:rsidRPr="0060409C" w:rsidRDefault="00C82957" w:rsidP="0060409C">
      <w:pPr>
        <w:pStyle w:val="Odsekzoznamu"/>
        <w:rPr>
          <w:rFonts w:ascii="Times New Roman" w:hAnsi="Times New Roman" w:cs="Times New Roman"/>
          <w:sz w:val="24"/>
          <w:szCs w:val="24"/>
          <w:lang w:val="sk-SK"/>
        </w:rPr>
      </w:pPr>
    </w:p>
    <w:p w14:paraId="630EDF72" w14:textId="4942102B" w:rsidR="00C82957" w:rsidRPr="0060409C" w:rsidRDefault="00C82957"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poznámk</w:t>
      </w:r>
      <w:r w:rsidRPr="00390F21">
        <w:rPr>
          <w:rFonts w:ascii="Times New Roman" w:hAnsi="Times New Roman" w:cs="Times New Roman"/>
          <w:sz w:val="24"/>
          <w:szCs w:val="24"/>
        </w:rPr>
        <w:t>e</w:t>
      </w:r>
      <w:r w:rsidRPr="00390F21">
        <w:rPr>
          <w:rFonts w:ascii="Times New Roman" w:hAnsi="Times New Roman" w:cs="Times New Roman"/>
          <w:sz w:val="24"/>
          <w:szCs w:val="24"/>
          <w:lang w:val="sk-SK"/>
        </w:rPr>
        <w:t xml:space="preserve"> pod čiarou k odkaz</w:t>
      </w:r>
      <w:r w:rsidRPr="00390F21">
        <w:rPr>
          <w:rFonts w:ascii="Times New Roman" w:hAnsi="Times New Roman" w:cs="Times New Roman"/>
          <w:sz w:val="24"/>
          <w:szCs w:val="24"/>
        </w:rPr>
        <w:t>u</w:t>
      </w:r>
      <w:r w:rsidRPr="0060409C">
        <w:rPr>
          <w:rFonts w:ascii="Times New Roman" w:hAnsi="Times New Roman" w:cs="Times New Roman"/>
          <w:sz w:val="24"/>
          <w:szCs w:val="24"/>
          <w:lang w:val="sk-SK"/>
        </w:rPr>
        <w:t xml:space="preserve"> 24a sa citácia „Zákon č. 50/1976 Zb.</w:t>
      </w:r>
      <w:r w:rsidRPr="0060409C">
        <w:rPr>
          <w:rFonts w:ascii="Times New Roman" w:hAnsi="Times New Roman" w:cs="Times New Roman"/>
          <w:sz w:val="24"/>
          <w:szCs w:val="24"/>
        </w:rPr>
        <w:t xml:space="preserve"> v znení neskorších predpisov</w:t>
      </w:r>
      <w:r w:rsidRPr="0060409C">
        <w:rPr>
          <w:rFonts w:ascii="Times New Roman" w:hAnsi="Times New Roman" w:cs="Times New Roman"/>
          <w:sz w:val="24"/>
          <w:szCs w:val="24"/>
          <w:lang w:val="sk-SK"/>
        </w:rPr>
        <w:t>“ nahrádza citáciou „Zákon č. 200/2022 Z. z. v znení neskorších predpisov</w:t>
      </w:r>
      <w:r w:rsidR="00F066E5">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Stavebný zákon.“.</w:t>
      </w:r>
    </w:p>
    <w:p w14:paraId="1F18AC67" w14:textId="77777777" w:rsidR="00CE207C" w:rsidRPr="0060409C" w:rsidRDefault="00CE207C" w:rsidP="007E4D00">
      <w:pPr>
        <w:spacing w:before="6" w:after="12" w:line="240" w:lineRule="auto"/>
        <w:ind w:left="270"/>
        <w:rPr>
          <w:rFonts w:ascii="Times New Roman" w:hAnsi="Times New Roman" w:cs="Times New Roman"/>
          <w:sz w:val="24"/>
          <w:szCs w:val="24"/>
          <w:lang w:val="sk-SK"/>
        </w:rPr>
      </w:pPr>
      <w:bookmarkStart w:id="96" w:name="predpis.clanok-8.bod-16"/>
      <w:bookmarkEnd w:id="95"/>
    </w:p>
    <w:p w14:paraId="109AA019" w14:textId="77777777" w:rsidR="00640BA6" w:rsidRPr="0060409C" w:rsidRDefault="0024192D" w:rsidP="008149E5">
      <w:pPr>
        <w:pStyle w:val="Odsekzoznamu"/>
        <w:numPr>
          <w:ilvl w:val="0"/>
          <w:numId w:val="5"/>
        </w:numPr>
        <w:spacing w:before="6" w:after="12" w:line="240" w:lineRule="auto"/>
        <w:jc w:val="both"/>
        <w:rPr>
          <w:rFonts w:ascii="Times New Roman" w:hAnsi="Times New Roman" w:cs="Times New Roman"/>
          <w:sz w:val="24"/>
          <w:szCs w:val="24"/>
          <w:lang w:val="sk-SK"/>
        </w:rPr>
      </w:pPr>
      <w:bookmarkStart w:id="97" w:name="predpis.clanok-8.bod-16.text"/>
      <w:r w:rsidRPr="0060409C">
        <w:rPr>
          <w:rFonts w:ascii="Times New Roman" w:hAnsi="Times New Roman" w:cs="Times New Roman"/>
          <w:sz w:val="24"/>
          <w:szCs w:val="24"/>
          <w:lang w:val="sk-SK"/>
        </w:rPr>
        <w:t>Poznámky pod čiarou k odkazom 6g, 11, 11a, 12</w:t>
      </w:r>
      <w:r w:rsidR="00E16CD7"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13a sa vypúšťajú. </w:t>
      </w:r>
      <w:bookmarkEnd w:id="97"/>
    </w:p>
    <w:p w14:paraId="16FC86CC" w14:textId="77777777" w:rsidR="00D15CCE" w:rsidRPr="0060409C" w:rsidRDefault="00D15CCE" w:rsidP="007E4D00">
      <w:pPr>
        <w:spacing w:before="6" w:after="12" w:line="240" w:lineRule="auto"/>
        <w:ind w:left="270"/>
        <w:rPr>
          <w:rFonts w:ascii="Times New Roman" w:hAnsi="Times New Roman" w:cs="Times New Roman"/>
          <w:sz w:val="24"/>
          <w:szCs w:val="24"/>
          <w:lang w:val="sk-SK"/>
        </w:rPr>
      </w:pPr>
    </w:p>
    <w:p w14:paraId="70CBFDEC" w14:textId="77777777" w:rsidR="009C2721" w:rsidRPr="0060409C" w:rsidRDefault="009C2721" w:rsidP="008149E5">
      <w:pPr>
        <w:pStyle w:val="Odsekzoznamu"/>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42z vrátane nadpisu znie:</w:t>
      </w:r>
    </w:p>
    <w:p w14:paraId="5CD94151" w14:textId="77777777" w:rsidR="009C2721" w:rsidRPr="0060409C" w:rsidRDefault="009C2721" w:rsidP="00390F21">
      <w:pPr>
        <w:spacing w:before="6" w:after="12" w:line="240" w:lineRule="auto"/>
        <w:ind w:left="27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42z</w:t>
      </w:r>
    </w:p>
    <w:p w14:paraId="15ABA090" w14:textId="77777777" w:rsidR="009C2721" w:rsidRPr="0060409C" w:rsidRDefault="009C2721" w:rsidP="00390F21">
      <w:pPr>
        <w:spacing w:before="6" w:after="12" w:line="240" w:lineRule="auto"/>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Prechodné ustanovenie k úpravám účinným od 1. apríla 2025</w:t>
      </w:r>
    </w:p>
    <w:p w14:paraId="264B9F15" w14:textId="77777777" w:rsidR="009C2721" w:rsidRPr="0060409C" w:rsidRDefault="009C2721" w:rsidP="00737FC6">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účely postupu pozemkového fondu podľa § 34 ods. 9 až 14 sa </w:t>
      </w:r>
      <w:r w:rsidR="006C782F" w:rsidRPr="0060409C">
        <w:rPr>
          <w:rFonts w:ascii="Times New Roman" w:hAnsi="Times New Roman" w:cs="Times New Roman"/>
          <w:sz w:val="24"/>
          <w:szCs w:val="24"/>
          <w:lang w:val="sk-SK"/>
        </w:rPr>
        <w:t>za rozhodnutie o stavebnom zámere</w:t>
      </w:r>
      <w:r w:rsidR="006C782F" w:rsidRPr="0060409C" w:rsidDel="005326ED">
        <w:rPr>
          <w:rFonts w:ascii="Times New Roman" w:hAnsi="Times New Roman" w:cs="Times New Roman"/>
          <w:sz w:val="24"/>
          <w:szCs w:val="24"/>
          <w:lang w:val="sk-SK"/>
        </w:rPr>
        <w:t xml:space="preserve"> </w:t>
      </w:r>
      <w:r w:rsidR="006C782F" w:rsidRPr="0060409C">
        <w:rPr>
          <w:rFonts w:ascii="Times New Roman" w:hAnsi="Times New Roman" w:cs="Times New Roman"/>
          <w:sz w:val="24"/>
          <w:szCs w:val="24"/>
          <w:lang w:val="sk-SK"/>
        </w:rPr>
        <w:t>považuje aj rozhodnutie o umiestnení stavby, za kolaudačné osvedčenie sa považuje aj právoplatné kolaudačné rozhodnutie a za vydanie záväzného stanoviska sa považuje aj územné rozhodnutie vydané podľa doterajších predpisov</w:t>
      </w:r>
      <w:r w:rsidRPr="0060409C">
        <w:rPr>
          <w:rFonts w:ascii="Times New Roman" w:hAnsi="Times New Roman" w:cs="Times New Roman"/>
          <w:sz w:val="24"/>
          <w:szCs w:val="24"/>
          <w:lang w:val="sk-SK"/>
        </w:rPr>
        <w:t>.“.</w:t>
      </w:r>
    </w:p>
    <w:p w14:paraId="3E22B009" w14:textId="77777777" w:rsidR="009C2721" w:rsidRPr="0060409C" w:rsidRDefault="009C2721" w:rsidP="00737FC6">
      <w:pPr>
        <w:pStyle w:val="Odsekzoznamu"/>
        <w:widowControl w:val="0"/>
        <w:spacing w:line="240" w:lineRule="auto"/>
        <w:rPr>
          <w:rFonts w:ascii="Times New Roman" w:hAnsi="Times New Roman" w:cs="Times New Roman"/>
          <w:sz w:val="24"/>
          <w:szCs w:val="24"/>
          <w:lang w:val="sk-SK"/>
        </w:rPr>
      </w:pPr>
    </w:p>
    <w:p w14:paraId="53C82714" w14:textId="77777777" w:rsidR="00D15CCE" w:rsidRPr="0060409C" w:rsidRDefault="00D15CCE" w:rsidP="00737FC6">
      <w:pPr>
        <w:pStyle w:val="Odsekzoznamu"/>
        <w:widowControl w:val="0"/>
        <w:numPr>
          <w:ilvl w:val="0"/>
          <w:numId w:val="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Slová „pozemná stavba“ sa vo všetkých tvaroch v celom texte zákona nahrádzajú slovom „budova“ v príslušnom tvare.</w:t>
      </w:r>
    </w:p>
    <w:bookmarkEnd w:id="64"/>
    <w:bookmarkEnd w:id="96"/>
    <w:p w14:paraId="409013FD"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p>
    <w:p w14:paraId="725BB610" w14:textId="77777777" w:rsidR="00640BA6" w:rsidRPr="0060409C" w:rsidRDefault="0024192D" w:rsidP="00737FC6">
      <w:pPr>
        <w:pStyle w:val="Nadpis1"/>
        <w:keepNext w:val="0"/>
        <w:keepLines w:val="0"/>
        <w:widowControl w:val="0"/>
        <w:numPr>
          <w:ilvl w:val="0"/>
          <w:numId w:val="6"/>
        </w:numPr>
        <w:spacing w:line="240" w:lineRule="auto"/>
        <w:rPr>
          <w:sz w:val="24"/>
          <w:szCs w:val="24"/>
        </w:rPr>
      </w:pPr>
      <w:bookmarkStart w:id="98" w:name="predpis.clanok-9.oznacenie"/>
      <w:bookmarkStart w:id="99" w:name="predpis.clanok-9"/>
      <w:r w:rsidRPr="0060409C">
        <w:rPr>
          <w:b w:val="0"/>
          <w:sz w:val="24"/>
          <w:szCs w:val="24"/>
        </w:rPr>
        <w:t xml:space="preserve"> </w:t>
      </w:r>
    </w:p>
    <w:p w14:paraId="436465E5" w14:textId="7DD018BA" w:rsidR="00640BA6" w:rsidRPr="0060409C" w:rsidRDefault="0024192D" w:rsidP="00737FC6">
      <w:pPr>
        <w:pStyle w:val="Nadpis2"/>
        <w:keepNext w:val="0"/>
        <w:keepLines w:val="0"/>
        <w:widowControl w:val="0"/>
        <w:spacing w:line="240" w:lineRule="auto"/>
        <w:rPr>
          <w:sz w:val="24"/>
          <w:szCs w:val="24"/>
        </w:rPr>
      </w:pPr>
      <w:bookmarkStart w:id="100" w:name="predpis.clanok-9.odsek-1"/>
      <w:bookmarkEnd w:id="98"/>
      <w:r w:rsidRPr="0060409C">
        <w:rPr>
          <w:sz w:val="24"/>
          <w:szCs w:val="24"/>
        </w:rPr>
        <w:t xml:space="preserve"> </w:t>
      </w:r>
      <w:bookmarkStart w:id="101" w:name="predpis.clanok-9.odsek-1.oznacenie"/>
      <w:bookmarkEnd w:id="101"/>
      <w:r w:rsidRPr="0060409C">
        <w:rPr>
          <w:sz w:val="24"/>
          <w:szCs w:val="24"/>
        </w:rPr>
        <w:t>Zákon č. 455/1991 Zb.</w:t>
      </w:r>
      <w:bookmarkStart w:id="102" w:name="predpis.clanok-9.odsek-1.text"/>
      <w:r w:rsidRPr="0060409C">
        <w:rPr>
          <w:sz w:val="24"/>
          <w:szCs w:val="24"/>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w:t>
      </w:r>
      <w:r w:rsidRPr="0060409C">
        <w:rPr>
          <w:sz w:val="24"/>
          <w:szCs w:val="24"/>
        </w:rPr>
        <w:lastRenderedPageBreak/>
        <w:t>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w:t>
      </w:r>
      <w:r w:rsidR="0081334B" w:rsidRPr="0060409C">
        <w:rPr>
          <w:sz w:val="24"/>
          <w:szCs w:val="24"/>
        </w:rPr>
        <w:t>,</w:t>
      </w:r>
      <w:r w:rsidRPr="0060409C">
        <w:rPr>
          <w:sz w:val="24"/>
          <w:szCs w:val="24"/>
        </w:rPr>
        <w:t xml:space="preserve"> zákona č. 146/2023 Z. z.</w:t>
      </w:r>
      <w:r w:rsidR="0081334B" w:rsidRPr="0060409C">
        <w:rPr>
          <w:sz w:val="24"/>
          <w:szCs w:val="24"/>
        </w:rPr>
        <w:t>,  zákona č. 205/2023 Z. z., zákona č. 309/2023 Z. z., zákona č. 106/2024 Z. z., zákona č. 161/2024 Z. z., zákona č. 248/2024 Z. z.</w:t>
      </w:r>
      <w:r w:rsidR="00C64C1C" w:rsidRPr="0060409C">
        <w:rPr>
          <w:sz w:val="24"/>
          <w:szCs w:val="24"/>
        </w:rPr>
        <w:t>,</w:t>
      </w:r>
      <w:r w:rsidR="0081334B" w:rsidRPr="0060409C">
        <w:rPr>
          <w:sz w:val="24"/>
          <w:szCs w:val="24"/>
        </w:rPr>
        <w:t> zákona č. 292/2024 Z. z.</w:t>
      </w:r>
      <w:r w:rsidR="00C64C1C" w:rsidRPr="0060409C">
        <w:rPr>
          <w:sz w:val="24"/>
          <w:szCs w:val="24"/>
        </w:rPr>
        <w:t xml:space="preserve">, zákona č. 366/2024 Z. z. </w:t>
      </w:r>
      <w:r w:rsidR="0081334B" w:rsidRPr="0060409C">
        <w:rPr>
          <w:sz w:val="24"/>
          <w:szCs w:val="24"/>
        </w:rPr>
        <w:t xml:space="preserve"> </w:t>
      </w:r>
      <w:r w:rsidR="00C64C1C" w:rsidRPr="0060409C">
        <w:rPr>
          <w:sz w:val="24"/>
          <w:szCs w:val="24"/>
        </w:rPr>
        <w:t xml:space="preserve">a zákona č. 387/2024 Z. z. </w:t>
      </w:r>
      <w:r w:rsidRPr="0060409C">
        <w:rPr>
          <w:sz w:val="24"/>
          <w:szCs w:val="24"/>
        </w:rPr>
        <w:t xml:space="preserve">sa mení a dopĺňa takto: </w:t>
      </w:r>
      <w:bookmarkEnd w:id="102"/>
    </w:p>
    <w:p w14:paraId="7DA5D32F" w14:textId="77777777" w:rsidR="00640BA6" w:rsidRPr="0060409C" w:rsidRDefault="00CF4C06" w:rsidP="00737FC6">
      <w:pPr>
        <w:pStyle w:val="Odsekzoznamu"/>
        <w:widowControl w:val="0"/>
        <w:numPr>
          <w:ilvl w:val="0"/>
          <w:numId w:val="8"/>
        </w:numPr>
        <w:spacing w:before="6" w:after="12" w:line="240" w:lineRule="auto"/>
        <w:rPr>
          <w:rFonts w:ascii="Times New Roman" w:hAnsi="Times New Roman" w:cs="Times New Roman"/>
          <w:sz w:val="24"/>
          <w:szCs w:val="24"/>
          <w:lang w:val="sk-SK"/>
        </w:rPr>
      </w:pPr>
      <w:bookmarkStart w:id="103" w:name="predpis.clanok-9.bod-1.text"/>
      <w:bookmarkStart w:id="104" w:name="predpis.clanok-9.bod-1"/>
      <w:bookmarkEnd w:id="100"/>
      <w:r w:rsidRPr="0060409C">
        <w:rPr>
          <w:rFonts w:ascii="Times New Roman" w:hAnsi="Times New Roman" w:cs="Times New Roman"/>
          <w:sz w:val="24"/>
          <w:szCs w:val="24"/>
          <w:lang w:val="sk-SK"/>
        </w:rPr>
        <w:t xml:space="preserve">V § 3 ods. 1 písm. d) ôsmy bod znie: </w:t>
      </w:r>
      <w:bookmarkEnd w:id="103"/>
    </w:p>
    <w:p w14:paraId="5DA3BFD6" w14:textId="77777777" w:rsidR="00640BA6" w:rsidRPr="0060409C" w:rsidRDefault="0024192D" w:rsidP="00737FC6">
      <w:pPr>
        <w:widowControl w:val="0"/>
        <w:spacing w:before="6" w:after="12" w:line="240" w:lineRule="auto"/>
        <w:ind w:left="670"/>
        <w:jc w:val="both"/>
        <w:rPr>
          <w:rFonts w:ascii="Times New Roman" w:hAnsi="Times New Roman" w:cs="Times New Roman"/>
          <w:sz w:val="24"/>
          <w:szCs w:val="24"/>
          <w:lang w:val="sk-SK"/>
        </w:rPr>
      </w:pPr>
      <w:bookmarkStart w:id="105" w:name="predpis.clanok-9.bod-1.text2.citat.bod-8"/>
      <w:bookmarkStart w:id="106" w:name="predpis.clanok-9.bod-1.text2.blokTextu"/>
      <w:bookmarkStart w:id="107" w:name="predpis.clanok-9.bod-1.text2"/>
      <w:r w:rsidRPr="0060409C">
        <w:rPr>
          <w:rFonts w:ascii="Times New Roman" w:hAnsi="Times New Roman" w:cs="Times New Roman"/>
          <w:sz w:val="24"/>
          <w:szCs w:val="24"/>
          <w:lang w:val="sk-SK"/>
        </w:rPr>
        <w:t>„8. autorizovaných architektov, autorizovaných krajinných architektov, autorizovaných územných plánovačov, autorizovaných stavebných inžinierov, autorizovaných kontrolných inžinierov, autorizovaných stavbyvedúcich a autorizovaného stavebného dozoru,</w:t>
      </w:r>
      <w:r w:rsidRPr="0060409C">
        <w:rPr>
          <w:rFonts w:ascii="Times New Roman" w:hAnsi="Times New Roman" w:cs="Times New Roman"/>
          <w:sz w:val="24"/>
          <w:szCs w:val="24"/>
          <w:vertAlign w:val="superscript"/>
          <w:lang w:val="sk-SK"/>
        </w:rPr>
        <w:t>9b</w:t>
      </w:r>
      <w:r w:rsidRPr="0060409C">
        <w:rPr>
          <w:rFonts w:ascii="Times New Roman" w:hAnsi="Times New Roman" w:cs="Times New Roman"/>
          <w:sz w:val="24"/>
          <w:szCs w:val="24"/>
          <w:lang w:val="sk-SK"/>
        </w:rPr>
        <w:t xml:space="preserve">)“. </w:t>
      </w:r>
    </w:p>
    <w:p w14:paraId="6E03680E" w14:textId="77777777" w:rsidR="00640BA6" w:rsidRPr="0060409C" w:rsidRDefault="00640BA6" w:rsidP="00737FC6">
      <w:pPr>
        <w:widowControl w:val="0"/>
        <w:spacing w:before="6" w:after="12" w:line="240" w:lineRule="auto"/>
        <w:ind w:left="345" w:firstLine="285"/>
        <w:jc w:val="both"/>
        <w:rPr>
          <w:rFonts w:ascii="Times New Roman" w:hAnsi="Times New Roman" w:cs="Times New Roman"/>
          <w:sz w:val="24"/>
          <w:szCs w:val="24"/>
          <w:lang w:val="sk-SK"/>
        </w:rPr>
      </w:pPr>
      <w:bookmarkStart w:id="108" w:name="predpis.clanok-9.bod-1.text2.citat"/>
      <w:bookmarkEnd w:id="105"/>
      <w:bookmarkEnd w:id="108"/>
    </w:p>
    <w:p w14:paraId="13BBCFD5" w14:textId="77777777" w:rsidR="00640BA6" w:rsidRPr="0060409C" w:rsidRDefault="0024192D" w:rsidP="00CF4C06">
      <w:pPr>
        <w:spacing w:before="6" w:after="12" w:line="240" w:lineRule="auto"/>
        <w:ind w:left="670"/>
        <w:jc w:val="both"/>
        <w:rPr>
          <w:rFonts w:ascii="Times New Roman" w:hAnsi="Times New Roman" w:cs="Times New Roman"/>
          <w:sz w:val="24"/>
          <w:szCs w:val="24"/>
          <w:lang w:val="sk-SK"/>
        </w:rPr>
      </w:pPr>
      <w:bookmarkStart w:id="109" w:name="predpis.clanok-9.bod-1.bod.oznacenie"/>
      <w:bookmarkStart w:id="110" w:name="predpis.clanok-9.bod-1.bod.text"/>
      <w:bookmarkStart w:id="111" w:name="predpis.clanok-9.bod-1.bod"/>
      <w:bookmarkEnd w:id="106"/>
      <w:bookmarkEnd w:id="107"/>
      <w:bookmarkEnd w:id="109"/>
      <w:r w:rsidRPr="0060409C">
        <w:rPr>
          <w:rFonts w:ascii="Times New Roman" w:hAnsi="Times New Roman" w:cs="Times New Roman"/>
          <w:sz w:val="24"/>
          <w:szCs w:val="24"/>
          <w:lang w:val="sk-SK"/>
        </w:rPr>
        <w:t xml:space="preserve">Poznámka pod čiarou k odkazu 9b znie: </w:t>
      </w:r>
      <w:bookmarkEnd w:id="110"/>
    </w:p>
    <w:p w14:paraId="2720E3B0" w14:textId="77777777" w:rsidR="00640BA6" w:rsidRPr="0060409C" w:rsidRDefault="0024192D" w:rsidP="00C75D74">
      <w:pPr>
        <w:spacing w:before="6" w:after="12" w:line="240" w:lineRule="auto"/>
        <w:ind w:left="670"/>
        <w:jc w:val="both"/>
        <w:rPr>
          <w:rFonts w:ascii="Times New Roman" w:hAnsi="Times New Roman" w:cs="Times New Roman"/>
          <w:sz w:val="24"/>
          <w:szCs w:val="24"/>
          <w:lang w:val="sk-SK"/>
        </w:rPr>
      </w:pPr>
      <w:bookmarkStart w:id="112" w:name="predpis.clanok-9.bod-1.bod.text2.citat.p"/>
      <w:bookmarkStart w:id="113" w:name="predpis.clanok-9.bod-1.bod.text2.blokTex"/>
      <w:bookmarkStart w:id="114" w:name="predpis.clanok-9.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9b</w:t>
      </w:r>
      <w:r w:rsidRPr="0060409C">
        <w:rPr>
          <w:rFonts w:ascii="Times New Roman" w:hAnsi="Times New Roman" w:cs="Times New Roman"/>
          <w:sz w:val="24"/>
          <w:szCs w:val="24"/>
          <w:lang w:val="sk-SK"/>
        </w:rPr>
        <w:t xml:space="preserve">) § 4 až 5b zákona Slovenskej národnej rady č. 138/1992 Zb. o autorizovaných architektoch a autorizovaných stavebných inžinieroch v znení neskorších predpisov.“. </w:t>
      </w:r>
    </w:p>
    <w:p w14:paraId="33CBB174"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115" w:name="predpis.clanok-9.bod-1.bod.text2.citat"/>
      <w:bookmarkEnd w:id="112"/>
      <w:bookmarkEnd w:id="115"/>
    </w:p>
    <w:p w14:paraId="286372CD" w14:textId="2132B278" w:rsidR="00640BA6" w:rsidRPr="0060409C" w:rsidRDefault="0024192D"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16" w:name="predpis.clanok-9.bod-2"/>
      <w:bookmarkEnd w:id="104"/>
      <w:bookmarkEnd w:id="111"/>
      <w:bookmarkEnd w:id="113"/>
      <w:bookmarkEnd w:id="114"/>
      <w:r w:rsidRPr="0060409C">
        <w:rPr>
          <w:rFonts w:ascii="Times New Roman" w:hAnsi="Times New Roman" w:cs="Times New Roman"/>
          <w:sz w:val="24"/>
          <w:szCs w:val="24"/>
          <w:lang w:val="sk-SK"/>
        </w:rPr>
        <w:t>V § 17 ods</w:t>
      </w:r>
      <w:r w:rsidR="00FF101F"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4 písm. a) sa slová „stavebné povolenie“ nahrádzajú slovami „rozhodnutie o</w:t>
      </w:r>
      <w:r w:rsidR="009B3D97"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p>
    <w:p w14:paraId="0A37FD24"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117" w:name="predpis.clanok-9.bod-2.text"/>
      <w:bookmarkEnd w:id="117"/>
    </w:p>
    <w:p w14:paraId="20F6F950" w14:textId="77777777" w:rsidR="00C75D74" w:rsidRPr="0060409C" w:rsidRDefault="00C75D74" w:rsidP="008149E5">
      <w:pPr>
        <w:pStyle w:val="Odsekzoznamu"/>
        <w:numPr>
          <w:ilvl w:val="0"/>
          <w:numId w:val="8"/>
        </w:numPr>
        <w:spacing w:before="6" w:after="12" w:line="240" w:lineRule="auto"/>
        <w:rPr>
          <w:rFonts w:ascii="Times New Roman" w:hAnsi="Times New Roman" w:cs="Times New Roman"/>
          <w:sz w:val="24"/>
          <w:szCs w:val="24"/>
          <w:lang w:val="sk-SK"/>
        </w:rPr>
      </w:pPr>
      <w:bookmarkStart w:id="118" w:name="predpis.clanok-9.bod-4.text"/>
      <w:bookmarkStart w:id="119" w:name="predpis.clanok-9.bod-3.text"/>
      <w:bookmarkStart w:id="120" w:name="predpis.clanok-9.bod-3"/>
      <w:bookmarkEnd w:id="116"/>
      <w:r w:rsidRPr="0060409C">
        <w:rPr>
          <w:rFonts w:ascii="Times New Roman" w:hAnsi="Times New Roman" w:cs="Times New Roman"/>
          <w:sz w:val="24"/>
          <w:szCs w:val="24"/>
          <w:lang w:val="sk-SK"/>
        </w:rPr>
        <w:t xml:space="preserve">Poznámka pod čiarou k odkazu 29a znie: </w:t>
      </w:r>
      <w:bookmarkEnd w:id="118"/>
    </w:p>
    <w:p w14:paraId="3DC7447C" w14:textId="77777777" w:rsidR="00C75D74" w:rsidRPr="0060409C" w:rsidRDefault="00C75D74" w:rsidP="00C75D74">
      <w:pPr>
        <w:pStyle w:val="Odsekzoznamu"/>
        <w:spacing w:before="6" w:after="12" w:line="240" w:lineRule="auto"/>
        <w:ind w:left="630"/>
        <w:rPr>
          <w:rFonts w:ascii="Times New Roman" w:hAnsi="Times New Roman" w:cs="Times New Roman"/>
          <w:iCs/>
          <w:sz w:val="24"/>
          <w:szCs w:val="24"/>
          <w:lang w:val="sk-SK"/>
        </w:rPr>
      </w:pPr>
      <w:r w:rsidRPr="0060409C">
        <w:rPr>
          <w:rFonts w:ascii="Times New Roman" w:hAnsi="Times New Roman" w:cs="Times New Roman"/>
          <w:iCs/>
          <w:sz w:val="24"/>
          <w:szCs w:val="24"/>
          <w:lang w:val="sk-SK"/>
        </w:rPr>
        <w:t>„</w:t>
      </w:r>
      <w:r w:rsidRPr="0060409C">
        <w:rPr>
          <w:rFonts w:ascii="Times New Roman" w:hAnsi="Times New Roman" w:cs="Times New Roman"/>
          <w:iCs/>
          <w:sz w:val="24"/>
          <w:szCs w:val="24"/>
          <w:vertAlign w:val="superscript"/>
          <w:lang w:val="sk-SK"/>
        </w:rPr>
        <w:t>29a</w:t>
      </w:r>
      <w:r w:rsidRPr="0060409C">
        <w:rPr>
          <w:rFonts w:ascii="Times New Roman" w:hAnsi="Times New Roman" w:cs="Times New Roman"/>
          <w:iCs/>
          <w:sz w:val="24"/>
          <w:szCs w:val="24"/>
          <w:lang w:val="sk-SK"/>
        </w:rPr>
        <w:t xml:space="preserve">) § 60 Stavebného zákona.“. </w:t>
      </w:r>
    </w:p>
    <w:p w14:paraId="209B1B65" w14:textId="77777777" w:rsidR="00C75D74" w:rsidRPr="0060409C" w:rsidRDefault="00C75D74" w:rsidP="00C75D74">
      <w:pPr>
        <w:pStyle w:val="Odsekzoznamu"/>
        <w:spacing w:before="6" w:after="12" w:line="240" w:lineRule="auto"/>
        <w:ind w:left="630"/>
        <w:jc w:val="both"/>
        <w:rPr>
          <w:rFonts w:ascii="Times New Roman" w:hAnsi="Times New Roman" w:cs="Times New Roman"/>
          <w:sz w:val="24"/>
          <w:szCs w:val="24"/>
          <w:lang w:val="sk-SK"/>
        </w:rPr>
      </w:pPr>
    </w:p>
    <w:p w14:paraId="7976BD11"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21" w:name="predpis.clanok-9.bod-10.bod.text"/>
      <w:bookmarkStart w:id="122" w:name="predpis.clanok-9.bod-10"/>
      <w:bookmarkStart w:id="123" w:name="predpis.clanok-9.bod-10.bod"/>
      <w:bookmarkEnd w:id="119"/>
      <w:bookmarkEnd w:id="120"/>
      <w:r w:rsidRPr="0060409C">
        <w:rPr>
          <w:rFonts w:ascii="Times New Roman" w:hAnsi="Times New Roman" w:cs="Times New Roman"/>
          <w:sz w:val="24"/>
          <w:szCs w:val="24"/>
          <w:lang w:val="sk-SK"/>
        </w:rPr>
        <w:t xml:space="preserve">Za § 80aq sa vkladá § 80ar, ktorý vrátane nadpisu znie: </w:t>
      </w:r>
    </w:p>
    <w:p w14:paraId="5B402B09" w14:textId="77777777" w:rsidR="00725B0C" w:rsidRPr="0060409C" w:rsidRDefault="00725B0C" w:rsidP="00725B0C">
      <w:pPr>
        <w:spacing w:before="6" w:after="12" w:line="240" w:lineRule="auto"/>
        <w:ind w:left="709"/>
        <w:jc w:val="center"/>
        <w:rPr>
          <w:rFonts w:ascii="Times New Roman" w:hAnsi="Times New Roman" w:cs="Times New Roman"/>
          <w:iCs/>
          <w:sz w:val="24"/>
          <w:szCs w:val="24"/>
          <w:lang w:val="sk-SK"/>
        </w:rPr>
      </w:pPr>
      <w:bookmarkStart w:id="124" w:name="paragraf-80an.oznacenie"/>
      <w:bookmarkStart w:id="125" w:name="predpis.clanok-9.bod-3.text2.blokTextu"/>
      <w:bookmarkStart w:id="126" w:name="predpis.clanok-9.bod-3.text2"/>
      <w:bookmarkStart w:id="127" w:name="paragraf-80an"/>
      <w:r w:rsidRPr="0060409C">
        <w:rPr>
          <w:rFonts w:ascii="Times New Roman" w:hAnsi="Times New Roman" w:cs="Times New Roman"/>
          <w:iCs/>
          <w:sz w:val="24"/>
          <w:szCs w:val="24"/>
          <w:lang w:val="sk-SK"/>
        </w:rPr>
        <w:t xml:space="preserve"> „§ 80ar </w:t>
      </w:r>
    </w:p>
    <w:p w14:paraId="47BFEDD5" w14:textId="77777777" w:rsidR="00725B0C" w:rsidRPr="0060409C" w:rsidRDefault="00725B0C" w:rsidP="00725B0C">
      <w:pPr>
        <w:spacing w:before="6" w:after="12" w:line="240" w:lineRule="auto"/>
        <w:ind w:left="709"/>
        <w:jc w:val="center"/>
        <w:rPr>
          <w:rFonts w:ascii="Times New Roman" w:hAnsi="Times New Roman" w:cs="Times New Roman"/>
          <w:iCs/>
          <w:sz w:val="24"/>
          <w:szCs w:val="24"/>
          <w:lang w:val="sk-SK"/>
        </w:rPr>
      </w:pPr>
      <w:bookmarkStart w:id="128" w:name="paragraf-80an.nadpis"/>
      <w:bookmarkEnd w:id="124"/>
      <w:r w:rsidRPr="0060409C">
        <w:rPr>
          <w:rFonts w:ascii="Times New Roman" w:hAnsi="Times New Roman" w:cs="Times New Roman"/>
          <w:iCs/>
          <w:sz w:val="24"/>
          <w:szCs w:val="24"/>
          <w:lang w:val="sk-SK"/>
        </w:rPr>
        <w:t xml:space="preserve"> Prechodné ustanovenia k úpravám účinným od 1. apríla 2025 </w:t>
      </w:r>
    </w:p>
    <w:p w14:paraId="7A383C66" w14:textId="77777777" w:rsidR="00725B0C" w:rsidRPr="0060409C"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sz w:val="24"/>
          <w:szCs w:val="24"/>
          <w:lang w:val="sk-SK"/>
        </w:rPr>
      </w:pPr>
      <w:bookmarkStart w:id="129" w:name="paragraf-80an.odsek-1.text"/>
      <w:bookmarkStart w:id="130" w:name="paragraf-80an.odsek-1"/>
      <w:bookmarkEnd w:id="128"/>
      <w:r w:rsidRPr="0060409C">
        <w:rPr>
          <w:rFonts w:ascii="Times New Roman" w:hAnsi="Times New Roman" w:cs="Times New Roman"/>
          <w:bCs/>
          <w:iCs/>
          <w:sz w:val="24"/>
          <w:szCs w:val="24"/>
          <w:lang w:val="sk-SK"/>
        </w:rPr>
        <w:lastRenderedPageBreak/>
        <w:t>Živnostenské oprávnenia na živnosť, ktorá svojim obsahom spĺňa znaky vypracovania dokumentácie a projektu jednoduchých stavieb, drobných stavieb a zmien týchto stavieb  získané do nadobudnutia účinnosti tohto zákona zostávajú v platnosti do 31. marca 2029  v rozsahu oprávnenia získaného pred jeho účinnosťou.</w:t>
      </w:r>
    </w:p>
    <w:p w14:paraId="5A72212B" w14:textId="77777777" w:rsidR="00725B0C" w:rsidRPr="0060409C"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Živnostenské oprávnenia na živnosť, ktorá svojim obsahom spĺňa znaky výkonu činnosti vedenia uskutočňovania stavieb na individuálnu rekreáciu, prízemných stavieb a stavieb zariadenia staveniska, ak ich zastavaná plocha nepresahuje 300 m</w:t>
      </w:r>
      <w:r w:rsidRPr="0060409C">
        <w:rPr>
          <w:rFonts w:ascii="Times New Roman" w:hAnsi="Times New Roman" w:cs="Times New Roman"/>
          <w:bCs/>
          <w:iCs/>
          <w:sz w:val="24"/>
          <w:szCs w:val="24"/>
          <w:vertAlign w:val="superscript"/>
          <w:lang w:val="sk-SK"/>
        </w:rPr>
        <w:t>2</w:t>
      </w:r>
      <w:r w:rsidRPr="0060409C">
        <w:rPr>
          <w:rFonts w:ascii="Times New Roman" w:hAnsi="Times New Roman" w:cs="Times New Roman"/>
          <w:bCs/>
          <w:iCs/>
          <w:sz w:val="24"/>
          <w:szCs w:val="24"/>
          <w:lang w:val="sk-SK"/>
        </w:rPr>
        <w:t xml:space="preserve"> a výšku 15 m, drobných stavieb a ich zmien získané do nadobudnutia účinnosti tohto zákona zostávajú v platnosti do 31. marca 2029 v rozsahu oprávnenia získaného pred jeho účinnosťou.</w:t>
      </w:r>
    </w:p>
    <w:p w14:paraId="676F6215" w14:textId="3BF41FAB" w:rsidR="00725B0C" w:rsidRPr="0060409C"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Živnostenské oprávnenia na živnosť, ktorá svojim obsahom spĺňa znaky  uskutočňovania stavieb v rozsahu voľnej živnosti získané do nadobudnutia účinnosti tohto zákona zostávajú v platnosti do 31. marca 2029 v rozsahu oprávnenia získaného pred jeho účinnosťou.</w:t>
      </w:r>
    </w:p>
    <w:p w14:paraId="3712BC4F" w14:textId="679A81F7" w:rsidR="00725B0C" w:rsidRPr="0060409C"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sz w:val="24"/>
          <w:szCs w:val="24"/>
          <w:lang w:val="sk-SK"/>
        </w:rPr>
      </w:pPr>
      <w:r w:rsidRPr="0060409C">
        <w:rPr>
          <w:rFonts w:ascii="Times New Roman" w:hAnsi="Times New Roman" w:cs="Times New Roman"/>
          <w:bCs/>
          <w:iCs/>
          <w:sz w:val="24"/>
          <w:szCs w:val="24"/>
          <w:lang w:val="sk-SK"/>
        </w:rPr>
        <w:t>Fyzické a právnické osoby, ktoré získali živnostenské oprávnenie na živnosť spĺňajúcu svojim obsahom znaky živnosti podľa ods</w:t>
      </w:r>
      <w:r w:rsidR="005A5A98" w:rsidRPr="0060409C">
        <w:rPr>
          <w:rFonts w:ascii="Times New Roman" w:hAnsi="Times New Roman" w:cs="Times New Roman"/>
          <w:bCs/>
          <w:iCs/>
          <w:sz w:val="24"/>
          <w:szCs w:val="24"/>
          <w:lang w:val="sk-SK"/>
        </w:rPr>
        <w:t>ek</w:t>
      </w:r>
      <w:r w:rsidR="00E65570" w:rsidRPr="0060409C">
        <w:rPr>
          <w:rFonts w:ascii="Times New Roman" w:hAnsi="Times New Roman" w:cs="Times New Roman"/>
          <w:bCs/>
          <w:iCs/>
          <w:sz w:val="24"/>
          <w:szCs w:val="24"/>
          <w:lang w:val="sk-SK"/>
        </w:rPr>
        <w:t>ov</w:t>
      </w:r>
      <w:r w:rsidRPr="0060409C">
        <w:rPr>
          <w:rFonts w:ascii="Times New Roman" w:hAnsi="Times New Roman" w:cs="Times New Roman"/>
          <w:bCs/>
          <w:iCs/>
          <w:sz w:val="24"/>
          <w:szCs w:val="24"/>
          <w:lang w:val="sk-SK"/>
        </w:rPr>
        <w:t xml:space="preserve"> 1 až 3 tohto zákona, upravia v tam ustanovenej lehote svoje právne vzťahy v súlade s ustanoveniami tohto zákona a splnenie podmienok odbornej spôsobilosti preukážu  príslušnému živnostenskému úradu v lehote podľa ods</w:t>
      </w:r>
      <w:r w:rsidR="00E65570" w:rsidRPr="0060409C">
        <w:rPr>
          <w:rFonts w:ascii="Times New Roman" w:hAnsi="Times New Roman" w:cs="Times New Roman"/>
          <w:bCs/>
          <w:iCs/>
          <w:sz w:val="24"/>
          <w:szCs w:val="24"/>
          <w:lang w:val="sk-SK"/>
        </w:rPr>
        <w:t>ekov</w:t>
      </w:r>
      <w:r w:rsidRPr="0060409C">
        <w:rPr>
          <w:rFonts w:ascii="Times New Roman" w:hAnsi="Times New Roman" w:cs="Times New Roman"/>
          <w:bCs/>
          <w:iCs/>
          <w:sz w:val="24"/>
          <w:szCs w:val="24"/>
          <w:lang w:val="sk-SK"/>
        </w:rPr>
        <w:t xml:space="preserve"> 1 až 3; inak uplynutím tejto lehoty živnostenské oprávnenie zaniká</w:t>
      </w:r>
      <w:bookmarkStart w:id="131" w:name="paragraf-80an.odsek-3"/>
      <w:bookmarkEnd w:id="129"/>
      <w:bookmarkEnd w:id="130"/>
      <w:r w:rsidRPr="0060409C">
        <w:rPr>
          <w:rFonts w:ascii="Times New Roman" w:hAnsi="Times New Roman" w:cs="Times New Roman"/>
          <w:bCs/>
          <w:iCs/>
          <w:sz w:val="24"/>
          <w:szCs w:val="24"/>
          <w:lang w:val="sk-SK"/>
        </w:rPr>
        <w:t xml:space="preserve">.“. </w:t>
      </w:r>
    </w:p>
    <w:p w14:paraId="64CF0621"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32" w:name="paragraf-80an.odsek-3.text"/>
      <w:bookmarkStart w:id="133" w:name="predpis.clanok-9.bod-3.text2.citat"/>
      <w:bookmarkStart w:id="134" w:name="predpis.clanok-9.bod-4.text2.citat"/>
      <w:bookmarkStart w:id="135" w:name="predpis.clanok-9.bod-4"/>
      <w:bookmarkStart w:id="136" w:name="predpis.clanok-9.bod-4.text2.blokTextu"/>
      <w:bookmarkStart w:id="137" w:name="predpis.clanok-9.bod-4.text2"/>
      <w:bookmarkEnd w:id="125"/>
      <w:bookmarkEnd w:id="126"/>
      <w:bookmarkEnd w:id="127"/>
      <w:bookmarkEnd w:id="131"/>
      <w:bookmarkEnd w:id="132"/>
      <w:bookmarkEnd w:id="133"/>
      <w:bookmarkEnd w:id="134"/>
    </w:p>
    <w:p w14:paraId="752AFB3F"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38" w:name="predpis.clanok-9.bod-5"/>
      <w:bookmarkEnd w:id="135"/>
      <w:bookmarkEnd w:id="136"/>
      <w:bookmarkEnd w:id="137"/>
      <w:r w:rsidRPr="0060409C">
        <w:rPr>
          <w:rFonts w:ascii="Times New Roman" w:hAnsi="Times New Roman" w:cs="Times New Roman"/>
          <w:sz w:val="24"/>
          <w:szCs w:val="24"/>
          <w:lang w:val="sk-SK"/>
        </w:rPr>
        <w:t xml:space="preserve"> </w:t>
      </w:r>
      <w:bookmarkStart w:id="139" w:name="predpis.clanok-9.bod-5.text"/>
      <w:r w:rsidRPr="0060409C">
        <w:rPr>
          <w:rFonts w:ascii="Times New Roman" w:hAnsi="Times New Roman" w:cs="Times New Roman"/>
          <w:sz w:val="24"/>
          <w:szCs w:val="24"/>
          <w:lang w:val="sk-SK"/>
        </w:rPr>
        <w:t xml:space="preserve">V prílohe č. 2 skupine 213 – Stavebníctvo živnosť s poradovým číslom 10 znie: </w:t>
      </w:r>
      <w:bookmarkEnd w:id="139"/>
    </w:p>
    <w:p w14:paraId="0CF5A93C"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40" w:name="predpis.clanok-9.bod-5.text2.blokTextu"/>
      <w:bookmarkStart w:id="141" w:name="predpis.clanok-9.bod-5.text2"/>
      <w:r w:rsidRPr="0060409C">
        <w:rPr>
          <w:rFonts w:ascii="Times New Roman" w:hAnsi="Times New Roman" w:cs="Times New Roman"/>
          <w:sz w:val="24"/>
          <w:szCs w:val="24"/>
          <w:lang w:val="sk-SK"/>
        </w:rPr>
        <w:t xml:space="preserve"> </w:t>
      </w:r>
      <w:r w:rsidRPr="0060409C">
        <w:rPr>
          <w:rFonts w:ascii="Times New Roman" w:hAnsi="Times New Roman" w:cs="Times New Roman"/>
          <w:i/>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47"/>
        <w:gridCol w:w="1886"/>
        <w:gridCol w:w="2936"/>
        <w:gridCol w:w="1945"/>
        <w:gridCol w:w="1278"/>
      </w:tblGrid>
      <w:tr w:rsidR="00390F21" w:rsidRPr="0060409C" w14:paraId="721F303D"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76A1453"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Por. čís.</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B9A9077"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Živnosť</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3A4F6AE"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Preukaz spôsobilosti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A9835B1"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Poznámka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C50C840"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Zoznam</w:t>
            </w:r>
          </w:p>
        </w:tc>
      </w:tr>
      <w:tr w:rsidR="00390F21" w:rsidRPr="0060409C" w14:paraId="70379ED5" w14:textId="77777777" w:rsidTr="0024192D">
        <w:trPr>
          <w:trHeight w:val="2804"/>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18A9111"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10.</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BEC0B39"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Vypracovanie projektovej dokumentácie jednoduchej stavby a na ohlásenie drobnej stavby a stavebných úprav </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9775F94" w14:textId="77777777" w:rsidR="00725B0C" w:rsidRPr="0060409C" w:rsidRDefault="00725B0C" w:rsidP="0024192D">
            <w:pPr>
              <w:spacing w:before="6" w:after="12" w:line="240" w:lineRule="auto"/>
              <w:ind w:left="144"/>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 vysokoškolské vzdelanie v študijnom odbore architektúra a urbanizmus, stavebníctvo, strojárstvo, alebo elektrotechnika, alebo </w:t>
            </w:r>
          </w:p>
          <w:p w14:paraId="139A6A63" w14:textId="77777777" w:rsidR="00725B0C" w:rsidRPr="0060409C" w:rsidRDefault="00725B0C" w:rsidP="0024192D">
            <w:pPr>
              <w:spacing w:before="6" w:after="12" w:line="240" w:lineRule="auto"/>
              <w:ind w:left="345"/>
              <w:rPr>
                <w:rFonts w:ascii="Times New Roman" w:hAnsi="Times New Roman" w:cs="Times New Roman"/>
                <w:iCs/>
                <w:sz w:val="24"/>
                <w:szCs w:val="24"/>
                <w:lang w:val="sk-SK"/>
              </w:rPr>
            </w:pPr>
          </w:p>
          <w:p w14:paraId="25F02598" w14:textId="77777777" w:rsidR="00725B0C" w:rsidRPr="0060409C" w:rsidRDefault="00725B0C" w:rsidP="0024192D">
            <w:pPr>
              <w:spacing w:before="6" w:after="12" w:line="240" w:lineRule="auto"/>
              <w:ind w:left="144"/>
              <w:rPr>
                <w:rFonts w:ascii="Times New Roman" w:hAnsi="Times New Roman" w:cs="Times New Roman"/>
                <w:iCs/>
                <w:sz w:val="24"/>
                <w:szCs w:val="24"/>
                <w:lang w:val="sk-SK"/>
              </w:rPr>
            </w:pPr>
            <w:r w:rsidRPr="0060409C">
              <w:rPr>
                <w:rFonts w:ascii="Times New Roman" w:hAnsi="Times New Roman" w:cs="Times New Roman"/>
                <w:iCs/>
                <w:sz w:val="24"/>
                <w:szCs w:val="24"/>
                <w:lang w:val="sk-SK"/>
              </w:rPr>
              <w:t>- úplné stredné odborné vzdelanie zamerané na stavebníctvo, strojárstvo alebo elektrotechniku a najmenej tri roky praxe v činnosti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8DEF297"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34 ods. 4 písm. a) a ods. 5 Stavebného zákona</w:t>
            </w:r>
          </w:p>
          <w:p w14:paraId="6C0D5170" w14:textId="77777777" w:rsidR="00725B0C" w:rsidRPr="0060409C" w:rsidRDefault="00725B0C" w:rsidP="0024192D">
            <w:pPr>
              <w:spacing w:before="6" w:after="12" w:line="240" w:lineRule="auto"/>
              <w:rPr>
                <w:rFonts w:ascii="Times New Roman" w:hAnsi="Times New Roman" w:cs="Times New Roman"/>
                <w:iCs/>
                <w:sz w:val="24"/>
                <w:szCs w:val="24"/>
                <w:lang w:val="sk-SK"/>
              </w:rPr>
            </w:pPr>
          </w:p>
          <w:p w14:paraId="55FA1392"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nevzťahuje sa na bytové budovy s viac ako tromi bytmi a stavby, ktoré sú určené na užívanie verejnosťou</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5CDB8CE"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r>
    </w:tbl>
    <w:p w14:paraId="20D55614"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42" w:name="predpis.clanok-9.bod-5.text2.citat.text"/>
      <w:r w:rsidRPr="0060409C">
        <w:rPr>
          <w:rFonts w:ascii="Times New Roman" w:hAnsi="Times New Roman" w:cs="Times New Roman"/>
          <w:i/>
          <w:sz w:val="24"/>
          <w:szCs w:val="24"/>
          <w:lang w:val="sk-SK"/>
        </w:rPr>
        <w:t xml:space="preserve">“. </w:t>
      </w:r>
      <w:bookmarkStart w:id="143" w:name="predpis.clanok-9.bod-5.text2.citat"/>
      <w:bookmarkEnd w:id="142"/>
      <w:bookmarkEnd w:id="143"/>
    </w:p>
    <w:p w14:paraId="33540B1E"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44" w:name="predpis.clanok-9.bod-6.text2.citat"/>
      <w:bookmarkStart w:id="145" w:name="predpis.clanok-9.bod-6"/>
      <w:bookmarkStart w:id="146" w:name="predpis.clanok-9.bod-6.text2.blokTextu"/>
      <w:bookmarkStart w:id="147" w:name="predpis.clanok-9.bod-6.text2"/>
      <w:bookmarkEnd w:id="138"/>
      <w:bookmarkEnd w:id="140"/>
      <w:bookmarkEnd w:id="141"/>
      <w:bookmarkEnd w:id="144"/>
    </w:p>
    <w:p w14:paraId="3A3B4D2C"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48" w:name="predpis.clanok-9.bod-7.text"/>
      <w:bookmarkStart w:id="149" w:name="predpis.clanok-9.bod-7"/>
      <w:bookmarkEnd w:id="145"/>
      <w:bookmarkEnd w:id="146"/>
      <w:bookmarkEnd w:id="147"/>
      <w:r w:rsidRPr="0060409C">
        <w:rPr>
          <w:rFonts w:ascii="Times New Roman" w:hAnsi="Times New Roman" w:cs="Times New Roman"/>
          <w:sz w:val="24"/>
          <w:szCs w:val="24"/>
          <w:lang w:val="sk-SK"/>
        </w:rPr>
        <w:t xml:space="preserve">V prílohe č. 2 skupine 213 – Stavebníctvo živnosť s poradovým číslom 13 znie: </w:t>
      </w:r>
      <w:bookmarkEnd w:id="148"/>
    </w:p>
    <w:p w14:paraId="2DF2D244" w14:textId="77777777" w:rsidR="00F02124" w:rsidRDefault="00725B0C" w:rsidP="00725B0C">
      <w:pPr>
        <w:spacing w:before="6" w:after="12" w:line="240" w:lineRule="auto"/>
        <w:ind w:left="270"/>
        <w:rPr>
          <w:rFonts w:ascii="Times New Roman" w:hAnsi="Times New Roman" w:cs="Times New Roman"/>
          <w:sz w:val="24"/>
          <w:szCs w:val="24"/>
          <w:lang w:val="sk-SK"/>
        </w:rPr>
      </w:pPr>
      <w:bookmarkStart w:id="150" w:name="predpis.clanok-9.bod-7.text2.blokTextu"/>
      <w:bookmarkStart w:id="151" w:name="predpis.clanok-9.bod-7.text2"/>
      <w:r w:rsidRPr="0060409C">
        <w:rPr>
          <w:rFonts w:ascii="Times New Roman" w:hAnsi="Times New Roman" w:cs="Times New Roman"/>
          <w:sz w:val="24"/>
          <w:szCs w:val="24"/>
          <w:lang w:val="sk-SK"/>
        </w:rPr>
        <w:t xml:space="preserve"> </w:t>
      </w:r>
    </w:p>
    <w:p w14:paraId="0477B231" w14:textId="77777777" w:rsidR="00F02124" w:rsidRDefault="00F02124" w:rsidP="00725B0C">
      <w:pPr>
        <w:spacing w:before="6" w:after="12" w:line="240" w:lineRule="auto"/>
        <w:ind w:left="270"/>
        <w:rPr>
          <w:rFonts w:ascii="Times New Roman" w:hAnsi="Times New Roman" w:cs="Times New Roman"/>
          <w:sz w:val="24"/>
          <w:szCs w:val="24"/>
          <w:lang w:val="sk-SK"/>
        </w:rPr>
      </w:pPr>
    </w:p>
    <w:p w14:paraId="62CA9FC5" w14:textId="77777777" w:rsidR="00F02124" w:rsidRDefault="00F02124" w:rsidP="00725B0C">
      <w:pPr>
        <w:spacing w:before="6" w:after="12" w:line="240" w:lineRule="auto"/>
        <w:ind w:left="270"/>
        <w:rPr>
          <w:rFonts w:ascii="Times New Roman" w:hAnsi="Times New Roman" w:cs="Times New Roman"/>
          <w:sz w:val="24"/>
          <w:szCs w:val="24"/>
          <w:lang w:val="sk-SK"/>
        </w:rPr>
      </w:pPr>
    </w:p>
    <w:p w14:paraId="76328C1F" w14:textId="77777777" w:rsidR="00F02124" w:rsidRDefault="00F02124" w:rsidP="00725B0C">
      <w:pPr>
        <w:spacing w:before="6" w:after="12" w:line="240" w:lineRule="auto"/>
        <w:ind w:left="270"/>
        <w:rPr>
          <w:rFonts w:ascii="Times New Roman" w:hAnsi="Times New Roman" w:cs="Times New Roman"/>
          <w:sz w:val="24"/>
          <w:szCs w:val="24"/>
          <w:lang w:val="sk-SK"/>
        </w:rPr>
      </w:pPr>
    </w:p>
    <w:p w14:paraId="100C7192" w14:textId="21B34A35" w:rsidR="00725B0C" w:rsidRPr="0060409C" w:rsidRDefault="00725B0C" w:rsidP="00725B0C">
      <w:pPr>
        <w:spacing w:before="6" w:after="12" w:line="240" w:lineRule="auto"/>
        <w:ind w:left="270"/>
        <w:rPr>
          <w:rFonts w:ascii="Times New Roman" w:hAnsi="Times New Roman" w:cs="Times New Roman"/>
          <w:sz w:val="24"/>
          <w:szCs w:val="24"/>
          <w:lang w:val="sk-SK"/>
        </w:rPr>
      </w:pPr>
      <w:r w:rsidRPr="0060409C">
        <w:rPr>
          <w:rFonts w:ascii="Times New Roman" w:hAnsi="Times New Roman" w:cs="Times New Roman"/>
          <w:i/>
          <w:sz w:val="24"/>
          <w:szCs w:val="24"/>
          <w:lang w:val="sk-SK"/>
        </w:rPr>
        <w:lastRenderedPageBreak/>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47"/>
        <w:gridCol w:w="2024"/>
        <w:gridCol w:w="2828"/>
        <w:gridCol w:w="1915"/>
        <w:gridCol w:w="1278"/>
      </w:tblGrid>
      <w:tr w:rsidR="00390F21" w:rsidRPr="0060409C" w14:paraId="3CC254A0" w14:textId="77777777" w:rsidTr="0024192D">
        <w:trPr>
          <w:trHeight w:val="705"/>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86DA6AF"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Por. čís.</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1A06DB4"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Živnosť</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29D5BF8"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Preukaz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9DE212C"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Poznámka</w:t>
            </w: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9AB53FF"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Zoznam</w:t>
            </w:r>
          </w:p>
        </w:tc>
      </w:tr>
      <w:tr w:rsidR="00390F21" w:rsidRPr="0060409C" w14:paraId="48B18328" w14:textId="77777777" w:rsidTr="003E5DAB">
        <w:trPr>
          <w:trHeight w:val="2628"/>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63542B0"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13.</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44C1522" w14:textId="77777777" w:rsidR="00725B0C" w:rsidRPr="0060409C" w:rsidRDefault="00E6355F"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Vedenie uskutočňovania ohlásených drobných stavieb, stavebných úprav a údržby stavby </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5D37FDC" w14:textId="77777777" w:rsidR="00E6355F" w:rsidRPr="0060409C" w:rsidRDefault="00E6355F" w:rsidP="00E6355F">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vysokoškolské vzdelanie v študijnom odbore architektúra a urbanizmus, stavebníctvo, strojárstvo, alebo elektrotechnika, alebo</w:t>
            </w:r>
          </w:p>
          <w:p w14:paraId="0DDCF1D8" w14:textId="77777777" w:rsidR="00E6355F" w:rsidRPr="0060409C" w:rsidRDefault="00E6355F" w:rsidP="00E6355F">
            <w:pPr>
              <w:spacing w:before="6" w:after="12" w:line="240" w:lineRule="auto"/>
              <w:rPr>
                <w:rFonts w:ascii="Times New Roman" w:hAnsi="Times New Roman" w:cs="Times New Roman"/>
                <w:iCs/>
                <w:sz w:val="24"/>
                <w:szCs w:val="24"/>
                <w:lang w:val="sk-SK"/>
              </w:rPr>
            </w:pPr>
          </w:p>
          <w:p w14:paraId="7036938E" w14:textId="77777777" w:rsidR="00725B0C" w:rsidRPr="0060409C" w:rsidRDefault="00E6355F" w:rsidP="003E5DAB">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úplné stredné odborné vzdelanie zamerané na stavebníctvo, a najmenej tri roky praxe v odbore</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8C78F3E" w14:textId="77777777" w:rsidR="00725B0C"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26 ods. 3 Stavebného zákona</w:t>
            </w:r>
          </w:p>
          <w:p w14:paraId="1ACF2381" w14:textId="77777777" w:rsidR="00725B0C" w:rsidRPr="0060409C" w:rsidRDefault="00725B0C" w:rsidP="0024192D">
            <w:pPr>
              <w:spacing w:before="6" w:after="12" w:line="240" w:lineRule="auto"/>
              <w:rPr>
                <w:rFonts w:ascii="Times New Roman" w:hAnsi="Times New Roman" w:cs="Times New Roman"/>
                <w:iCs/>
                <w:sz w:val="24"/>
                <w:szCs w:val="24"/>
                <w:lang w:val="sk-SK"/>
              </w:rPr>
            </w:pPr>
          </w:p>
          <w:p w14:paraId="1791C795"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EA2700D"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r>
    </w:tbl>
    <w:p w14:paraId="5D01669A"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52" w:name="predpis.clanok-9.bod-7.text2.citat.text"/>
      <w:r w:rsidRPr="0060409C">
        <w:rPr>
          <w:rFonts w:ascii="Times New Roman" w:hAnsi="Times New Roman" w:cs="Times New Roman"/>
          <w:i/>
          <w:sz w:val="24"/>
          <w:szCs w:val="24"/>
          <w:lang w:val="sk-SK"/>
        </w:rPr>
        <w:t xml:space="preserve">“. </w:t>
      </w:r>
      <w:bookmarkStart w:id="153" w:name="predpis.clanok-9.bod-7.text2.citat"/>
      <w:bookmarkEnd w:id="152"/>
      <w:bookmarkEnd w:id="153"/>
    </w:p>
    <w:p w14:paraId="19CA1051"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54" w:name="predpis.clanok-9.bod-8"/>
      <w:bookmarkEnd w:id="149"/>
      <w:bookmarkEnd w:id="150"/>
      <w:bookmarkEnd w:id="151"/>
    </w:p>
    <w:p w14:paraId="77E0BC41"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55" w:name="predpis.clanok-9.bod-8.text"/>
      <w:r w:rsidRPr="0060409C">
        <w:rPr>
          <w:rFonts w:ascii="Times New Roman" w:hAnsi="Times New Roman" w:cs="Times New Roman"/>
          <w:sz w:val="24"/>
          <w:szCs w:val="24"/>
          <w:lang w:val="sk-SK"/>
        </w:rPr>
        <w:t xml:space="preserve">V prílohe č. 2 skupine 213 – Stavebníctvo sa za živnosť s poradovým číslom 13 vkladajú živnosti s poradovým číslom 13a až 13c, ktoré znejú: </w:t>
      </w:r>
      <w:bookmarkEnd w:id="155"/>
    </w:p>
    <w:p w14:paraId="03A2F8BC"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56" w:name="predpis.clanok-9.bod-8.text2.blokTextu"/>
      <w:bookmarkStart w:id="157" w:name="predpis.clanok-9.bod-8.text2"/>
      <w:r w:rsidRPr="0060409C">
        <w:rPr>
          <w:rFonts w:ascii="Times New Roman" w:hAnsi="Times New Roman" w:cs="Times New Roman"/>
          <w:sz w:val="24"/>
          <w:szCs w:val="24"/>
          <w:lang w:val="sk-SK"/>
        </w:rPr>
        <w:t xml:space="preserve"> </w:t>
      </w:r>
      <w:r w:rsidRPr="0060409C">
        <w:rPr>
          <w:rFonts w:ascii="Times New Roman" w:hAnsi="Times New Roman" w:cs="Times New Roman"/>
          <w:i/>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69"/>
        <w:gridCol w:w="1885"/>
        <w:gridCol w:w="2868"/>
        <w:gridCol w:w="1986"/>
        <w:gridCol w:w="1284"/>
      </w:tblGrid>
      <w:tr w:rsidR="00390F21" w:rsidRPr="0060409C" w14:paraId="4E38ED58"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E2D0629"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Por. čís.</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0521FC5"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Živnosť</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999B058"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Preukaz spôsobilosti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80EE967"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Poznámka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F1CC832"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Zoznam</w:t>
            </w:r>
          </w:p>
        </w:tc>
      </w:tr>
      <w:tr w:rsidR="00390F21" w:rsidRPr="0060409C" w14:paraId="24E21965"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8F6383C"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13a.</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8D84BE3" w14:textId="77777777" w:rsidR="00725B0C" w:rsidRPr="0060409C" w:rsidRDefault="00E6355F"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Výkon činnosti stavebného dozoru pri ohlásených stavbách, drobných stavbách a stavebných úpravách </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CE40122" w14:textId="77777777" w:rsidR="00E6355F" w:rsidRPr="0060409C" w:rsidRDefault="00E6355F" w:rsidP="003E5DAB">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 vysokoškolské vzdelanie v študijnom odbore architektúra a urbanizmus, stavebníctvo, strojárstvo, alebo elektrotechnika, alebo </w:t>
            </w:r>
          </w:p>
          <w:p w14:paraId="120C3BA3" w14:textId="77777777" w:rsidR="00E6355F" w:rsidRPr="0060409C" w:rsidRDefault="00E6355F" w:rsidP="00E6355F">
            <w:pPr>
              <w:spacing w:before="6" w:after="12" w:line="240" w:lineRule="auto"/>
              <w:ind w:left="345"/>
              <w:rPr>
                <w:rFonts w:ascii="Times New Roman" w:hAnsi="Times New Roman" w:cs="Times New Roman"/>
                <w:iCs/>
                <w:sz w:val="24"/>
                <w:szCs w:val="24"/>
                <w:lang w:val="sk-SK"/>
              </w:rPr>
            </w:pPr>
          </w:p>
          <w:p w14:paraId="7A589E39" w14:textId="77777777" w:rsidR="00725B0C" w:rsidRPr="0060409C" w:rsidRDefault="00E6355F"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 úplné stredné odborné vzdelanie zamerané na stavebníctvo, strojárstvo alebo elektrotechniku a najmenej tri roky praxe v činnosti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4BAF1E2" w14:textId="77777777" w:rsidR="00725B0C"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34 ods. 4 písm. b) a ods. 5 Stavebného zákona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2DE4AA4" w14:textId="77777777" w:rsidR="00725B0C" w:rsidRPr="0060409C" w:rsidRDefault="00725B0C" w:rsidP="0024192D">
            <w:pPr>
              <w:spacing w:before="6" w:after="12" w:line="240" w:lineRule="auto"/>
              <w:jc w:val="center"/>
              <w:rPr>
                <w:rFonts w:ascii="Times New Roman" w:hAnsi="Times New Roman" w:cs="Times New Roman"/>
                <w:iCs/>
                <w:sz w:val="24"/>
                <w:szCs w:val="24"/>
                <w:lang w:val="sk-SK"/>
              </w:rPr>
            </w:pPr>
          </w:p>
        </w:tc>
      </w:tr>
      <w:tr w:rsidR="00390F21" w:rsidRPr="0060409C" w14:paraId="31566E2C" w14:textId="77777777" w:rsidTr="0024192D">
        <w:trPr>
          <w:trHeight w:val="1361"/>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0F50ACB"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13b.</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3ABC2B9"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Zhotovovanie stavieb</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F59F6CC"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osvedčenie o vykonaní skúšky odbornej spôsobilosti alebo osvedčenie o získaní osobitnej odbornej spôsobilosti a</w:t>
            </w:r>
          </w:p>
          <w:p w14:paraId="095D9D72" w14:textId="77777777" w:rsidR="00725B0C" w:rsidRPr="0060409C" w:rsidRDefault="00725B0C" w:rsidP="0024192D">
            <w:pPr>
              <w:spacing w:before="6" w:after="12" w:line="240" w:lineRule="auto"/>
              <w:ind w:left="345"/>
              <w:rPr>
                <w:rFonts w:ascii="Times New Roman" w:hAnsi="Times New Roman" w:cs="Times New Roman"/>
                <w:iCs/>
                <w:sz w:val="24"/>
                <w:szCs w:val="24"/>
                <w:lang w:val="sk-SK"/>
              </w:rPr>
            </w:pPr>
          </w:p>
          <w:p w14:paraId="676DCDC4"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1. vysokoškolské vzdelanie druhého stupňa v študijnom odbore </w:t>
            </w:r>
            <w:r w:rsidRPr="0060409C">
              <w:rPr>
                <w:rFonts w:ascii="Times New Roman" w:hAnsi="Times New Roman" w:cs="Times New Roman"/>
                <w:iCs/>
                <w:sz w:val="24"/>
                <w:szCs w:val="24"/>
                <w:lang w:val="sk-SK"/>
              </w:rPr>
              <w:lastRenderedPageBreak/>
              <w:t xml:space="preserve">architektúra a urbanizmus alebo stavebníctvo,  alebo </w:t>
            </w:r>
          </w:p>
          <w:p w14:paraId="7A7BD09C"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p>
          <w:p w14:paraId="7AFEECE6"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2. vysokoškolské vzdelanie prvého stupňa v študijnom odbore architektúra a urbanizmus alebo stavebníctvo, a najmenej tri roky praxe vo výstavbe, alebo </w:t>
            </w:r>
          </w:p>
          <w:p w14:paraId="20D339E7"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p>
          <w:p w14:paraId="6261209E" w14:textId="77777777" w:rsidR="00725B0C" w:rsidRPr="0060409C" w:rsidRDefault="00725B0C" w:rsidP="0024192D">
            <w:pPr>
              <w:spacing w:before="6" w:after="12" w:line="240" w:lineRule="auto"/>
              <w:ind w:left="5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3. úplné stredné odborné vzdelanie zamerané na stavebníctvo a najmenej päť rokov praxe vo výstavbe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32D3519"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r w:rsidRPr="0060409C">
              <w:rPr>
                <w:rFonts w:ascii="Times New Roman" w:hAnsi="Times New Roman" w:cs="Times New Roman"/>
                <w:iCs/>
                <w:sz w:val="24"/>
                <w:szCs w:val="24"/>
                <w:lang w:val="sk-SK"/>
              </w:rPr>
              <w:lastRenderedPageBreak/>
              <w:t>§ 31 ods. 2 písm. k) a l) zákona Slovenskej národnej rady č. 138/1992 Zb. v znení neskorších predpisov</w:t>
            </w:r>
          </w:p>
          <w:p w14:paraId="385AE8E8"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p>
          <w:p w14:paraId="12A5EA8B"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p>
          <w:p w14:paraId="02239D4F"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r w:rsidRPr="0060409C">
              <w:rPr>
                <w:rFonts w:ascii="Times New Roman" w:hAnsi="Times New Roman" w:cs="Times New Roman"/>
                <w:iCs/>
                <w:sz w:val="24"/>
                <w:szCs w:val="24"/>
                <w:lang w:val="sk-SK"/>
              </w:rPr>
              <w:lastRenderedPageBreak/>
              <w:t xml:space="preserve">§ 31 ods. 2 Stavebného zákona </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B5685C4"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r>
      <w:tr w:rsidR="00390F21" w:rsidRPr="0060409C" w14:paraId="6EDA87E6" w14:textId="77777777" w:rsidTr="0024192D">
        <w:trPr>
          <w:trHeight w:val="5460"/>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5BCD60C7"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13c.</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106A77A"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Zhotovovanie inžinierskych stavieb</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753F6D2"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osvedčenie o vykonaní skúšky odbornej spôsobilosti alebo osvedčenie o získaní osobitnej odbornej spôsobilosti a</w:t>
            </w:r>
          </w:p>
          <w:p w14:paraId="5B30A7BC" w14:textId="77777777" w:rsidR="00725B0C" w:rsidRPr="0060409C" w:rsidRDefault="00725B0C" w:rsidP="0024192D">
            <w:pPr>
              <w:spacing w:before="6" w:after="12" w:line="240" w:lineRule="auto"/>
              <w:ind w:left="345"/>
              <w:rPr>
                <w:rFonts w:ascii="Times New Roman" w:hAnsi="Times New Roman" w:cs="Times New Roman"/>
                <w:iCs/>
                <w:sz w:val="24"/>
                <w:szCs w:val="24"/>
                <w:lang w:val="sk-SK"/>
              </w:rPr>
            </w:pPr>
          </w:p>
          <w:p w14:paraId="749FC224"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 vysokoškolské vzdelanie druhého stupňa v študijnom odbore stavebníctvo, elektrotechnika alebo strojárstvo a najmenej tri roky praxe vo výstavbe inžinierskych stavieb alebo</w:t>
            </w:r>
          </w:p>
          <w:p w14:paraId="2FE7E008" w14:textId="77777777" w:rsidR="00725B0C" w:rsidRPr="0060409C" w:rsidRDefault="00725B0C" w:rsidP="0024192D">
            <w:pPr>
              <w:spacing w:before="6" w:after="12" w:line="240" w:lineRule="auto"/>
              <w:rPr>
                <w:rFonts w:ascii="Times New Roman" w:hAnsi="Times New Roman" w:cs="Times New Roman"/>
                <w:iCs/>
                <w:sz w:val="24"/>
                <w:szCs w:val="24"/>
                <w:lang w:val="sk-SK"/>
              </w:rPr>
            </w:pPr>
          </w:p>
          <w:p w14:paraId="6D8A5D9B" w14:textId="77777777" w:rsidR="00725B0C" w:rsidRPr="0060409C" w:rsidRDefault="00725B0C"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xml:space="preserve">2. vysokoškolské vzdelanie prvého stupňa v študijnom odbore stavebníctvo, elektrotechnika alebo strojárstvo alebo úplné stredné odborné vzdelanie zamerané na stavebníctvo, strojárstvo alebo elektrotechniku a najmenej päť rokov praxe vo výstavbe inžinierskych stavieb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036072E"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r w:rsidRPr="0060409C">
              <w:rPr>
                <w:rFonts w:ascii="Times New Roman" w:hAnsi="Times New Roman" w:cs="Times New Roman"/>
                <w:iCs/>
                <w:sz w:val="24"/>
                <w:szCs w:val="24"/>
                <w:lang w:val="sk-SK"/>
              </w:rPr>
              <w:t>§ 31 ods. 2 písm. k) a l) zákona Slovenskej národnej rady č. 138/1992 Zb. v znení neskorších predpisov</w:t>
            </w:r>
          </w:p>
          <w:p w14:paraId="63BE63EC"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p>
          <w:p w14:paraId="1A0C4A73" w14:textId="77777777" w:rsidR="00725B0C" w:rsidRPr="0060409C" w:rsidRDefault="00725B0C" w:rsidP="0024192D">
            <w:pPr>
              <w:spacing w:before="6" w:after="12" w:line="240" w:lineRule="auto"/>
              <w:ind w:left="72"/>
              <w:rPr>
                <w:rFonts w:ascii="Times New Roman" w:hAnsi="Times New Roman" w:cs="Times New Roman"/>
                <w:iCs/>
                <w:sz w:val="24"/>
                <w:szCs w:val="24"/>
                <w:lang w:val="sk-SK"/>
              </w:rPr>
            </w:pPr>
          </w:p>
          <w:p w14:paraId="6490DEF7" w14:textId="77777777" w:rsidR="00725B0C" w:rsidRPr="0060409C" w:rsidRDefault="00725B0C" w:rsidP="0024192D">
            <w:pPr>
              <w:spacing w:before="6" w:after="12" w:line="240" w:lineRule="auto"/>
              <w:ind w:left="26"/>
              <w:rPr>
                <w:rFonts w:ascii="Times New Roman" w:hAnsi="Times New Roman" w:cs="Times New Roman"/>
                <w:iCs/>
                <w:sz w:val="24"/>
                <w:szCs w:val="24"/>
                <w:lang w:val="sk-SK"/>
              </w:rPr>
            </w:pPr>
            <w:r w:rsidRPr="0060409C">
              <w:rPr>
                <w:rFonts w:ascii="Times New Roman" w:hAnsi="Times New Roman" w:cs="Times New Roman"/>
                <w:iCs/>
                <w:sz w:val="24"/>
                <w:szCs w:val="24"/>
                <w:lang w:val="sk-SK"/>
              </w:rPr>
              <w:t>§ 31 ods. 2 Stavebného zákona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4C6849F" w14:textId="77777777" w:rsidR="00725B0C" w:rsidRPr="0060409C" w:rsidRDefault="00725B0C" w:rsidP="0024192D">
            <w:pPr>
              <w:spacing w:before="6" w:after="12" w:line="240" w:lineRule="auto"/>
              <w:rPr>
                <w:rFonts w:ascii="Times New Roman" w:hAnsi="Times New Roman" w:cs="Times New Roman"/>
                <w:iCs/>
                <w:sz w:val="24"/>
                <w:szCs w:val="24"/>
                <w:lang w:val="sk-SK"/>
              </w:rPr>
            </w:pPr>
          </w:p>
        </w:tc>
      </w:tr>
    </w:tbl>
    <w:p w14:paraId="509C6EFA" w14:textId="77777777" w:rsidR="00725B0C" w:rsidRPr="0060409C" w:rsidRDefault="00725B0C" w:rsidP="00725B0C">
      <w:pPr>
        <w:spacing w:before="6" w:after="12" w:line="240" w:lineRule="auto"/>
        <w:ind w:left="270"/>
        <w:rPr>
          <w:rFonts w:ascii="Times New Roman" w:hAnsi="Times New Roman" w:cs="Times New Roman"/>
          <w:i/>
          <w:sz w:val="24"/>
          <w:szCs w:val="24"/>
          <w:lang w:val="sk-SK"/>
        </w:rPr>
      </w:pPr>
      <w:bookmarkStart w:id="158" w:name="predpis.clanok-9.bod-8.text2.citat.text"/>
      <w:r w:rsidRPr="0060409C">
        <w:rPr>
          <w:rFonts w:ascii="Times New Roman" w:hAnsi="Times New Roman" w:cs="Times New Roman"/>
          <w:i/>
          <w:sz w:val="24"/>
          <w:szCs w:val="24"/>
          <w:lang w:val="sk-SK"/>
        </w:rPr>
        <w:t xml:space="preserve">“. </w:t>
      </w:r>
      <w:bookmarkStart w:id="159" w:name="predpis.clanok-9.bod-8.text2.citat"/>
      <w:bookmarkEnd w:id="158"/>
      <w:bookmarkEnd w:id="159"/>
    </w:p>
    <w:p w14:paraId="1C5A405E"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p>
    <w:p w14:paraId="4D641DEE" w14:textId="77777777" w:rsidR="00962701"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60" w:name="predpis.clanok-9.bod-9.text"/>
      <w:bookmarkStart w:id="161" w:name="predpis.clanok-9.bod-9"/>
      <w:bookmarkEnd w:id="154"/>
      <w:bookmarkEnd w:id="156"/>
      <w:bookmarkEnd w:id="157"/>
      <w:r w:rsidRPr="0060409C">
        <w:rPr>
          <w:rFonts w:ascii="Times New Roman" w:hAnsi="Times New Roman" w:cs="Times New Roman"/>
          <w:sz w:val="24"/>
          <w:szCs w:val="24"/>
          <w:lang w:val="sk-SK"/>
        </w:rPr>
        <w:lastRenderedPageBreak/>
        <w:t>V prílohe č. 2 skupine 213 – Stavebníctvo živnosť s poradovým číslom 14</w:t>
      </w:r>
      <w:r w:rsidR="00962701" w:rsidRPr="0060409C">
        <w:rPr>
          <w:rFonts w:ascii="Times New Roman" w:hAnsi="Times New Roman" w:cs="Times New Roman"/>
          <w:sz w:val="24"/>
          <w:szCs w:val="24"/>
          <w:lang w:val="sk-SK"/>
        </w:rPr>
        <w:t xml:space="preserve"> znie:</w:t>
      </w:r>
    </w:p>
    <w:p w14:paraId="1EF869D0" w14:textId="5975510F" w:rsidR="006A6E9D" w:rsidRPr="0060409C" w:rsidRDefault="006A6E9D" w:rsidP="00D122AB">
      <w:pPr>
        <w:spacing w:before="6" w:after="12" w:line="240"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62"/>
        <w:gridCol w:w="2076"/>
        <w:gridCol w:w="2683"/>
        <w:gridCol w:w="1973"/>
        <w:gridCol w:w="1298"/>
      </w:tblGrid>
      <w:tr w:rsidR="00390F21" w:rsidRPr="0060409C" w14:paraId="3BCAAC7E" w14:textId="77777777" w:rsidTr="0024192D">
        <w:trPr>
          <w:trHeight w:val="705"/>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4DD0DC1"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Por. čís.</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F6553DD"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Živnosť</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D4F52AC"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Preukaz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7238766"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Poznámka</w:t>
            </w: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90E11B8" w14:textId="77777777" w:rsidR="00962701" w:rsidRPr="0060409C" w:rsidRDefault="00962701" w:rsidP="0024192D">
            <w:pPr>
              <w:spacing w:before="6" w:after="12" w:line="240" w:lineRule="auto"/>
              <w:jc w:val="center"/>
              <w:rPr>
                <w:rFonts w:ascii="Times New Roman" w:hAnsi="Times New Roman" w:cs="Times New Roman"/>
                <w:iCs/>
                <w:sz w:val="24"/>
                <w:szCs w:val="24"/>
                <w:lang w:val="sk-SK"/>
              </w:rPr>
            </w:pPr>
            <w:r w:rsidRPr="0060409C">
              <w:rPr>
                <w:rFonts w:ascii="Times New Roman" w:hAnsi="Times New Roman" w:cs="Times New Roman"/>
                <w:iCs/>
                <w:sz w:val="24"/>
                <w:szCs w:val="24"/>
                <w:lang w:val="sk-SK"/>
              </w:rPr>
              <w:t>Zoznam</w:t>
            </w:r>
          </w:p>
        </w:tc>
      </w:tr>
      <w:tr w:rsidR="00390F21" w:rsidRPr="0060409C" w14:paraId="5BC79B0A" w14:textId="77777777" w:rsidTr="0024192D">
        <w:trPr>
          <w:trHeight w:val="2628"/>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9481FC8" w14:textId="77777777" w:rsidR="00962701"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14.</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EF83CD6" w14:textId="77777777" w:rsidR="00962701"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Výkon činnosti stavbyvedúceho pre iné než vyhradené stavby</w:t>
            </w:r>
          </w:p>
          <w:p w14:paraId="644296E9" w14:textId="77777777" w:rsidR="00962701"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alebo</w:t>
            </w:r>
            <w:r w:rsidRPr="0060409C">
              <w:rPr>
                <w:rFonts w:ascii="Times New Roman" w:hAnsi="Times New Roman" w:cs="Times New Roman"/>
                <w:iCs/>
                <w:sz w:val="24"/>
                <w:szCs w:val="24"/>
                <w:lang w:val="sk-SK"/>
              </w:rPr>
              <w:br/>
              <w:t xml:space="preserve">Výkon činnosti stavebného dozoru pre iné než vyhradené stavby </w:t>
            </w:r>
          </w:p>
          <w:p w14:paraId="69A4592F" w14:textId="77777777" w:rsidR="00962701" w:rsidRPr="0060409C" w:rsidRDefault="00962701"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alebo</w:t>
            </w:r>
            <w:r w:rsidRPr="0060409C">
              <w:rPr>
                <w:rFonts w:ascii="Times New Roman" w:hAnsi="Times New Roman" w:cs="Times New Roman"/>
                <w:iCs/>
                <w:sz w:val="24"/>
                <w:szCs w:val="24"/>
                <w:lang w:val="sk-SK"/>
              </w:rPr>
              <w:br/>
              <w:t>Energetická certifikácia</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0FE5988" w14:textId="77777777" w:rsidR="00962701" w:rsidRPr="0060409C" w:rsidRDefault="00A86622" w:rsidP="0024192D">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iCs/>
                <w:sz w:val="24"/>
                <w:szCs w:val="24"/>
                <w:lang w:val="sk-SK"/>
              </w:rPr>
              <w:t>– osvedčenie o vykonaní skúšky odbornej spôsobilosti alebo</w:t>
            </w:r>
            <w:r w:rsidRPr="0060409C">
              <w:rPr>
                <w:rFonts w:ascii="Times New Roman" w:hAnsi="Times New Roman" w:cs="Times New Roman"/>
                <w:iCs/>
                <w:sz w:val="24"/>
                <w:szCs w:val="24"/>
                <w:lang w:val="sk-SK"/>
              </w:rPr>
              <w:br/>
              <w:t>– osvedčenie o získaní osobitnej odbornej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8BDA11B" w14:textId="77777777" w:rsidR="00962701" w:rsidRPr="0060409C" w:rsidRDefault="00962701" w:rsidP="00962701">
            <w:pPr>
              <w:spacing w:before="6" w:after="12" w:line="240" w:lineRule="auto"/>
              <w:rPr>
                <w:rFonts w:ascii="Times New Roman" w:hAnsi="Times New Roman" w:cs="Times New Roman"/>
                <w:sz w:val="24"/>
                <w:szCs w:val="24"/>
                <w:lang w:val="sk-SK"/>
              </w:rPr>
            </w:pPr>
            <w:r w:rsidRPr="0060409C">
              <w:rPr>
                <w:rFonts w:ascii="Times New Roman" w:hAnsi="Times New Roman" w:cs="Times New Roman"/>
                <w:sz w:val="24"/>
                <w:szCs w:val="24"/>
                <w:lang w:val="sk-SK"/>
              </w:rPr>
              <w:t>§ 31 ods. 2 písm. k) a l) zákona Slovenskej národnej rady č. 138/1992 Zb. v znení neskorších predpisov</w:t>
            </w:r>
          </w:p>
          <w:p w14:paraId="3DDA5576" w14:textId="77777777" w:rsidR="00962701" w:rsidRPr="0060409C" w:rsidRDefault="00962701" w:rsidP="003E5DAB">
            <w:pPr>
              <w:spacing w:before="6" w:after="12" w:line="240" w:lineRule="auto"/>
              <w:rPr>
                <w:rFonts w:ascii="Times New Roman" w:hAnsi="Times New Roman" w:cs="Times New Roman"/>
                <w:sz w:val="24"/>
                <w:szCs w:val="24"/>
                <w:lang w:val="sk-SK"/>
              </w:rPr>
            </w:pPr>
          </w:p>
          <w:p w14:paraId="7C0D62BC" w14:textId="77777777" w:rsidR="00962701" w:rsidRPr="0060409C" w:rsidRDefault="00962701" w:rsidP="00962701">
            <w:pPr>
              <w:spacing w:before="6" w:after="12" w:line="240" w:lineRule="auto"/>
              <w:rPr>
                <w:rFonts w:ascii="Times New Roman" w:hAnsi="Times New Roman" w:cs="Times New Roman"/>
                <w:iCs/>
                <w:sz w:val="24"/>
                <w:szCs w:val="24"/>
                <w:lang w:val="sk-SK"/>
              </w:rPr>
            </w:pPr>
            <w:r w:rsidRPr="0060409C">
              <w:rPr>
                <w:rFonts w:ascii="Times New Roman" w:hAnsi="Times New Roman" w:cs="Times New Roman"/>
                <w:sz w:val="24"/>
                <w:szCs w:val="24"/>
                <w:lang w:val="sk-SK"/>
              </w:rPr>
              <w:t>§ 34 ods. 3 Stavebného zákona</w:t>
            </w:r>
          </w:p>
          <w:p w14:paraId="2891C274" w14:textId="77777777" w:rsidR="00962701" w:rsidRPr="0060409C" w:rsidRDefault="00962701" w:rsidP="0024192D">
            <w:pPr>
              <w:spacing w:before="6" w:after="12" w:line="240" w:lineRule="auto"/>
              <w:rPr>
                <w:rFonts w:ascii="Times New Roman" w:hAnsi="Times New Roman" w:cs="Times New Roman"/>
                <w:iCs/>
                <w:sz w:val="24"/>
                <w:szCs w:val="24"/>
                <w:lang w:val="sk-SK"/>
              </w:rPr>
            </w:pPr>
          </w:p>
          <w:p w14:paraId="7ADDB53A" w14:textId="77777777" w:rsidR="00962701" w:rsidRPr="0060409C" w:rsidRDefault="00962701" w:rsidP="0024192D">
            <w:pPr>
              <w:spacing w:before="6" w:after="12" w:line="240" w:lineRule="auto"/>
              <w:rPr>
                <w:rFonts w:ascii="Times New Roman" w:hAnsi="Times New Roman" w:cs="Times New Roman"/>
                <w:iCs/>
                <w:sz w:val="24"/>
                <w:szCs w:val="24"/>
                <w:lang w:val="sk-SK"/>
              </w:rPr>
            </w:pP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67E7127" w14:textId="77777777" w:rsidR="00962701" w:rsidRPr="0060409C" w:rsidRDefault="00962701" w:rsidP="0024192D">
            <w:pPr>
              <w:spacing w:before="6" w:after="12" w:line="240" w:lineRule="auto"/>
              <w:rPr>
                <w:rFonts w:ascii="Times New Roman" w:hAnsi="Times New Roman" w:cs="Times New Roman"/>
                <w:iCs/>
                <w:sz w:val="24"/>
                <w:szCs w:val="24"/>
                <w:lang w:val="sk-SK"/>
              </w:rPr>
            </w:pPr>
          </w:p>
        </w:tc>
      </w:tr>
    </w:tbl>
    <w:p w14:paraId="1393BF7A" w14:textId="77777777" w:rsidR="00962701" w:rsidRPr="0060409C" w:rsidRDefault="00962701" w:rsidP="00962701">
      <w:pPr>
        <w:pStyle w:val="Odsekzoznamu"/>
        <w:spacing w:before="6" w:after="12" w:line="240" w:lineRule="auto"/>
        <w:ind w:left="630"/>
        <w:jc w:val="both"/>
        <w:rPr>
          <w:rFonts w:ascii="Times New Roman" w:hAnsi="Times New Roman" w:cs="Times New Roman"/>
          <w:sz w:val="24"/>
          <w:szCs w:val="24"/>
          <w:lang w:val="sk-SK"/>
        </w:rPr>
      </w:pPr>
    </w:p>
    <w:p w14:paraId="262573ED" w14:textId="77777777" w:rsidR="00725B0C" w:rsidRPr="0060409C" w:rsidRDefault="00725B0C" w:rsidP="00725B0C">
      <w:pPr>
        <w:spacing w:before="6" w:after="12" w:line="240" w:lineRule="auto"/>
        <w:ind w:left="630"/>
        <w:rPr>
          <w:rFonts w:ascii="Times New Roman" w:hAnsi="Times New Roman" w:cs="Times New Roman"/>
          <w:sz w:val="24"/>
          <w:szCs w:val="24"/>
          <w:lang w:val="sk-SK"/>
        </w:rPr>
      </w:pPr>
      <w:bookmarkStart w:id="162" w:name="predpis.clanok-9.bod-9.text2.citat.pozna"/>
      <w:bookmarkStart w:id="163" w:name="predpis.clanok-9.bod-9.text2.blokTextu"/>
      <w:bookmarkStart w:id="164" w:name="predpis.clanok-9.bod-9.text2"/>
      <w:bookmarkEnd w:id="160"/>
      <w:r w:rsidRPr="0060409C">
        <w:rPr>
          <w:rFonts w:ascii="Times New Roman" w:hAnsi="Times New Roman" w:cs="Times New Roman"/>
          <w:sz w:val="24"/>
          <w:szCs w:val="24"/>
          <w:lang w:val="sk-SK"/>
        </w:rPr>
        <w:t xml:space="preserve">“. </w:t>
      </w:r>
    </w:p>
    <w:p w14:paraId="05DD2551" w14:textId="77777777" w:rsidR="00725B0C" w:rsidRPr="0060409C" w:rsidRDefault="00725B0C" w:rsidP="00725B0C">
      <w:pPr>
        <w:spacing w:before="6" w:after="12" w:line="240" w:lineRule="auto"/>
        <w:ind w:left="270"/>
        <w:rPr>
          <w:rFonts w:ascii="Times New Roman" w:hAnsi="Times New Roman" w:cs="Times New Roman"/>
          <w:sz w:val="24"/>
          <w:szCs w:val="24"/>
          <w:lang w:val="sk-SK"/>
        </w:rPr>
      </w:pPr>
      <w:bookmarkStart w:id="165" w:name="predpis.clanok-9.bod-9.text2.citat"/>
      <w:bookmarkEnd w:id="162"/>
      <w:bookmarkEnd w:id="165"/>
    </w:p>
    <w:p w14:paraId="0FED3C37" w14:textId="77777777" w:rsidR="00725B0C" w:rsidRPr="0060409C" w:rsidRDefault="00725B0C" w:rsidP="008149E5">
      <w:pPr>
        <w:pStyle w:val="Odsekzoznamu"/>
        <w:numPr>
          <w:ilvl w:val="0"/>
          <w:numId w:val="8"/>
        </w:numPr>
        <w:spacing w:before="6" w:after="12" w:line="240" w:lineRule="auto"/>
        <w:jc w:val="both"/>
        <w:rPr>
          <w:rFonts w:ascii="Times New Roman" w:hAnsi="Times New Roman" w:cs="Times New Roman"/>
          <w:sz w:val="24"/>
          <w:szCs w:val="24"/>
          <w:lang w:val="sk-SK"/>
        </w:rPr>
      </w:pPr>
      <w:bookmarkStart w:id="166" w:name="predpis.clanok-9.bod-10.text"/>
      <w:bookmarkEnd w:id="161"/>
      <w:bookmarkEnd w:id="163"/>
      <w:bookmarkEnd w:id="164"/>
      <w:r w:rsidRPr="0060409C">
        <w:rPr>
          <w:rFonts w:ascii="Times New Roman" w:hAnsi="Times New Roman" w:cs="Times New Roman"/>
          <w:sz w:val="24"/>
          <w:szCs w:val="24"/>
          <w:lang w:val="sk-SK"/>
        </w:rPr>
        <w:t xml:space="preserve">V prílohe č. 4a sa vypúšťa riadok s poradovým číslom 23. </w:t>
      </w:r>
      <w:bookmarkEnd w:id="166"/>
    </w:p>
    <w:p w14:paraId="1B2BCEC4" w14:textId="77777777" w:rsidR="00640BA6" w:rsidRPr="0060409C" w:rsidRDefault="00725B0C" w:rsidP="00725B0C">
      <w:pPr>
        <w:spacing w:before="6" w:after="12" w:line="240" w:lineRule="auto"/>
        <w:ind w:firstLine="630"/>
        <w:rPr>
          <w:rFonts w:ascii="Times New Roman" w:hAnsi="Times New Roman" w:cs="Times New Roman"/>
          <w:sz w:val="24"/>
          <w:szCs w:val="24"/>
          <w:lang w:val="sk-SK"/>
        </w:rPr>
      </w:pPr>
      <w:bookmarkStart w:id="167" w:name="predpis.clanok-9.bod-10.bod.oznacenie"/>
      <w:bookmarkEnd w:id="167"/>
      <w:r w:rsidRPr="0060409C">
        <w:rPr>
          <w:rFonts w:ascii="Times New Roman" w:hAnsi="Times New Roman" w:cs="Times New Roman"/>
          <w:sz w:val="24"/>
          <w:szCs w:val="24"/>
          <w:lang w:val="sk-SK"/>
        </w:rPr>
        <w:t xml:space="preserve">Doterajšie poradové čísla 24 až 73 sa označujú ako poradové čísla 23 až 72. </w:t>
      </w:r>
      <w:bookmarkEnd w:id="121"/>
    </w:p>
    <w:bookmarkEnd w:id="99"/>
    <w:bookmarkEnd w:id="122"/>
    <w:bookmarkEnd w:id="123"/>
    <w:p w14:paraId="7AA8054C"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1AE03B7C" w14:textId="77777777" w:rsidR="00640BA6" w:rsidRPr="0060409C" w:rsidRDefault="0024192D" w:rsidP="008149E5">
      <w:pPr>
        <w:pStyle w:val="Nadpis1"/>
        <w:numPr>
          <w:ilvl w:val="0"/>
          <w:numId w:val="6"/>
        </w:numPr>
        <w:rPr>
          <w:sz w:val="24"/>
          <w:szCs w:val="24"/>
        </w:rPr>
      </w:pPr>
      <w:bookmarkStart w:id="168" w:name="predpis.clanok-10.oznacenie"/>
      <w:bookmarkStart w:id="169" w:name="predpis.clanok-10"/>
      <w:r w:rsidRPr="0060409C">
        <w:rPr>
          <w:b w:val="0"/>
          <w:sz w:val="24"/>
          <w:szCs w:val="24"/>
        </w:rPr>
        <w:t xml:space="preserve"> </w:t>
      </w:r>
    </w:p>
    <w:p w14:paraId="2756B5BA" w14:textId="77777777" w:rsidR="00640BA6" w:rsidRPr="0060409C" w:rsidRDefault="0024192D" w:rsidP="00474237">
      <w:pPr>
        <w:pStyle w:val="Nadpis2"/>
        <w:rPr>
          <w:sz w:val="24"/>
          <w:szCs w:val="24"/>
        </w:rPr>
      </w:pPr>
      <w:bookmarkStart w:id="170" w:name="predpis.clanok-10.odsek-1.oznacenie"/>
      <w:bookmarkStart w:id="171" w:name="predpis.clanok-10.odsek-1"/>
      <w:bookmarkEnd w:id="168"/>
      <w:bookmarkEnd w:id="170"/>
      <w:r w:rsidRPr="0060409C">
        <w:rPr>
          <w:sz w:val="24"/>
          <w:szCs w:val="24"/>
        </w:rPr>
        <w:t xml:space="preserve">Zákon Slovenskej národnej rady č. </w:t>
      </w:r>
      <w:r w:rsidR="00640BA6" w:rsidRPr="0060409C">
        <w:rPr>
          <w:sz w:val="24"/>
          <w:szCs w:val="24"/>
        </w:rPr>
        <w:t>138/1992 Zb.</w:t>
      </w:r>
      <w:bookmarkStart w:id="172" w:name="predpis.clanok-10.odsek-1.text"/>
      <w:r w:rsidRPr="0060409C">
        <w:rPr>
          <w:sz w:val="24"/>
          <w:szCs w:val="24"/>
        </w:rPr>
        <w:t xml:space="preserve"> o autorizovaných architektoch a autorizovaných stavebných inžinieroch v znení zákona č. 236/2000 Z. z., zákona č. 554/2001 Z. z., zákona č. 533/2003 Z. z., zákona č. 624/2004 Z. z., zákona č. 555/2005 Z. z., zákona č. 459/2007 Z. z., zákona č. 298/2008 Z. z., zákona č. 136/2010 Z. z., zákona č. 339/2013 Z. z., zákona č. 422/2015 Z. z., zákona č. 125/2016 Z. z., zákona č. 177/2018 Z. z., zákona č. 359/2019 Z. z.</w:t>
      </w:r>
      <w:r w:rsidR="008B27FD" w:rsidRPr="0060409C">
        <w:rPr>
          <w:sz w:val="24"/>
          <w:szCs w:val="24"/>
        </w:rPr>
        <w:t>,</w:t>
      </w:r>
      <w:r w:rsidRPr="0060409C">
        <w:rPr>
          <w:sz w:val="24"/>
          <w:szCs w:val="24"/>
        </w:rPr>
        <w:t xml:space="preserve"> zákona č. 357/2020 Z. z. </w:t>
      </w:r>
      <w:r w:rsidR="008B27FD" w:rsidRPr="0060409C">
        <w:rPr>
          <w:sz w:val="24"/>
          <w:szCs w:val="24"/>
        </w:rPr>
        <w:t xml:space="preserve">a zákona č. 205/2023 Z. z. </w:t>
      </w:r>
      <w:r w:rsidRPr="0060409C">
        <w:rPr>
          <w:sz w:val="24"/>
          <w:szCs w:val="24"/>
        </w:rPr>
        <w:t xml:space="preserve">sa mení a dopĺňa takto: </w:t>
      </w:r>
      <w:bookmarkEnd w:id="172"/>
    </w:p>
    <w:p w14:paraId="44866475"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173" w:name="predpis.clanok-10.bod-6.text"/>
      <w:bookmarkStart w:id="174" w:name="predpis.clanok-10.bod-6"/>
      <w:bookmarkEnd w:id="171"/>
      <w:r w:rsidRPr="0060409C">
        <w:rPr>
          <w:rFonts w:ascii="Times New Roman" w:hAnsi="Times New Roman" w:cs="Times New Roman"/>
          <w:sz w:val="24"/>
          <w:szCs w:val="24"/>
          <w:lang w:val="sk-SK"/>
        </w:rPr>
        <w:t xml:space="preserve">Za § 2 sa vkladá § 2a, ktorý vrátane nadpisu znie: </w:t>
      </w:r>
      <w:bookmarkEnd w:id="173"/>
    </w:p>
    <w:p w14:paraId="1689FC5B"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175" w:name="paragraf-2a.oznacenie"/>
      <w:bookmarkStart w:id="176" w:name="paragraf-2a"/>
      <w:bookmarkStart w:id="177" w:name="predpis.clanok-10.bod-6.text2.blokTextu"/>
      <w:bookmarkStart w:id="178" w:name="predpis.clanok-10.bod-6.text2"/>
      <w:r w:rsidRPr="0060409C">
        <w:rPr>
          <w:rFonts w:ascii="Times New Roman" w:hAnsi="Times New Roman" w:cs="Times New Roman"/>
          <w:bCs/>
          <w:sz w:val="24"/>
          <w:szCs w:val="24"/>
          <w:lang w:val="sk-SK"/>
        </w:rPr>
        <w:t>„§ 2a</w:t>
      </w:r>
    </w:p>
    <w:p w14:paraId="46A2DC3E"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179" w:name="paragraf-2a.nadpis"/>
      <w:bookmarkEnd w:id="175"/>
      <w:r w:rsidRPr="0060409C">
        <w:rPr>
          <w:rFonts w:ascii="Times New Roman" w:hAnsi="Times New Roman" w:cs="Times New Roman"/>
          <w:bCs/>
          <w:sz w:val="24"/>
          <w:szCs w:val="24"/>
          <w:lang w:val="sk-SK"/>
        </w:rPr>
        <w:t>Odborná spôsobilosť</w:t>
      </w:r>
    </w:p>
    <w:p w14:paraId="0F13D0A1" w14:textId="77777777" w:rsidR="00640BA6" w:rsidRPr="0060409C" w:rsidRDefault="0024192D" w:rsidP="00210A1C">
      <w:pPr>
        <w:spacing w:before="6" w:after="12" w:line="240" w:lineRule="auto"/>
        <w:ind w:left="567"/>
        <w:jc w:val="both"/>
        <w:rPr>
          <w:rFonts w:ascii="Times New Roman" w:hAnsi="Times New Roman" w:cs="Times New Roman"/>
          <w:sz w:val="24"/>
          <w:szCs w:val="24"/>
          <w:lang w:val="sk-SK"/>
        </w:rPr>
      </w:pPr>
      <w:bookmarkStart w:id="180" w:name="paragraf-2a.odsek-1.oznacenie"/>
      <w:bookmarkStart w:id="181" w:name="paragraf-2a.odsek-1.text"/>
      <w:bookmarkStart w:id="182" w:name="paragraf-2a.odsek-1"/>
      <w:bookmarkEnd w:id="179"/>
      <w:bookmarkEnd w:id="180"/>
      <w:r w:rsidRPr="0060409C">
        <w:rPr>
          <w:rFonts w:ascii="Times New Roman" w:hAnsi="Times New Roman" w:cs="Times New Roman"/>
          <w:sz w:val="24"/>
          <w:szCs w:val="24"/>
          <w:lang w:val="sk-SK"/>
        </w:rPr>
        <w:t xml:space="preserve">Odborná spôsobilosť je rozhodnutie o zapísaní žiadateľa do evidencie podľa § 31 ods. 2 písm. </w:t>
      </w:r>
      <w:r w:rsidR="00E9623F" w:rsidRPr="0060409C">
        <w:rPr>
          <w:rFonts w:ascii="Times New Roman" w:hAnsi="Times New Roman" w:cs="Times New Roman"/>
          <w:sz w:val="24"/>
          <w:szCs w:val="24"/>
          <w:lang w:val="sk-SK"/>
        </w:rPr>
        <w:t>l</w:t>
      </w:r>
      <w:r w:rsidRPr="0060409C">
        <w:rPr>
          <w:rFonts w:ascii="Times New Roman" w:hAnsi="Times New Roman" w:cs="Times New Roman"/>
          <w:sz w:val="24"/>
          <w:szCs w:val="24"/>
          <w:lang w:val="sk-SK"/>
        </w:rPr>
        <w:t xml:space="preserve">) (ďalej len „evidencia“) na základe </w:t>
      </w:r>
      <w:bookmarkEnd w:id="181"/>
    </w:p>
    <w:p w14:paraId="06375F53" w14:textId="77777777" w:rsidR="00640BA6" w:rsidRPr="0060409C" w:rsidRDefault="0024192D" w:rsidP="008149E5">
      <w:pPr>
        <w:pStyle w:val="Odsekzoznamu"/>
        <w:numPr>
          <w:ilvl w:val="2"/>
          <w:numId w:val="11"/>
        </w:numPr>
        <w:spacing w:before="6" w:after="12" w:line="240" w:lineRule="auto"/>
        <w:ind w:left="993" w:hanging="426"/>
        <w:jc w:val="both"/>
        <w:rPr>
          <w:rFonts w:ascii="Times New Roman" w:hAnsi="Times New Roman" w:cs="Times New Roman"/>
          <w:sz w:val="24"/>
          <w:szCs w:val="24"/>
          <w:lang w:val="sk-SK"/>
        </w:rPr>
      </w:pPr>
      <w:bookmarkStart w:id="183" w:name="paragraf-2a.odsek-1.pismeno-a.text"/>
      <w:bookmarkStart w:id="184" w:name="paragraf-2a.odsek-1.pismeno-a"/>
      <w:r w:rsidRPr="0060409C">
        <w:rPr>
          <w:rFonts w:ascii="Times New Roman" w:hAnsi="Times New Roman" w:cs="Times New Roman"/>
          <w:sz w:val="24"/>
          <w:szCs w:val="24"/>
          <w:lang w:val="sk-SK"/>
        </w:rPr>
        <w:t xml:space="preserve">získania odbornej kvalifikácie podľa tohto zákona alebo </w:t>
      </w:r>
      <w:bookmarkEnd w:id="183"/>
    </w:p>
    <w:p w14:paraId="1550946C" w14:textId="77777777" w:rsidR="00640BA6" w:rsidRPr="0060409C" w:rsidRDefault="0024192D" w:rsidP="008149E5">
      <w:pPr>
        <w:pStyle w:val="Odsekzoznamu"/>
        <w:numPr>
          <w:ilvl w:val="2"/>
          <w:numId w:val="11"/>
        </w:numPr>
        <w:spacing w:before="6" w:after="12" w:line="240" w:lineRule="auto"/>
        <w:ind w:left="993" w:hanging="426"/>
        <w:jc w:val="both"/>
        <w:rPr>
          <w:rFonts w:ascii="Times New Roman" w:hAnsi="Times New Roman" w:cs="Times New Roman"/>
          <w:sz w:val="24"/>
          <w:szCs w:val="24"/>
          <w:lang w:val="sk-SK"/>
        </w:rPr>
      </w:pPr>
      <w:bookmarkStart w:id="185" w:name="paragraf-2a.odsek-1.pismeno-b.text"/>
      <w:bookmarkStart w:id="186" w:name="paragraf-2a.odsek-1.pismeno-b"/>
      <w:bookmarkEnd w:id="184"/>
      <w:r w:rsidRPr="0060409C">
        <w:rPr>
          <w:rFonts w:ascii="Times New Roman" w:hAnsi="Times New Roman" w:cs="Times New Roman"/>
          <w:sz w:val="24"/>
          <w:szCs w:val="24"/>
          <w:lang w:val="sk-SK"/>
        </w:rPr>
        <w:t xml:space="preserve">uznania odbornej kvalifikácie získanej v domovskom členskom štáte.“. </w:t>
      </w:r>
      <w:bookmarkEnd w:id="185"/>
    </w:p>
    <w:p w14:paraId="4F5ABF96"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bookmarkStart w:id="187" w:name="predpis.clanok-10.bod-6.text2.citat"/>
      <w:bookmarkEnd w:id="176"/>
      <w:bookmarkEnd w:id="182"/>
      <w:bookmarkEnd w:id="186"/>
      <w:bookmarkEnd w:id="187"/>
    </w:p>
    <w:p w14:paraId="6774BADA"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188" w:name="predpis.clanok-10.bod-7.text"/>
      <w:bookmarkStart w:id="189" w:name="predpis.clanok-10.bod-7"/>
      <w:bookmarkEnd w:id="174"/>
      <w:bookmarkEnd w:id="177"/>
      <w:bookmarkEnd w:id="178"/>
      <w:r w:rsidRPr="0060409C">
        <w:rPr>
          <w:rFonts w:ascii="Times New Roman" w:hAnsi="Times New Roman" w:cs="Times New Roman"/>
          <w:sz w:val="24"/>
          <w:szCs w:val="24"/>
          <w:lang w:val="sk-SK"/>
        </w:rPr>
        <w:t xml:space="preserve">§ 3 až 4a vrátane nadpisov znejú: </w:t>
      </w:r>
      <w:bookmarkEnd w:id="188"/>
    </w:p>
    <w:p w14:paraId="0431237A"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190" w:name="paragraf-3.oznacenie"/>
      <w:bookmarkStart w:id="191" w:name="paragraf-3"/>
      <w:bookmarkStart w:id="192" w:name="predpis.clanok-10.bod-7.text2.blokTextu"/>
      <w:bookmarkStart w:id="193" w:name="predpis.clanok-10.bod-7.text2"/>
      <w:r w:rsidRPr="0060409C">
        <w:rPr>
          <w:rFonts w:ascii="Times New Roman" w:hAnsi="Times New Roman" w:cs="Times New Roman"/>
          <w:bCs/>
          <w:sz w:val="24"/>
          <w:szCs w:val="24"/>
          <w:lang w:val="sk-SK"/>
        </w:rPr>
        <w:t>„§ 3</w:t>
      </w:r>
    </w:p>
    <w:p w14:paraId="6C2AB079"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194" w:name="paragraf-3.nadpis"/>
      <w:bookmarkEnd w:id="190"/>
      <w:r w:rsidRPr="0060409C">
        <w:rPr>
          <w:rFonts w:ascii="Times New Roman" w:hAnsi="Times New Roman" w:cs="Times New Roman"/>
          <w:bCs/>
          <w:sz w:val="24"/>
          <w:szCs w:val="24"/>
          <w:lang w:val="sk-SK"/>
        </w:rPr>
        <w:t>Základné ustanovenia</w:t>
      </w:r>
    </w:p>
    <w:p w14:paraId="5108B882"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195" w:name="paragraf-3.odsek-1.text"/>
      <w:bookmarkStart w:id="196" w:name="paragraf-3.odsek-1"/>
      <w:bookmarkEnd w:id="194"/>
      <w:r w:rsidRPr="0060409C">
        <w:rPr>
          <w:rFonts w:ascii="Times New Roman" w:hAnsi="Times New Roman" w:cs="Times New Roman"/>
          <w:sz w:val="24"/>
          <w:szCs w:val="24"/>
          <w:lang w:val="sk-SK"/>
        </w:rPr>
        <w:lastRenderedPageBreak/>
        <w:t xml:space="preserve">Autorizovaným architektom (ďalej len „architekt“) je ten, kto je zapísaný v zozname autorizovaných architektov. </w:t>
      </w:r>
      <w:bookmarkEnd w:id="195"/>
    </w:p>
    <w:p w14:paraId="569B432B"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197" w:name="paragraf-3.odsek-2.text"/>
      <w:bookmarkStart w:id="198" w:name="paragraf-3.odsek-2"/>
      <w:bookmarkEnd w:id="196"/>
      <w:r w:rsidRPr="0060409C">
        <w:rPr>
          <w:rFonts w:ascii="Times New Roman" w:hAnsi="Times New Roman" w:cs="Times New Roman"/>
          <w:sz w:val="24"/>
          <w:szCs w:val="24"/>
          <w:lang w:val="sk-SK"/>
        </w:rPr>
        <w:t xml:space="preserve">Autorizovaným krajinným architektom (ďalej len „krajinný architekt“) je ten, kto je zapísaný v zozname autorizovaných krajinných architektov. </w:t>
      </w:r>
      <w:bookmarkEnd w:id="197"/>
    </w:p>
    <w:p w14:paraId="1D6CB0B3"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199" w:name="paragraf-3.odsek-3.text"/>
      <w:bookmarkStart w:id="200" w:name="paragraf-3.odsek-3"/>
      <w:bookmarkEnd w:id="198"/>
      <w:r w:rsidRPr="0060409C">
        <w:rPr>
          <w:rFonts w:ascii="Times New Roman" w:hAnsi="Times New Roman" w:cs="Times New Roman"/>
          <w:sz w:val="24"/>
          <w:szCs w:val="24"/>
          <w:lang w:val="sk-SK"/>
        </w:rPr>
        <w:t xml:space="preserve">Autorizovaným územným plánovačom (ďalej len „územný plánovač“) je ten, kto je zapísaný v zozname autorizovaných územných plánovačov. </w:t>
      </w:r>
      <w:bookmarkEnd w:id="199"/>
    </w:p>
    <w:p w14:paraId="6DC381F7"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1" w:name="paragraf-3.odsek-4.text"/>
      <w:bookmarkStart w:id="202" w:name="paragraf-3.odsek-4"/>
      <w:bookmarkEnd w:id="200"/>
      <w:r w:rsidRPr="0060409C">
        <w:rPr>
          <w:rFonts w:ascii="Times New Roman" w:hAnsi="Times New Roman" w:cs="Times New Roman"/>
          <w:sz w:val="24"/>
          <w:szCs w:val="24"/>
          <w:lang w:val="sk-SK"/>
        </w:rPr>
        <w:t xml:space="preserve">Autorizovaným stavebným inžinierom (ďalej len „inžinier“) je ten, kto je zapísaný v zozname autorizovaných stavebných inžinierov. </w:t>
      </w:r>
      <w:bookmarkEnd w:id="201"/>
    </w:p>
    <w:p w14:paraId="005DD0C1"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3" w:name="paragraf-3.odsek-5.text"/>
      <w:bookmarkStart w:id="204" w:name="paragraf-3.odsek-5"/>
      <w:bookmarkEnd w:id="202"/>
      <w:r w:rsidRPr="0060409C">
        <w:rPr>
          <w:rFonts w:ascii="Times New Roman" w:hAnsi="Times New Roman" w:cs="Times New Roman"/>
          <w:sz w:val="24"/>
          <w:szCs w:val="24"/>
          <w:lang w:val="sk-SK"/>
        </w:rPr>
        <w:t xml:space="preserve">Autorizovaným kontrolným inžinierom (ďalej len „kontrolný inžinier“) je ten, kto je zapísaný v zozname autorizovaných kontrolných inžinierov. </w:t>
      </w:r>
      <w:bookmarkEnd w:id="203"/>
    </w:p>
    <w:p w14:paraId="2A1E1E82"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5" w:name="paragraf-3.odsek-6.text"/>
      <w:bookmarkStart w:id="206" w:name="paragraf-3.odsek-6"/>
      <w:bookmarkEnd w:id="204"/>
      <w:r w:rsidRPr="0060409C">
        <w:rPr>
          <w:rFonts w:ascii="Times New Roman" w:hAnsi="Times New Roman" w:cs="Times New Roman"/>
          <w:sz w:val="24"/>
          <w:szCs w:val="24"/>
          <w:lang w:val="sk-SK"/>
        </w:rPr>
        <w:t xml:space="preserve">Autorizovaným technikom (ďalej len „technik“) je ten, kto je zapísaný v zozname autorizovaných technikov. </w:t>
      </w:r>
      <w:bookmarkEnd w:id="205"/>
    </w:p>
    <w:p w14:paraId="60852303"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7" w:name="paragraf-3.odsek-7.text"/>
      <w:bookmarkStart w:id="208" w:name="paragraf-3.odsek-7"/>
      <w:bookmarkEnd w:id="206"/>
      <w:r w:rsidRPr="0060409C">
        <w:rPr>
          <w:rFonts w:ascii="Times New Roman" w:hAnsi="Times New Roman" w:cs="Times New Roman"/>
          <w:sz w:val="24"/>
          <w:szCs w:val="24"/>
          <w:lang w:val="sk-SK"/>
        </w:rPr>
        <w:t xml:space="preserve">Autorizovaným stavbyvedúcim – hlavným stavbyvedúcim pre vyhradené stavby je ten, kto je zapísaný v zozname autorizovaných stavbyvedúcich. </w:t>
      </w:r>
      <w:bookmarkEnd w:id="207"/>
    </w:p>
    <w:p w14:paraId="6E9D24BF"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09" w:name="paragraf-3.odsek-8.text"/>
      <w:bookmarkStart w:id="210" w:name="paragraf-3.odsek-8"/>
      <w:bookmarkEnd w:id="208"/>
      <w:r w:rsidRPr="0060409C">
        <w:rPr>
          <w:rFonts w:ascii="Times New Roman" w:hAnsi="Times New Roman" w:cs="Times New Roman"/>
          <w:sz w:val="24"/>
          <w:szCs w:val="24"/>
          <w:lang w:val="sk-SK"/>
        </w:rPr>
        <w:t xml:space="preserve">Autorizovaným stavebným dozorom – stavebným dozorom pre vyhradené stavby je ten, kto je zapísaný v zozname autorizovaných stavebných dozorov. </w:t>
      </w:r>
      <w:bookmarkEnd w:id="209"/>
    </w:p>
    <w:p w14:paraId="1D979A7E"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1" w:name="paragraf-3.odsek-9.text"/>
      <w:bookmarkStart w:id="212" w:name="paragraf-3.odsek-9"/>
      <w:bookmarkEnd w:id="210"/>
      <w:r w:rsidRPr="0060409C">
        <w:rPr>
          <w:rFonts w:ascii="Times New Roman" w:hAnsi="Times New Roman" w:cs="Times New Roman"/>
          <w:sz w:val="24"/>
          <w:szCs w:val="24"/>
          <w:lang w:val="sk-SK"/>
        </w:rPr>
        <w:t xml:space="preserve">Hosťujúcim architektom je ten, kto je zapísaný v registri hosťujúcich architektov. </w:t>
      </w:r>
      <w:bookmarkEnd w:id="211"/>
    </w:p>
    <w:p w14:paraId="5C0E84DA"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3" w:name="paragraf-3.odsek-10.text"/>
      <w:bookmarkStart w:id="214" w:name="paragraf-3.odsek-10"/>
      <w:bookmarkEnd w:id="212"/>
      <w:r w:rsidRPr="0060409C">
        <w:rPr>
          <w:rFonts w:ascii="Times New Roman" w:hAnsi="Times New Roman" w:cs="Times New Roman"/>
          <w:sz w:val="24"/>
          <w:szCs w:val="24"/>
          <w:lang w:val="sk-SK"/>
        </w:rPr>
        <w:t xml:space="preserve">Hosťujúcim krajinným architektom je ten, kto je zapísaný v registri hosťujúcich krajinných architektov. </w:t>
      </w:r>
      <w:bookmarkEnd w:id="213"/>
    </w:p>
    <w:p w14:paraId="340B7810"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5" w:name="paragraf-3.odsek-12.text"/>
      <w:bookmarkStart w:id="216" w:name="paragraf-3.odsek-12"/>
      <w:bookmarkEnd w:id="214"/>
      <w:r w:rsidRPr="0060409C">
        <w:rPr>
          <w:rFonts w:ascii="Times New Roman" w:hAnsi="Times New Roman" w:cs="Times New Roman"/>
          <w:sz w:val="24"/>
          <w:szCs w:val="24"/>
          <w:lang w:val="sk-SK"/>
        </w:rPr>
        <w:t xml:space="preserve">Hosťujúcim inžinierom je ten, kto je zapísaný v registri hosťujúcich stavebných inžinierov. </w:t>
      </w:r>
      <w:bookmarkEnd w:id="215"/>
    </w:p>
    <w:p w14:paraId="3709C1A0"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7" w:name="paragraf-3.odsek-13.text"/>
      <w:bookmarkStart w:id="218" w:name="paragraf-3.odsek-13"/>
      <w:bookmarkEnd w:id="216"/>
      <w:r w:rsidRPr="0060409C">
        <w:rPr>
          <w:rFonts w:ascii="Times New Roman" w:hAnsi="Times New Roman" w:cs="Times New Roman"/>
          <w:sz w:val="24"/>
          <w:szCs w:val="24"/>
          <w:lang w:val="sk-SK"/>
        </w:rPr>
        <w:t xml:space="preserve">Hosťujúcim autorizovaným stavbyvedúcim – hlavným stavbyvedúcim pre vyhradené stavby je ten, kto je zapísaný v registri hosťujúcich autorizovaných stavbyvedúcich. </w:t>
      </w:r>
      <w:bookmarkEnd w:id="217"/>
    </w:p>
    <w:p w14:paraId="0C55D95D"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19" w:name="paragraf-3.odsek-14.text"/>
      <w:bookmarkStart w:id="220" w:name="paragraf-3.odsek-14"/>
      <w:bookmarkEnd w:id="218"/>
      <w:r w:rsidRPr="0060409C">
        <w:rPr>
          <w:rFonts w:ascii="Times New Roman" w:hAnsi="Times New Roman" w:cs="Times New Roman"/>
          <w:sz w:val="24"/>
          <w:szCs w:val="24"/>
          <w:lang w:val="sk-SK"/>
        </w:rPr>
        <w:t xml:space="preserve">Hosťujúcim autorizovaným stavebným dozorom – stavebným dozorom pre vyhradené stavby je ten, kto je zapísaný v registri hosťujúcich autorizovaných stavebných dozorov. </w:t>
      </w:r>
      <w:bookmarkEnd w:id="219"/>
    </w:p>
    <w:p w14:paraId="54808E24"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21" w:name="paragraf-3.odsek-15.text"/>
      <w:bookmarkStart w:id="222" w:name="paragraf-3.odsek-15"/>
      <w:bookmarkEnd w:id="220"/>
      <w:r w:rsidRPr="0060409C">
        <w:rPr>
          <w:rFonts w:ascii="Times New Roman" w:hAnsi="Times New Roman" w:cs="Times New Roman"/>
          <w:sz w:val="24"/>
          <w:szCs w:val="24"/>
          <w:lang w:val="sk-SK"/>
        </w:rPr>
        <w:t>Vykonávať regulované povolanie podľa odsekov 1 až 1</w:t>
      </w:r>
      <w:r w:rsidR="00F4617D" w:rsidRPr="0060409C">
        <w:rPr>
          <w:rFonts w:ascii="Times New Roman" w:hAnsi="Times New Roman" w:cs="Times New Roman"/>
          <w:sz w:val="24"/>
          <w:szCs w:val="24"/>
          <w:lang w:val="sk-SK"/>
        </w:rPr>
        <w:t>3</w:t>
      </w:r>
      <w:r w:rsidRPr="0060409C">
        <w:rPr>
          <w:rFonts w:ascii="Times New Roman" w:hAnsi="Times New Roman" w:cs="Times New Roman"/>
          <w:sz w:val="24"/>
          <w:szCs w:val="24"/>
          <w:lang w:val="sk-SK"/>
        </w:rPr>
        <w:t xml:space="preserve"> možno </w:t>
      </w:r>
      <w:bookmarkEnd w:id="221"/>
    </w:p>
    <w:p w14:paraId="62D9CE3F" w14:textId="77777777" w:rsidR="00640BA6" w:rsidRPr="0060409C" w:rsidRDefault="0024192D" w:rsidP="008149E5">
      <w:pPr>
        <w:pStyle w:val="Odsekzoznamu"/>
        <w:numPr>
          <w:ilvl w:val="2"/>
          <w:numId w:val="13"/>
        </w:numPr>
        <w:spacing w:before="6" w:after="12" w:line="240" w:lineRule="auto"/>
        <w:ind w:left="1418" w:hanging="425"/>
        <w:jc w:val="both"/>
        <w:rPr>
          <w:rFonts w:ascii="Times New Roman" w:hAnsi="Times New Roman" w:cs="Times New Roman"/>
          <w:sz w:val="24"/>
          <w:szCs w:val="24"/>
          <w:lang w:val="sk-SK"/>
        </w:rPr>
      </w:pPr>
      <w:bookmarkStart w:id="223" w:name="paragraf-3.odsek-15.pismeno-a.text"/>
      <w:bookmarkStart w:id="224" w:name="paragraf-3.odsek-15.pismeno-a"/>
      <w:r w:rsidRPr="0060409C">
        <w:rPr>
          <w:rFonts w:ascii="Times New Roman" w:hAnsi="Times New Roman" w:cs="Times New Roman"/>
          <w:sz w:val="24"/>
          <w:szCs w:val="24"/>
          <w:lang w:val="sk-SK"/>
        </w:rPr>
        <w:t xml:space="preserve">sústavne vo vlastnom mene a na vlastnú zodpovednosť (ďalej len „slobodné povolanie“), </w:t>
      </w:r>
      <w:bookmarkEnd w:id="223"/>
    </w:p>
    <w:p w14:paraId="58CA388D" w14:textId="77777777" w:rsidR="00640BA6" w:rsidRPr="0060409C" w:rsidRDefault="0024192D" w:rsidP="008149E5">
      <w:pPr>
        <w:pStyle w:val="Odsekzoznamu"/>
        <w:numPr>
          <w:ilvl w:val="2"/>
          <w:numId w:val="13"/>
        </w:numPr>
        <w:spacing w:before="6" w:after="12" w:line="240" w:lineRule="auto"/>
        <w:ind w:left="1418" w:hanging="425"/>
        <w:jc w:val="both"/>
        <w:rPr>
          <w:rFonts w:ascii="Times New Roman" w:hAnsi="Times New Roman" w:cs="Times New Roman"/>
          <w:sz w:val="24"/>
          <w:szCs w:val="24"/>
          <w:lang w:val="sk-SK"/>
        </w:rPr>
      </w:pPr>
      <w:bookmarkStart w:id="225" w:name="paragraf-3.odsek-15.pismeno-b.text"/>
      <w:bookmarkStart w:id="226" w:name="paragraf-3.odsek-15.pismeno-b"/>
      <w:bookmarkEnd w:id="224"/>
      <w:r w:rsidRPr="0060409C">
        <w:rPr>
          <w:rFonts w:ascii="Times New Roman" w:hAnsi="Times New Roman" w:cs="Times New Roman"/>
          <w:sz w:val="24"/>
          <w:szCs w:val="24"/>
          <w:lang w:val="sk-SK"/>
        </w:rPr>
        <w:t xml:space="preserve">v mene a na zodpovednosť právnickej osoby alebo fyzickej osoby ako jej zamestnanec, spoločník alebo konateľ (ďalej len „zamestnanec“). </w:t>
      </w:r>
      <w:bookmarkEnd w:id="225"/>
    </w:p>
    <w:p w14:paraId="60E8681D"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27" w:name="paragraf-3.odsek-16"/>
      <w:bookmarkEnd w:id="222"/>
      <w:bookmarkEnd w:id="226"/>
      <w:r w:rsidRPr="0060409C">
        <w:rPr>
          <w:rFonts w:ascii="Times New Roman" w:hAnsi="Times New Roman" w:cs="Times New Roman"/>
          <w:sz w:val="24"/>
          <w:szCs w:val="24"/>
          <w:lang w:val="sk-SK"/>
        </w:rPr>
        <w:t>Odborne spôsobilou osobou na výkon činnosti stavbyvedúceho</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alebo stavebného dozoru</w:t>
      </w:r>
      <w:r w:rsidRPr="0060409C">
        <w:rPr>
          <w:rFonts w:ascii="Times New Roman" w:hAnsi="Times New Roman" w:cs="Times New Roman"/>
          <w:sz w:val="24"/>
          <w:szCs w:val="24"/>
          <w:vertAlign w:val="superscript"/>
          <w:lang w:val="sk-SK"/>
        </w:rPr>
        <w:t>3b</w:t>
      </w:r>
      <w:bookmarkStart w:id="228" w:name="paragraf-3.odsek-16.text"/>
      <w:r w:rsidRPr="0060409C">
        <w:rPr>
          <w:rFonts w:ascii="Times New Roman" w:hAnsi="Times New Roman" w:cs="Times New Roman"/>
          <w:sz w:val="24"/>
          <w:szCs w:val="24"/>
          <w:lang w:val="sk-SK"/>
        </w:rPr>
        <w:t xml:space="preserve">) je ten, kto je zapísaný v evidencii odborne spôsobilých osôb na výkon činnosti stavbyvedúceho alebo stavebného dozoru vedenej podľa § 31 ods. 2 písm. </w:t>
      </w:r>
      <w:r w:rsidR="005719DA" w:rsidRPr="0060409C">
        <w:rPr>
          <w:rFonts w:ascii="Times New Roman" w:hAnsi="Times New Roman" w:cs="Times New Roman"/>
          <w:sz w:val="24"/>
          <w:szCs w:val="24"/>
          <w:lang w:val="sk-SK"/>
        </w:rPr>
        <w:t>l</w:t>
      </w:r>
      <w:r w:rsidRPr="0060409C">
        <w:rPr>
          <w:rFonts w:ascii="Times New Roman" w:hAnsi="Times New Roman" w:cs="Times New Roman"/>
          <w:sz w:val="24"/>
          <w:szCs w:val="24"/>
          <w:lang w:val="sk-SK"/>
        </w:rPr>
        <w:t xml:space="preserve">). </w:t>
      </w:r>
      <w:bookmarkEnd w:id="228"/>
    </w:p>
    <w:p w14:paraId="4EEF1A25"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29" w:name="paragraf-3.odsek-17"/>
      <w:bookmarkEnd w:id="227"/>
      <w:r w:rsidRPr="0060409C">
        <w:rPr>
          <w:rFonts w:ascii="Times New Roman" w:hAnsi="Times New Roman" w:cs="Times New Roman"/>
          <w:sz w:val="24"/>
          <w:szCs w:val="24"/>
          <w:lang w:val="sk-SK"/>
        </w:rPr>
        <w:t>Odborne spôsobilou osobou na výkon činnosti energetickej certifikácie budov</w:t>
      </w:r>
      <w:r w:rsidRPr="0060409C">
        <w:rPr>
          <w:rFonts w:ascii="Times New Roman" w:hAnsi="Times New Roman" w:cs="Times New Roman"/>
          <w:sz w:val="24"/>
          <w:szCs w:val="24"/>
          <w:vertAlign w:val="superscript"/>
          <w:lang w:val="sk-SK"/>
        </w:rPr>
        <w:t>3c</w:t>
      </w:r>
      <w:bookmarkStart w:id="230" w:name="paragraf-3.odsek-17.text"/>
      <w:r w:rsidRPr="0060409C">
        <w:rPr>
          <w:rFonts w:ascii="Times New Roman" w:hAnsi="Times New Roman" w:cs="Times New Roman"/>
          <w:sz w:val="24"/>
          <w:szCs w:val="24"/>
          <w:lang w:val="sk-SK"/>
        </w:rPr>
        <w:t xml:space="preserve">) je ten, kto je zapísaný v evidencii odborne spôsobilých osôb na výkon činnosti energetickej certifikácie budov vedenej podľa § 31 ods. 2 písm. </w:t>
      </w:r>
      <w:r w:rsidR="005719DA" w:rsidRPr="0060409C">
        <w:rPr>
          <w:rFonts w:ascii="Times New Roman" w:hAnsi="Times New Roman" w:cs="Times New Roman"/>
          <w:sz w:val="24"/>
          <w:szCs w:val="24"/>
          <w:lang w:val="sk-SK"/>
        </w:rPr>
        <w:t>l</w:t>
      </w:r>
      <w:r w:rsidRPr="0060409C">
        <w:rPr>
          <w:rFonts w:ascii="Times New Roman" w:hAnsi="Times New Roman" w:cs="Times New Roman"/>
          <w:sz w:val="24"/>
          <w:szCs w:val="24"/>
          <w:lang w:val="sk-SK"/>
        </w:rPr>
        <w:t xml:space="preserve">). </w:t>
      </w:r>
      <w:bookmarkEnd w:id="230"/>
    </w:p>
    <w:p w14:paraId="45CACFB6"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31" w:name="paragraf-3.odsek-18.text"/>
      <w:bookmarkStart w:id="232" w:name="paragraf-3.odsek-18"/>
      <w:bookmarkEnd w:id="229"/>
      <w:r w:rsidRPr="0060409C">
        <w:rPr>
          <w:rFonts w:ascii="Times New Roman" w:hAnsi="Times New Roman" w:cs="Times New Roman"/>
          <w:sz w:val="24"/>
          <w:szCs w:val="24"/>
          <w:lang w:val="sk-SK"/>
        </w:rPr>
        <w:t xml:space="preserve">Hosťujúcou odborne spôsobilou osobou na výkon činnosti stavbyvedúceho, stavebného dozoru alebo energetickej certifikácie budov je ten, kto je zapísaný v evidencii hosťujúcich odborne spôsobilých osôb pre príslušnú činnosť vedenej podľa § 31 ods. 2 písm. </w:t>
      </w:r>
      <w:r w:rsidR="005719DA" w:rsidRPr="0060409C">
        <w:rPr>
          <w:rFonts w:ascii="Times New Roman" w:hAnsi="Times New Roman" w:cs="Times New Roman"/>
          <w:sz w:val="24"/>
          <w:szCs w:val="24"/>
          <w:lang w:val="sk-SK"/>
        </w:rPr>
        <w:t>l</w:t>
      </w:r>
      <w:r w:rsidRPr="0060409C">
        <w:rPr>
          <w:rFonts w:ascii="Times New Roman" w:hAnsi="Times New Roman" w:cs="Times New Roman"/>
          <w:sz w:val="24"/>
          <w:szCs w:val="24"/>
          <w:lang w:val="sk-SK"/>
        </w:rPr>
        <w:t xml:space="preserve">). </w:t>
      </w:r>
      <w:bookmarkEnd w:id="231"/>
    </w:p>
    <w:p w14:paraId="108F63E5" w14:textId="15C62566"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33" w:name="paragraf-3.odsek-19.text"/>
      <w:bookmarkStart w:id="234" w:name="paragraf-3.odsek-19"/>
      <w:bookmarkEnd w:id="232"/>
      <w:r w:rsidRPr="0060409C">
        <w:rPr>
          <w:rFonts w:ascii="Times New Roman" w:hAnsi="Times New Roman" w:cs="Times New Roman"/>
          <w:sz w:val="24"/>
          <w:szCs w:val="24"/>
          <w:lang w:val="sk-SK"/>
        </w:rPr>
        <w:t>Vykonávať činnosti alebo odbornú spôsobilosť podľa odsekov 1</w:t>
      </w:r>
      <w:r w:rsidR="00CA02AB" w:rsidRPr="0060409C">
        <w:rPr>
          <w:rFonts w:ascii="Times New Roman" w:hAnsi="Times New Roman" w:cs="Times New Roman"/>
          <w:sz w:val="24"/>
          <w:szCs w:val="24"/>
          <w:lang w:val="sk-SK"/>
        </w:rPr>
        <w:t>5</w:t>
      </w:r>
      <w:r w:rsidRPr="0060409C">
        <w:rPr>
          <w:rFonts w:ascii="Times New Roman" w:hAnsi="Times New Roman" w:cs="Times New Roman"/>
          <w:sz w:val="24"/>
          <w:szCs w:val="24"/>
          <w:lang w:val="sk-SK"/>
        </w:rPr>
        <w:t xml:space="preserve"> až 1</w:t>
      </w:r>
      <w:r w:rsidR="005719DA" w:rsidRPr="0060409C">
        <w:rPr>
          <w:rFonts w:ascii="Times New Roman" w:hAnsi="Times New Roman" w:cs="Times New Roman"/>
          <w:sz w:val="24"/>
          <w:szCs w:val="24"/>
          <w:lang w:val="sk-SK"/>
        </w:rPr>
        <w:t>7</w:t>
      </w:r>
      <w:r w:rsidRPr="0060409C">
        <w:rPr>
          <w:rFonts w:ascii="Times New Roman" w:hAnsi="Times New Roman" w:cs="Times New Roman"/>
          <w:sz w:val="24"/>
          <w:szCs w:val="24"/>
          <w:lang w:val="sk-SK"/>
        </w:rPr>
        <w:t xml:space="preserve"> možno </w:t>
      </w:r>
      <w:bookmarkEnd w:id="233"/>
    </w:p>
    <w:p w14:paraId="67F7F572" w14:textId="77777777" w:rsidR="00640BA6" w:rsidRPr="0060409C" w:rsidRDefault="0024192D" w:rsidP="008149E5">
      <w:pPr>
        <w:pStyle w:val="Odsekzoznamu"/>
        <w:numPr>
          <w:ilvl w:val="2"/>
          <w:numId w:val="14"/>
        </w:numPr>
        <w:spacing w:before="6" w:after="12" w:line="240" w:lineRule="auto"/>
        <w:ind w:left="1418" w:hanging="425"/>
        <w:jc w:val="both"/>
        <w:rPr>
          <w:rFonts w:ascii="Times New Roman" w:hAnsi="Times New Roman" w:cs="Times New Roman"/>
          <w:sz w:val="24"/>
          <w:szCs w:val="24"/>
          <w:lang w:val="sk-SK"/>
        </w:rPr>
      </w:pPr>
      <w:bookmarkStart w:id="235" w:name="paragraf-3.odsek-19.pismeno-a"/>
      <w:r w:rsidRPr="0060409C">
        <w:rPr>
          <w:rFonts w:ascii="Times New Roman" w:hAnsi="Times New Roman" w:cs="Times New Roman"/>
          <w:sz w:val="24"/>
          <w:szCs w:val="24"/>
          <w:lang w:val="sk-SK"/>
        </w:rPr>
        <w:t xml:space="preserve">na základe </w:t>
      </w:r>
      <w:r w:rsidR="00C57D04" w:rsidRPr="0060409C">
        <w:rPr>
          <w:rFonts w:ascii="Times New Roman" w:hAnsi="Times New Roman" w:cs="Times New Roman"/>
          <w:sz w:val="24"/>
          <w:szCs w:val="24"/>
          <w:lang w:val="sk-SK"/>
        </w:rPr>
        <w:t>vzniknutého</w:t>
      </w:r>
      <w:r w:rsidRPr="0060409C">
        <w:rPr>
          <w:rFonts w:ascii="Times New Roman" w:hAnsi="Times New Roman" w:cs="Times New Roman"/>
          <w:sz w:val="24"/>
          <w:szCs w:val="24"/>
          <w:lang w:val="sk-SK"/>
        </w:rPr>
        <w:t xml:space="preserve"> živnostenského oprávnenia</w:t>
      </w:r>
      <w:r w:rsidRPr="0060409C">
        <w:rPr>
          <w:rFonts w:ascii="Times New Roman" w:hAnsi="Times New Roman" w:cs="Times New Roman"/>
          <w:sz w:val="24"/>
          <w:szCs w:val="24"/>
          <w:vertAlign w:val="superscript"/>
          <w:lang w:val="sk-SK"/>
        </w:rPr>
        <w:t>3d</w:t>
      </w:r>
      <w:bookmarkStart w:id="236" w:name="paragraf-3.odsek-19.pismeno-a.text"/>
      <w:r w:rsidRPr="0060409C">
        <w:rPr>
          <w:rFonts w:ascii="Times New Roman" w:hAnsi="Times New Roman" w:cs="Times New Roman"/>
          <w:sz w:val="24"/>
          <w:szCs w:val="24"/>
          <w:lang w:val="sk-SK"/>
        </w:rPr>
        <w:t xml:space="preserve">) alebo </w:t>
      </w:r>
      <w:bookmarkEnd w:id="236"/>
    </w:p>
    <w:p w14:paraId="2E900B87" w14:textId="77777777" w:rsidR="00640BA6" w:rsidRPr="0060409C" w:rsidRDefault="0024192D" w:rsidP="008149E5">
      <w:pPr>
        <w:pStyle w:val="Odsekzoznamu"/>
        <w:numPr>
          <w:ilvl w:val="2"/>
          <w:numId w:val="14"/>
        </w:numPr>
        <w:spacing w:before="6" w:after="12" w:line="240" w:lineRule="auto"/>
        <w:ind w:left="1418" w:hanging="425"/>
        <w:jc w:val="both"/>
        <w:rPr>
          <w:rFonts w:ascii="Times New Roman" w:hAnsi="Times New Roman" w:cs="Times New Roman"/>
          <w:sz w:val="24"/>
          <w:szCs w:val="24"/>
          <w:lang w:val="sk-SK"/>
        </w:rPr>
      </w:pPr>
      <w:bookmarkStart w:id="237" w:name="paragraf-3.odsek-19.pismeno-b.text"/>
      <w:bookmarkStart w:id="238" w:name="paragraf-3.odsek-19.pismeno-b"/>
      <w:bookmarkEnd w:id="235"/>
      <w:r w:rsidRPr="0060409C">
        <w:rPr>
          <w:rFonts w:ascii="Times New Roman" w:hAnsi="Times New Roman" w:cs="Times New Roman"/>
          <w:sz w:val="24"/>
          <w:szCs w:val="24"/>
          <w:lang w:val="sk-SK"/>
        </w:rPr>
        <w:t xml:space="preserve">v mene a na zodpovednosť právnickej osoby alebo fyzickej osoby ako jej zamestnanec. </w:t>
      </w:r>
      <w:bookmarkEnd w:id="237"/>
    </w:p>
    <w:p w14:paraId="67171035"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39" w:name="paragraf-3.odsek-20.text"/>
      <w:bookmarkStart w:id="240" w:name="paragraf-3.odsek-20"/>
      <w:bookmarkEnd w:id="234"/>
      <w:bookmarkEnd w:id="238"/>
      <w:r w:rsidRPr="0060409C">
        <w:rPr>
          <w:rFonts w:ascii="Times New Roman" w:hAnsi="Times New Roman" w:cs="Times New Roman"/>
          <w:sz w:val="24"/>
          <w:szCs w:val="24"/>
          <w:lang w:val="sk-SK"/>
        </w:rPr>
        <w:t xml:space="preserve">Poskytovať služby podľa § 4,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4a,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4b alebo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5,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5a a 5b možno odo dňa zapísania do zoznamu alebo do registra podľa odsekov 9</w:t>
      </w:r>
      <w:r w:rsidR="005719DA"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až </w:t>
      </w:r>
      <w:r w:rsidR="005719DA" w:rsidRPr="0060409C">
        <w:rPr>
          <w:rFonts w:ascii="Times New Roman" w:hAnsi="Times New Roman" w:cs="Times New Roman"/>
          <w:sz w:val="24"/>
          <w:szCs w:val="24"/>
          <w:lang w:val="sk-SK"/>
        </w:rPr>
        <w:t xml:space="preserve">13 </w:t>
      </w:r>
      <w:r w:rsidRPr="0060409C">
        <w:rPr>
          <w:rFonts w:ascii="Times New Roman" w:hAnsi="Times New Roman" w:cs="Times New Roman"/>
          <w:sz w:val="24"/>
          <w:szCs w:val="24"/>
          <w:lang w:val="sk-SK"/>
        </w:rPr>
        <w:t>(ďalej len „register“) do dňa vyčiarknutia z nich. Poskytovať služby podľa odsekov 1</w:t>
      </w:r>
      <w:r w:rsidR="006433B8" w:rsidRPr="0060409C">
        <w:rPr>
          <w:rFonts w:ascii="Times New Roman" w:hAnsi="Times New Roman" w:cs="Times New Roman"/>
          <w:sz w:val="24"/>
          <w:szCs w:val="24"/>
          <w:lang w:val="sk-SK"/>
        </w:rPr>
        <w:t>5</w:t>
      </w:r>
      <w:r w:rsidRPr="0060409C">
        <w:rPr>
          <w:rFonts w:ascii="Times New Roman" w:hAnsi="Times New Roman" w:cs="Times New Roman"/>
          <w:sz w:val="24"/>
          <w:szCs w:val="24"/>
          <w:lang w:val="sk-SK"/>
        </w:rPr>
        <w:t xml:space="preserve"> až </w:t>
      </w:r>
      <w:r w:rsidR="006433B8" w:rsidRPr="0060409C">
        <w:rPr>
          <w:rFonts w:ascii="Times New Roman" w:hAnsi="Times New Roman" w:cs="Times New Roman"/>
          <w:sz w:val="24"/>
          <w:szCs w:val="24"/>
          <w:lang w:val="sk-SK"/>
        </w:rPr>
        <w:t xml:space="preserve">17 </w:t>
      </w:r>
      <w:r w:rsidRPr="0060409C">
        <w:rPr>
          <w:rFonts w:ascii="Times New Roman" w:hAnsi="Times New Roman" w:cs="Times New Roman"/>
          <w:sz w:val="24"/>
          <w:szCs w:val="24"/>
          <w:lang w:val="sk-SK"/>
        </w:rPr>
        <w:t xml:space="preserve">možno odo dňa zapísania do evidencie do dňa vyčiarknutia z nej. </w:t>
      </w:r>
      <w:bookmarkEnd w:id="239"/>
    </w:p>
    <w:p w14:paraId="7AD5BD1B"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41" w:name="paragraf-3.odsek-21"/>
      <w:bookmarkEnd w:id="240"/>
      <w:r w:rsidRPr="0060409C">
        <w:rPr>
          <w:rFonts w:ascii="Times New Roman" w:hAnsi="Times New Roman" w:cs="Times New Roman"/>
          <w:sz w:val="24"/>
          <w:szCs w:val="24"/>
          <w:lang w:val="sk-SK"/>
        </w:rPr>
        <w:t xml:space="preserve">Poskytovanie služieb podľa § 4,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4a,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4b alebo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5,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5a a 5b nie je živnosťou.</w:t>
      </w:r>
      <w:r w:rsidRPr="0060409C">
        <w:rPr>
          <w:rFonts w:ascii="Times New Roman" w:hAnsi="Times New Roman" w:cs="Times New Roman"/>
          <w:sz w:val="24"/>
          <w:szCs w:val="24"/>
          <w:vertAlign w:val="superscript"/>
          <w:lang w:val="sk-SK"/>
        </w:rPr>
        <w:t>2</w:t>
      </w:r>
      <w:bookmarkStart w:id="242" w:name="paragraf-3.odsek-21.text"/>
      <w:r w:rsidRPr="0060409C">
        <w:rPr>
          <w:rFonts w:ascii="Times New Roman" w:hAnsi="Times New Roman" w:cs="Times New Roman"/>
          <w:sz w:val="24"/>
          <w:szCs w:val="24"/>
          <w:lang w:val="sk-SK"/>
        </w:rPr>
        <w:t xml:space="preserve">) </w:t>
      </w:r>
      <w:bookmarkEnd w:id="242"/>
    </w:p>
    <w:p w14:paraId="74C4BEAC" w14:textId="77777777" w:rsidR="00640BA6" w:rsidRPr="0060409C" w:rsidRDefault="0024192D" w:rsidP="008149E5">
      <w:pPr>
        <w:pStyle w:val="Odsekzoznamu"/>
        <w:numPr>
          <w:ilvl w:val="1"/>
          <w:numId w:val="12"/>
        </w:numPr>
        <w:spacing w:before="6" w:after="12" w:line="240" w:lineRule="auto"/>
        <w:ind w:left="993" w:hanging="426"/>
        <w:jc w:val="both"/>
        <w:rPr>
          <w:rFonts w:ascii="Times New Roman" w:hAnsi="Times New Roman" w:cs="Times New Roman"/>
          <w:sz w:val="24"/>
          <w:szCs w:val="24"/>
          <w:lang w:val="sk-SK"/>
        </w:rPr>
      </w:pPr>
      <w:bookmarkStart w:id="243" w:name="paragraf-3.odsek-22"/>
      <w:bookmarkEnd w:id="241"/>
      <w:r w:rsidRPr="0060409C">
        <w:rPr>
          <w:rFonts w:ascii="Times New Roman" w:hAnsi="Times New Roman" w:cs="Times New Roman"/>
          <w:sz w:val="24"/>
          <w:szCs w:val="24"/>
          <w:lang w:val="sk-SK"/>
        </w:rPr>
        <w:t xml:space="preserve">Ak tento zákon neustanovuje inak, na poskytovanie služieb podľa § 4,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4a,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4b alebo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5, </w:t>
      </w:r>
      <w:r w:rsidR="00E6557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5a a 5b a podľa odsekov 16 až 18 sa vzťahuje všeobecný predpis o službách na vnútornom trhu.</w:t>
      </w:r>
      <w:r w:rsidRPr="0060409C">
        <w:rPr>
          <w:rFonts w:ascii="Times New Roman" w:hAnsi="Times New Roman" w:cs="Times New Roman"/>
          <w:sz w:val="24"/>
          <w:szCs w:val="24"/>
          <w:vertAlign w:val="superscript"/>
          <w:lang w:val="sk-SK"/>
        </w:rPr>
        <w:t>3</w:t>
      </w:r>
      <w:bookmarkStart w:id="244" w:name="paragraf-3.odsek-22.text"/>
      <w:r w:rsidRPr="0060409C">
        <w:rPr>
          <w:rFonts w:ascii="Times New Roman" w:hAnsi="Times New Roman" w:cs="Times New Roman"/>
          <w:sz w:val="24"/>
          <w:szCs w:val="24"/>
          <w:lang w:val="sk-SK"/>
        </w:rPr>
        <w:t xml:space="preserve">) </w:t>
      </w:r>
      <w:bookmarkEnd w:id="244"/>
    </w:p>
    <w:bookmarkEnd w:id="191"/>
    <w:bookmarkEnd w:id="243"/>
    <w:p w14:paraId="3AD3D514"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p>
    <w:p w14:paraId="6BA23F33"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45" w:name="paragraf-4.oznacenie"/>
      <w:bookmarkStart w:id="246" w:name="paragraf-4"/>
      <w:r w:rsidRPr="0060409C">
        <w:rPr>
          <w:rFonts w:ascii="Times New Roman" w:hAnsi="Times New Roman" w:cs="Times New Roman"/>
          <w:bCs/>
          <w:sz w:val="24"/>
          <w:szCs w:val="24"/>
          <w:lang w:val="sk-SK"/>
        </w:rPr>
        <w:t>§ 4</w:t>
      </w:r>
    </w:p>
    <w:p w14:paraId="4A5F66B0"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47" w:name="paragraf-4.nadpis"/>
      <w:bookmarkEnd w:id="245"/>
      <w:r w:rsidRPr="0060409C">
        <w:rPr>
          <w:rFonts w:ascii="Times New Roman" w:hAnsi="Times New Roman" w:cs="Times New Roman"/>
          <w:bCs/>
          <w:sz w:val="24"/>
          <w:szCs w:val="24"/>
          <w:lang w:val="sk-SK"/>
        </w:rPr>
        <w:t>Architekti</w:t>
      </w:r>
    </w:p>
    <w:p w14:paraId="3643C3EB" w14:textId="77777777" w:rsidR="00640BA6" w:rsidRPr="0060409C" w:rsidRDefault="0024192D" w:rsidP="000960E8">
      <w:pPr>
        <w:spacing w:before="6" w:after="12" w:line="240" w:lineRule="auto"/>
        <w:ind w:left="567"/>
        <w:jc w:val="both"/>
        <w:rPr>
          <w:rFonts w:ascii="Times New Roman" w:hAnsi="Times New Roman" w:cs="Times New Roman"/>
          <w:sz w:val="24"/>
          <w:szCs w:val="24"/>
          <w:lang w:val="sk-SK"/>
        </w:rPr>
      </w:pPr>
      <w:bookmarkStart w:id="248" w:name="paragraf-4.odsek-1.oznacenie"/>
      <w:bookmarkStart w:id="249" w:name="paragraf-4.odsek-1.text"/>
      <w:bookmarkStart w:id="250" w:name="paragraf-4.odsek-1"/>
      <w:bookmarkEnd w:id="247"/>
      <w:bookmarkEnd w:id="248"/>
      <w:r w:rsidRPr="0060409C">
        <w:rPr>
          <w:rFonts w:ascii="Times New Roman" w:hAnsi="Times New Roman" w:cs="Times New Roman"/>
          <w:sz w:val="24"/>
          <w:szCs w:val="24"/>
          <w:lang w:val="sk-SK"/>
        </w:rPr>
        <w:t xml:space="preserve">Architekt je oprávnený na </w:t>
      </w:r>
      <w:bookmarkEnd w:id="249"/>
    </w:p>
    <w:p w14:paraId="60BFD0D5"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bookmarkStart w:id="251" w:name="paragraf-4.odsek-1.pismeno-a"/>
      <w:r w:rsidRPr="0060409C">
        <w:rPr>
          <w:rFonts w:ascii="Times New Roman" w:hAnsi="Times New Roman" w:cs="Times New Roman"/>
          <w:sz w:val="24"/>
          <w:szCs w:val="24"/>
          <w:lang w:val="sk-SK"/>
        </w:rPr>
        <w:t>poskytovanie služieb architekta v oblasti prípravy, zhotovovania, zmien a užívania stavieb, najmä na vypracúvanie projektových podkladov vo forme návrhov, zámerov, štúdií, projektových dokumentácií, vykonávanie odborného poradenstva pre stavebníkov a vlastníkov nehnuteľností, ich zastupovanie v konaniach a pri iných postupoch stavebného úradu a pri zhotovovaní stavieb, vrátane vykonávania záznamov v elektronickej podobe v informačnom systéme pre územné plánovanie a výstavbu zriadenom podľa osobitného predpisu,</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vykonávanie architektonických a inžinierskych činností a súvisiaceho technického poradenstva, </w:t>
      </w:r>
    </w:p>
    <w:p w14:paraId="39BB59A4" w14:textId="75F1F9DB"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vykonávanie projektovej činnosti projektantom ako vyhradenej činnosti vo výstavbe podľa osobitného predpisu,</w:t>
      </w:r>
      <w:r w:rsidRPr="0060409C">
        <w:rPr>
          <w:rFonts w:ascii="Times New Roman" w:hAnsi="Times New Roman" w:cs="Times New Roman"/>
          <w:sz w:val="24"/>
          <w:szCs w:val="24"/>
          <w:vertAlign w:val="superscript"/>
          <w:lang w:val="sk-SK"/>
        </w:rPr>
        <w:t>4a</w:t>
      </w:r>
      <w:r w:rsidRPr="0060409C">
        <w:rPr>
          <w:rFonts w:ascii="Times New Roman" w:hAnsi="Times New Roman" w:cs="Times New Roman"/>
          <w:sz w:val="24"/>
          <w:szCs w:val="24"/>
          <w:lang w:val="sk-SK"/>
        </w:rPr>
        <w:t>) najmä na vypracúvanie stupňov projektovej dokumentácie stavieb a ich zmien, dokumentácie skutočného zhotovenia stavby, záverečného stanoviska o súlade zhotovenej stavby s overeným projektom stavby, projektových podkladov na hodnotenie vplyvu stavby na životné prostredie a vydania záväzného stanoviska orgánu územného plánovania, projektovej dokumentácie obnovy národných kultúrnych pamiatok, stavieb v pamiatkovej rezervácii a stavieb, nachádzajúcich sa na území zapísanom do Zoznamu svetového kultúrneho dedičstva</w:t>
      </w:r>
      <w:r w:rsidR="00EC57E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636AAF62"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spracovanie územnoplánovacích podkladov a územnoplánovacej dokumentácie podľa osobitného predpisu,</w:t>
      </w:r>
      <w:r w:rsidRPr="0060409C">
        <w:rPr>
          <w:rFonts w:ascii="Times New Roman" w:hAnsi="Times New Roman" w:cs="Times New Roman"/>
          <w:sz w:val="24"/>
          <w:szCs w:val="24"/>
          <w:vertAlign w:val="superscript"/>
          <w:lang w:val="sk-SK"/>
        </w:rPr>
        <w:t>4b</w:t>
      </w:r>
      <w:r w:rsidRPr="0060409C">
        <w:rPr>
          <w:rFonts w:ascii="Times New Roman" w:hAnsi="Times New Roman" w:cs="Times New Roman"/>
          <w:sz w:val="24"/>
          <w:szCs w:val="24"/>
          <w:lang w:val="sk-SK"/>
        </w:rPr>
        <w:t xml:space="preserve">)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 </w:t>
      </w:r>
    </w:p>
    <w:p w14:paraId="0ED73565"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vykonávanie projektového manažmentu a poskytovanie služieb generálneho projektanta, najmä na riadenie projektu a koordináciu projektantov častí projektovej dokumentácie a iných špecialistov, potrebných na vypracovanie projektovej dokumentácie a jej kompletizáciu a vykonávanie činností pri príprave, zhotovovaní a dokončení stavby, </w:t>
      </w:r>
    </w:p>
    <w:p w14:paraId="712821A8"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poskytovanie služby dohľadu projektanta nad zhotovovaním stavby podľa schválenej projektovej dokumentácie podľa osobitného predpisu,</w:t>
      </w:r>
      <w:r w:rsidRPr="0060409C">
        <w:rPr>
          <w:rFonts w:ascii="Times New Roman" w:hAnsi="Times New Roman" w:cs="Times New Roman"/>
          <w:sz w:val="24"/>
          <w:szCs w:val="24"/>
          <w:vertAlign w:val="superscript"/>
          <w:lang w:val="sk-SK"/>
        </w:rPr>
        <w:t>4c</w:t>
      </w:r>
      <w:r w:rsidRPr="0060409C">
        <w:rPr>
          <w:rFonts w:ascii="Times New Roman" w:hAnsi="Times New Roman" w:cs="Times New Roman"/>
          <w:sz w:val="24"/>
          <w:szCs w:val="24"/>
          <w:lang w:val="sk-SK"/>
        </w:rPr>
        <w:t>) dohľadu architekta a dohľadu podľa osobitného predpisu,</w:t>
      </w:r>
      <w:r w:rsidRPr="0060409C">
        <w:rPr>
          <w:rFonts w:ascii="Times New Roman" w:hAnsi="Times New Roman" w:cs="Times New Roman"/>
          <w:sz w:val="24"/>
          <w:szCs w:val="24"/>
          <w:vertAlign w:val="superscript"/>
          <w:lang w:val="sk-SK"/>
        </w:rPr>
        <w:t>4d</w:t>
      </w:r>
      <w:r w:rsidRPr="0060409C">
        <w:rPr>
          <w:rFonts w:ascii="Times New Roman" w:hAnsi="Times New Roman" w:cs="Times New Roman"/>
          <w:sz w:val="24"/>
          <w:szCs w:val="24"/>
          <w:lang w:val="sk-SK"/>
        </w:rPr>
        <w:t xml:space="preserve">) ak je autorom diela (autorský dohľad) nad súladom projektových podkladov stavby a zhotovovania stavby, alebo zmeny stavby s architektonickým návrhom a na vykonávanie stavebného dozoru, </w:t>
      </w:r>
    </w:p>
    <w:p w14:paraId="2BA00C30"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grafické spracovanie a modelovanie architektonického diela, a jeho vyjadrenie v projektových podkladoch, dodávaných v rámci poskytovaných služieb, vrátane ich elektronického vyjadrenia a zaznamenania a na vykonávanie osobnostných a majetkových práv k dielu, </w:t>
      </w:r>
    </w:p>
    <w:p w14:paraId="36006554" w14:textId="77777777" w:rsidR="005019F0"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vyhotovovanie odborných posudkov, odhadov a dobrozdaní v rozsahu svojho oprávnenia, </w:t>
      </w:r>
    </w:p>
    <w:p w14:paraId="483C23D4" w14:textId="77777777" w:rsidR="00640BA6" w:rsidRPr="0060409C" w:rsidRDefault="005019F0" w:rsidP="008149E5">
      <w:pPr>
        <w:pStyle w:val="Odsekzoznamu"/>
        <w:numPr>
          <w:ilvl w:val="2"/>
          <w:numId w:val="15"/>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poskytovanie služieb a vypracúvanie projektových podkladov podľa § 4a a 4b.</w:t>
      </w:r>
      <w:bookmarkStart w:id="252" w:name="paragraf-4.odsek-1.pismeno-h.text"/>
      <w:bookmarkStart w:id="253" w:name="paragraf-4.odsek-1.pismeno-h"/>
      <w:bookmarkEnd w:id="251"/>
      <w:r w:rsidRPr="0060409C">
        <w:rPr>
          <w:rFonts w:ascii="Times New Roman" w:hAnsi="Times New Roman" w:cs="Times New Roman"/>
          <w:sz w:val="24"/>
          <w:szCs w:val="24"/>
          <w:lang w:val="sk-SK"/>
        </w:rPr>
        <w:t xml:space="preserve"> </w:t>
      </w:r>
      <w:bookmarkEnd w:id="252"/>
    </w:p>
    <w:bookmarkEnd w:id="246"/>
    <w:bookmarkEnd w:id="250"/>
    <w:bookmarkEnd w:id="253"/>
    <w:p w14:paraId="46374D76"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p>
    <w:p w14:paraId="52A392B7"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54" w:name="paragraf-4a.oznacenie"/>
      <w:bookmarkStart w:id="255" w:name="paragraf-4a"/>
      <w:r w:rsidRPr="0060409C">
        <w:rPr>
          <w:rFonts w:ascii="Times New Roman" w:hAnsi="Times New Roman" w:cs="Times New Roman"/>
          <w:bCs/>
          <w:sz w:val="24"/>
          <w:szCs w:val="24"/>
          <w:lang w:val="sk-SK"/>
        </w:rPr>
        <w:t>§ 4a</w:t>
      </w:r>
    </w:p>
    <w:p w14:paraId="68405111"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56" w:name="paragraf-4a.nadpis"/>
      <w:bookmarkEnd w:id="254"/>
      <w:r w:rsidRPr="0060409C">
        <w:rPr>
          <w:rFonts w:ascii="Times New Roman" w:hAnsi="Times New Roman" w:cs="Times New Roman"/>
          <w:bCs/>
          <w:sz w:val="24"/>
          <w:szCs w:val="24"/>
          <w:lang w:val="sk-SK"/>
        </w:rPr>
        <w:t>Krajinní architekti</w:t>
      </w:r>
    </w:p>
    <w:p w14:paraId="018E4A2B" w14:textId="77777777" w:rsidR="00640BA6" w:rsidRPr="0060409C" w:rsidRDefault="0024192D" w:rsidP="000960E8">
      <w:pPr>
        <w:spacing w:before="6" w:after="12" w:line="240" w:lineRule="auto"/>
        <w:ind w:left="567"/>
        <w:jc w:val="both"/>
        <w:rPr>
          <w:rFonts w:ascii="Times New Roman" w:hAnsi="Times New Roman" w:cs="Times New Roman"/>
          <w:sz w:val="24"/>
          <w:szCs w:val="24"/>
          <w:lang w:val="sk-SK"/>
        </w:rPr>
      </w:pPr>
      <w:bookmarkStart w:id="257" w:name="paragraf-4a.odsek-1.oznacenie"/>
      <w:bookmarkStart w:id="258" w:name="paragraf-4a.odsek-1.text"/>
      <w:bookmarkStart w:id="259" w:name="paragraf-4a.odsek-1"/>
      <w:bookmarkEnd w:id="256"/>
      <w:bookmarkEnd w:id="257"/>
      <w:r w:rsidRPr="0060409C">
        <w:rPr>
          <w:rFonts w:ascii="Times New Roman" w:hAnsi="Times New Roman" w:cs="Times New Roman"/>
          <w:sz w:val="24"/>
          <w:szCs w:val="24"/>
          <w:lang w:val="sk-SK"/>
        </w:rPr>
        <w:t xml:space="preserve">Krajinný architekt je oprávnený na </w:t>
      </w:r>
      <w:bookmarkEnd w:id="258"/>
    </w:p>
    <w:p w14:paraId="4ABFFF3B" w14:textId="77777777"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bookmarkStart w:id="260" w:name="paragraf-4a.odsek-1.pismeno-a"/>
      <w:r w:rsidRPr="0060409C">
        <w:rPr>
          <w:rFonts w:ascii="Times New Roman" w:hAnsi="Times New Roman" w:cs="Times New Roman"/>
          <w:sz w:val="24"/>
          <w:szCs w:val="24"/>
          <w:lang w:val="sk-SK"/>
        </w:rPr>
        <w:t>poskytovanie služieb krajinného architekta v oblasti prípravy, zhotovovania, zmien a užívania krajinno-architektonických úprav pozemkov a stavieb súvisiacich s ochranou, tvorbou a obnovou krajiny (ďalej len „krajinno-architektonické úpravy“), najmä na vypracúvanie projektových podkladov vo forme návrhov, zámerov, štúdií, projektových dokumentácií, vykonávanie odborného poradenstva pre stavebníkov a vlastníkov nehnuteľností, ich zastupovanie v konaniach a pri iných postupoch stavebného úradu a pri uskutočňovaní krajinno-architektonických úprav, vrátane uskutočňovania záznamov v elektronickej podobe v informačnom systéme pre územné plánovanie a výstavbu zriadenom podľa osobitného predpisu</w:t>
      </w:r>
      <w:r w:rsidR="00D2177F"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w:t>
      </w:r>
    </w:p>
    <w:p w14:paraId="42AF4956" w14:textId="4896DDE5"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vykonávanie projektovej činnosti projektantom ako vyhradenej činnosti vo výstavbe podľa </w:t>
      </w:r>
      <w:r w:rsidR="00392F47"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4a</w:t>
      </w:r>
      <w:r w:rsidRPr="0060409C">
        <w:rPr>
          <w:rFonts w:ascii="Times New Roman" w:hAnsi="Times New Roman" w:cs="Times New Roman"/>
          <w:sz w:val="24"/>
          <w:szCs w:val="24"/>
          <w:lang w:val="sk-SK"/>
        </w:rPr>
        <w:t xml:space="preserve">) najmä na vypracúvanie stupňov projektovej dokumentácie krajinno-architektonických úprav a ich zmien, projektových podkladov na hodnotenie vplyvu stavby na životné prostredie a vydania záväzného stanoviska orgánu územného plánovania, projektovej dokumentácie obnovy krajinno-architektonických častí národných kultúrnych pamiatok, krajinno-architektonických úprav v pamiatkovej rezervácii a krajinno-architektonických úprav nachádzajúcich sa na území, zapísanom do Zoznamu svetového kultúrneho dedičstva, </w:t>
      </w:r>
    </w:p>
    <w:p w14:paraId="599D3172" w14:textId="77777777"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spracovanie príslušných častí územnoplánovacích podkladov podľa osobitného predpisu,</w:t>
      </w:r>
      <w:r w:rsidRPr="0060409C">
        <w:rPr>
          <w:rFonts w:ascii="Times New Roman" w:hAnsi="Times New Roman" w:cs="Times New Roman"/>
          <w:sz w:val="24"/>
          <w:szCs w:val="24"/>
          <w:vertAlign w:val="superscript"/>
          <w:lang w:val="sk-SK"/>
        </w:rPr>
        <w:t>4b</w:t>
      </w:r>
      <w:r w:rsidRPr="0060409C">
        <w:rPr>
          <w:rFonts w:ascii="Times New Roman" w:hAnsi="Times New Roman" w:cs="Times New Roman"/>
          <w:sz w:val="24"/>
          <w:szCs w:val="24"/>
          <w:lang w:val="sk-SK"/>
        </w:rPr>
        <w:t xml:space="preserve">) vrátane spracúvania krajinnoplánovacích štúdií a projektov pozemkových úprav, spracovania podkladov a konceptov krajinnej architektúry pre vypracovanie urbanistickej koncepcie územia, </w:t>
      </w:r>
    </w:p>
    <w:p w14:paraId="7E7ECE02" w14:textId="77777777"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vykonávanie projektového manažmentu a poskytovanie služieb generálneho projektanta, najmä na riadenie projektu a koordináciu projektantov častí projektovej dokumentácie krajinno-architektonických úprav a iných špecialistov potrebných na vypracovanie projektovej dokumentácie a jej kompletizáciu a vykonávanie činností pri príprave, zhotovovaní a </w:t>
      </w:r>
      <w:r w:rsidR="00DA765C" w:rsidRPr="0060409C">
        <w:rPr>
          <w:rFonts w:ascii="Times New Roman" w:hAnsi="Times New Roman" w:cs="Times New Roman"/>
          <w:sz w:val="24"/>
          <w:szCs w:val="24"/>
          <w:lang w:val="sk-SK"/>
        </w:rPr>
        <w:t>dokončení</w:t>
      </w:r>
      <w:r w:rsidRPr="0060409C">
        <w:rPr>
          <w:rFonts w:ascii="Times New Roman" w:hAnsi="Times New Roman" w:cs="Times New Roman"/>
          <w:sz w:val="24"/>
          <w:szCs w:val="24"/>
          <w:lang w:val="sk-SK"/>
        </w:rPr>
        <w:t xml:space="preserve"> stavby, </w:t>
      </w:r>
    </w:p>
    <w:p w14:paraId="61B21CA2" w14:textId="5ECB7AB3"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poskytovanie služby dohľadu projektanta nad zhotovovaním krajinno-architektonických úprav podľa schválenej projektovej dokumentácie podľa </w:t>
      </w:r>
      <w:r w:rsidR="00392F47"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4c</w:t>
      </w:r>
      <w:r w:rsidRPr="0060409C">
        <w:rPr>
          <w:rFonts w:ascii="Times New Roman" w:hAnsi="Times New Roman" w:cs="Times New Roman"/>
          <w:sz w:val="24"/>
          <w:szCs w:val="24"/>
          <w:lang w:val="sk-SK"/>
        </w:rPr>
        <w:t xml:space="preserve">) dohľadu architekta a dohľadu podľa </w:t>
      </w:r>
      <w:r w:rsidR="00392F47" w:rsidRPr="0060409C">
        <w:rPr>
          <w:rFonts w:ascii="Times New Roman" w:hAnsi="Times New Roman" w:cs="Times New Roman"/>
          <w:sz w:val="24"/>
          <w:szCs w:val="24"/>
          <w:lang w:val="sk-SK"/>
        </w:rPr>
        <w:t xml:space="preserve">Stavebného zákona a </w:t>
      </w:r>
      <w:r w:rsidRPr="0060409C">
        <w:rPr>
          <w:rFonts w:ascii="Times New Roman" w:hAnsi="Times New Roman" w:cs="Times New Roman"/>
          <w:sz w:val="24"/>
          <w:szCs w:val="24"/>
          <w:lang w:val="sk-SK"/>
        </w:rPr>
        <w:t>osobitného predpisu,</w:t>
      </w:r>
      <w:r w:rsidRPr="0060409C">
        <w:rPr>
          <w:rFonts w:ascii="Times New Roman" w:hAnsi="Times New Roman" w:cs="Times New Roman"/>
          <w:sz w:val="24"/>
          <w:szCs w:val="24"/>
          <w:vertAlign w:val="superscript"/>
          <w:lang w:val="sk-SK"/>
        </w:rPr>
        <w:t>4d</w:t>
      </w:r>
      <w:r w:rsidRPr="0060409C">
        <w:rPr>
          <w:rFonts w:ascii="Times New Roman" w:hAnsi="Times New Roman" w:cs="Times New Roman"/>
          <w:sz w:val="24"/>
          <w:szCs w:val="24"/>
          <w:lang w:val="sk-SK"/>
        </w:rPr>
        <w:t xml:space="preserve">) ak je autorom diela (autorský dohľad) nad súladom projektových podkladov krajinno-architektonických úprav  alebo ich zmeny s krajinno-architektonickým návrhom a na vykonávanie stavebného dozoru nad zhotovovaním krajinno-architektonických úprav, </w:t>
      </w:r>
    </w:p>
    <w:p w14:paraId="09016113" w14:textId="77777777" w:rsidR="0018794A"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grafické spracovanie a modelovanie diela krajinnej architektúry a jeho vyjadrenie v projektových podkladoch, dodávaných v rámci poskytovaných služieb, vrátane ich elektronického vyjadrenia a zaznamenania a na vykonávanie osobnostných a majetkových práv k dielu, </w:t>
      </w:r>
    </w:p>
    <w:p w14:paraId="14F5D0CD" w14:textId="77777777" w:rsidR="00640BA6" w:rsidRPr="0060409C" w:rsidRDefault="0018794A" w:rsidP="008149E5">
      <w:pPr>
        <w:pStyle w:val="Odsekzoznamu"/>
        <w:numPr>
          <w:ilvl w:val="2"/>
          <w:numId w:val="16"/>
        </w:num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vyhotovovanie odborných posudkov, odhadov a dobrozdaní v rozsahu svojho oprávnenia.</w:t>
      </w:r>
      <w:bookmarkStart w:id="261" w:name="paragraf-4a.odsek-1.pismeno-g.text"/>
      <w:bookmarkStart w:id="262" w:name="paragraf-4a.odsek-1.pismeno-g"/>
      <w:bookmarkEnd w:id="260"/>
      <w:r w:rsidRPr="0060409C">
        <w:rPr>
          <w:rFonts w:ascii="Times New Roman" w:hAnsi="Times New Roman" w:cs="Times New Roman"/>
          <w:sz w:val="24"/>
          <w:szCs w:val="24"/>
          <w:lang w:val="sk-SK"/>
        </w:rPr>
        <w:t xml:space="preserve">“. </w:t>
      </w:r>
      <w:bookmarkEnd w:id="261"/>
    </w:p>
    <w:p w14:paraId="3557F31C"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bookmarkStart w:id="263" w:name="predpis.clanok-10.bod-7.text2.citat"/>
      <w:bookmarkEnd w:id="255"/>
      <w:bookmarkEnd w:id="259"/>
      <w:bookmarkEnd w:id="262"/>
      <w:bookmarkEnd w:id="263"/>
    </w:p>
    <w:p w14:paraId="0A163A37" w14:textId="77777777" w:rsidR="00640BA6" w:rsidRPr="0060409C" w:rsidRDefault="0024192D" w:rsidP="00EA6F5E">
      <w:pPr>
        <w:spacing w:before="6" w:after="12" w:line="240" w:lineRule="auto"/>
        <w:ind w:left="567"/>
        <w:jc w:val="both"/>
        <w:rPr>
          <w:rFonts w:ascii="Times New Roman" w:hAnsi="Times New Roman" w:cs="Times New Roman"/>
          <w:sz w:val="24"/>
          <w:szCs w:val="24"/>
          <w:lang w:val="sk-SK"/>
        </w:rPr>
      </w:pPr>
      <w:bookmarkStart w:id="264" w:name="predpis.clanok-10.bod-7.bod.oznacenie"/>
      <w:bookmarkStart w:id="265" w:name="predpis.clanok-10.bod-7.bod.text"/>
      <w:bookmarkStart w:id="266" w:name="predpis.clanok-10.bod-7.bod"/>
      <w:bookmarkEnd w:id="192"/>
      <w:bookmarkEnd w:id="193"/>
      <w:bookmarkEnd w:id="264"/>
      <w:r w:rsidRPr="0060409C">
        <w:rPr>
          <w:rFonts w:ascii="Times New Roman" w:hAnsi="Times New Roman" w:cs="Times New Roman"/>
          <w:sz w:val="24"/>
          <w:szCs w:val="24"/>
          <w:lang w:val="sk-SK"/>
        </w:rPr>
        <w:t xml:space="preserve">Poznámky pod čiarou k odkazom 3a až 3d a 4 až 4d znejú: </w:t>
      </w:r>
      <w:bookmarkEnd w:id="265"/>
    </w:p>
    <w:p w14:paraId="11C3F692" w14:textId="32906AC9" w:rsidR="00640BA6" w:rsidRPr="0060409C" w:rsidRDefault="0024192D" w:rsidP="00D2177F">
      <w:pPr>
        <w:tabs>
          <w:tab w:val="left" w:pos="1134"/>
        </w:tabs>
        <w:spacing w:before="6" w:after="12" w:line="240" w:lineRule="auto"/>
        <w:ind w:left="420" w:firstLine="147"/>
        <w:jc w:val="both"/>
        <w:rPr>
          <w:rFonts w:ascii="Times New Roman" w:hAnsi="Times New Roman" w:cs="Times New Roman"/>
          <w:sz w:val="24"/>
          <w:szCs w:val="24"/>
          <w:lang w:val="sk-SK"/>
        </w:rPr>
      </w:pPr>
      <w:bookmarkStart w:id="267" w:name="predpis.clanok-10.bod-7.bod.text2.blokTe"/>
      <w:bookmarkStart w:id="268" w:name="predpis.clanok-10.bod-7.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 </w:t>
      </w:r>
      <w:r w:rsidR="00916AA1" w:rsidRPr="0060409C">
        <w:rPr>
          <w:rFonts w:ascii="Times New Roman" w:hAnsi="Times New Roman" w:cs="Times New Roman"/>
          <w:sz w:val="24"/>
          <w:szCs w:val="24"/>
          <w:lang w:val="sk-SK"/>
        </w:rPr>
        <w:t>37 až 39 Stavebného zákona</w:t>
      </w:r>
      <w:r w:rsidRPr="0060409C">
        <w:rPr>
          <w:rFonts w:ascii="Times New Roman" w:hAnsi="Times New Roman" w:cs="Times New Roman"/>
          <w:sz w:val="24"/>
          <w:szCs w:val="24"/>
          <w:lang w:val="sk-SK"/>
        </w:rPr>
        <w:t xml:space="preserve">. </w:t>
      </w:r>
    </w:p>
    <w:p w14:paraId="25D7076C" w14:textId="695D6BB9" w:rsidR="00640BA6" w:rsidRPr="0060409C" w:rsidRDefault="0024192D" w:rsidP="00D2177F">
      <w:pPr>
        <w:tabs>
          <w:tab w:val="left" w:pos="1134"/>
        </w:tabs>
        <w:spacing w:before="6" w:after="12" w:line="240" w:lineRule="auto"/>
        <w:ind w:left="420" w:firstLine="14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3b</w:t>
      </w:r>
      <w:r w:rsidRPr="0060409C">
        <w:rPr>
          <w:rFonts w:ascii="Times New Roman" w:hAnsi="Times New Roman" w:cs="Times New Roman"/>
          <w:sz w:val="24"/>
          <w:szCs w:val="24"/>
          <w:lang w:val="sk-SK"/>
        </w:rPr>
        <w:t xml:space="preserve">) § </w:t>
      </w:r>
      <w:r w:rsidR="00916AA1" w:rsidRPr="0060409C">
        <w:rPr>
          <w:rFonts w:ascii="Times New Roman" w:hAnsi="Times New Roman" w:cs="Times New Roman"/>
          <w:sz w:val="24"/>
          <w:szCs w:val="24"/>
          <w:lang w:val="sk-SK"/>
        </w:rPr>
        <w:t>36 Stavebného zákona</w:t>
      </w:r>
      <w:r w:rsidRPr="0060409C">
        <w:rPr>
          <w:rFonts w:ascii="Times New Roman" w:hAnsi="Times New Roman" w:cs="Times New Roman"/>
          <w:sz w:val="24"/>
          <w:szCs w:val="24"/>
          <w:lang w:val="sk-SK"/>
        </w:rPr>
        <w:t xml:space="preserve">. </w:t>
      </w:r>
    </w:p>
    <w:p w14:paraId="45447F8B" w14:textId="3FFA75B8" w:rsidR="00640BA6" w:rsidRPr="0060409C" w:rsidRDefault="0024192D" w:rsidP="00737FC6">
      <w:pPr>
        <w:spacing w:before="6" w:after="12" w:line="240" w:lineRule="auto"/>
        <w:ind w:left="851" w:hanging="284"/>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3c</w:t>
      </w:r>
      <w:r w:rsidRPr="0060409C">
        <w:rPr>
          <w:rFonts w:ascii="Times New Roman" w:hAnsi="Times New Roman" w:cs="Times New Roman"/>
          <w:sz w:val="24"/>
          <w:szCs w:val="24"/>
          <w:lang w:val="sk-SK"/>
        </w:rPr>
        <w:t xml:space="preserve">) § 6 zákona č. 555/2005 Z. z. o energetickej hospodárnosti budov a o zmene a doplnení niektorých zákonov. </w:t>
      </w:r>
    </w:p>
    <w:p w14:paraId="6FDDD202" w14:textId="0682E1B3" w:rsidR="00640BA6" w:rsidRPr="0060409C" w:rsidRDefault="0024192D" w:rsidP="00737FC6">
      <w:pPr>
        <w:spacing w:before="6" w:after="12" w:line="240" w:lineRule="auto"/>
        <w:ind w:left="851" w:hanging="284"/>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3d</w:t>
      </w:r>
      <w:r w:rsidRPr="0060409C">
        <w:rPr>
          <w:rFonts w:ascii="Times New Roman" w:hAnsi="Times New Roman" w:cs="Times New Roman"/>
          <w:sz w:val="24"/>
          <w:szCs w:val="24"/>
          <w:lang w:val="sk-SK"/>
        </w:rPr>
        <w:t xml:space="preserve">) Príloha č. 2 položka 14 zákona č. 455/1991 Zb. o živnostenskom podnikaní (živnostenský zákon) v znení zákona č. 358/2007 Z. z. </w:t>
      </w:r>
    </w:p>
    <w:p w14:paraId="2BCE80C0" w14:textId="1F3B1D81" w:rsidR="00640BA6"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 25 zákona č. 200/2022 Z. z. </w:t>
      </w:r>
      <w:r w:rsidR="00000E3D" w:rsidRPr="0060409C">
        <w:rPr>
          <w:rFonts w:ascii="Times New Roman" w:hAnsi="Times New Roman" w:cs="Times New Roman"/>
          <w:sz w:val="24"/>
          <w:szCs w:val="24"/>
          <w:lang w:val="sk-SK"/>
        </w:rPr>
        <w:t xml:space="preserve">o územnom plánovaní </w:t>
      </w:r>
      <w:r w:rsidRPr="0060409C">
        <w:rPr>
          <w:rFonts w:ascii="Times New Roman" w:hAnsi="Times New Roman" w:cs="Times New Roman"/>
          <w:sz w:val="24"/>
          <w:szCs w:val="24"/>
          <w:lang w:val="sk-SK"/>
        </w:rPr>
        <w:t xml:space="preserve">v znení </w:t>
      </w:r>
      <w:r w:rsidR="00C34291" w:rsidRPr="0060409C">
        <w:rPr>
          <w:rFonts w:ascii="Times New Roman" w:hAnsi="Times New Roman" w:cs="Times New Roman"/>
          <w:sz w:val="24"/>
          <w:szCs w:val="24"/>
          <w:lang w:val="sk-SK"/>
        </w:rPr>
        <w:t>neskorších predpisov</w:t>
      </w:r>
      <w:r w:rsidRPr="0060409C">
        <w:rPr>
          <w:rFonts w:ascii="Times New Roman" w:hAnsi="Times New Roman" w:cs="Times New Roman"/>
          <w:sz w:val="24"/>
          <w:szCs w:val="24"/>
          <w:lang w:val="sk-SK"/>
        </w:rPr>
        <w:t xml:space="preserve">. </w:t>
      </w:r>
    </w:p>
    <w:p w14:paraId="2C2E207D" w14:textId="70AA2FC4" w:rsidR="00640BA6"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4a</w:t>
      </w:r>
      <w:r w:rsidRPr="0060409C">
        <w:rPr>
          <w:rFonts w:ascii="Times New Roman" w:hAnsi="Times New Roman" w:cs="Times New Roman"/>
          <w:sz w:val="24"/>
          <w:szCs w:val="24"/>
          <w:lang w:val="sk-SK"/>
        </w:rPr>
        <w:t xml:space="preserve">) § </w:t>
      </w:r>
      <w:r w:rsidR="00C34291" w:rsidRPr="0060409C">
        <w:rPr>
          <w:rFonts w:ascii="Times New Roman" w:hAnsi="Times New Roman" w:cs="Times New Roman"/>
          <w:sz w:val="24"/>
          <w:szCs w:val="24"/>
          <w:lang w:val="sk-SK"/>
        </w:rPr>
        <w:t>34 Stavebného zákona</w:t>
      </w:r>
      <w:r w:rsidRPr="0060409C">
        <w:rPr>
          <w:rFonts w:ascii="Times New Roman" w:hAnsi="Times New Roman" w:cs="Times New Roman"/>
          <w:sz w:val="24"/>
          <w:szCs w:val="24"/>
          <w:lang w:val="sk-SK"/>
        </w:rPr>
        <w:t xml:space="preserve">. </w:t>
      </w:r>
    </w:p>
    <w:p w14:paraId="00A133FB" w14:textId="4BF77793" w:rsidR="00640BA6"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4b</w:t>
      </w:r>
      <w:r w:rsidRPr="0060409C">
        <w:rPr>
          <w:rFonts w:ascii="Times New Roman" w:hAnsi="Times New Roman" w:cs="Times New Roman"/>
          <w:sz w:val="24"/>
          <w:szCs w:val="24"/>
          <w:lang w:val="sk-SK"/>
        </w:rPr>
        <w:t xml:space="preserve">) Zákon č. 200/2022 Z. z. v znení neskorších predpisov. </w:t>
      </w:r>
    </w:p>
    <w:p w14:paraId="4353CC1F" w14:textId="6FB32887" w:rsidR="00640BA6"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4c</w:t>
      </w:r>
      <w:r w:rsidRPr="0060409C">
        <w:rPr>
          <w:rFonts w:ascii="Times New Roman" w:hAnsi="Times New Roman" w:cs="Times New Roman"/>
          <w:sz w:val="24"/>
          <w:szCs w:val="24"/>
          <w:lang w:val="sk-SK"/>
        </w:rPr>
        <w:t xml:space="preserve">) </w:t>
      </w:r>
      <w:r w:rsidR="00AE48E3" w:rsidRPr="0060409C">
        <w:rPr>
          <w:rFonts w:ascii="Times New Roman" w:hAnsi="Times New Roman" w:cs="Times New Roman"/>
          <w:sz w:val="24"/>
          <w:szCs w:val="24"/>
          <w:lang w:val="sk-SK"/>
        </w:rPr>
        <w:t>§ 35 ods. 10 Stavebného zákona</w:t>
      </w:r>
      <w:r w:rsidRPr="0060409C">
        <w:rPr>
          <w:rFonts w:ascii="Times New Roman" w:hAnsi="Times New Roman" w:cs="Times New Roman"/>
          <w:sz w:val="24"/>
          <w:szCs w:val="24"/>
          <w:lang w:val="sk-SK"/>
        </w:rPr>
        <w:t xml:space="preserve">. </w:t>
      </w:r>
    </w:p>
    <w:p w14:paraId="00CA93FD" w14:textId="4726B2FC" w:rsidR="00F24C98" w:rsidRPr="0060409C" w:rsidRDefault="0024192D" w:rsidP="00D2177F">
      <w:pPr>
        <w:tabs>
          <w:tab w:val="left" w:pos="1134"/>
        </w:tabs>
        <w:spacing w:before="6" w:after="12" w:line="240" w:lineRule="auto"/>
        <w:ind w:left="1134" w:hanging="567"/>
        <w:jc w:val="both"/>
        <w:rPr>
          <w:rFonts w:ascii="Times New Roman" w:hAnsi="Times New Roman" w:cs="Times New Roman"/>
          <w:sz w:val="24"/>
          <w:szCs w:val="24"/>
          <w:lang w:val="sk-SK"/>
        </w:rPr>
      </w:pPr>
      <w:bookmarkStart w:id="269" w:name="predpis.clanok-10.bod-7.bod.text2.citat."/>
      <w:r w:rsidRPr="0060409C">
        <w:rPr>
          <w:rFonts w:ascii="Times New Roman" w:hAnsi="Times New Roman" w:cs="Times New Roman"/>
          <w:sz w:val="24"/>
          <w:szCs w:val="24"/>
          <w:vertAlign w:val="superscript"/>
          <w:lang w:val="sk-SK"/>
        </w:rPr>
        <w:t>4d</w:t>
      </w:r>
      <w:r w:rsidRPr="0060409C">
        <w:rPr>
          <w:rFonts w:ascii="Times New Roman" w:hAnsi="Times New Roman" w:cs="Times New Roman"/>
          <w:sz w:val="24"/>
          <w:szCs w:val="24"/>
          <w:lang w:val="sk-SK"/>
        </w:rPr>
        <w:t xml:space="preserve">) </w:t>
      </w:r>
      <w:r w:rsidR="00F24C98" w:rsidRPr="0060409C">
        <w:rPr>
          <w:rFonts w:ascii="Times New Roman" w:hAnsi="Times New Roman" w:cs="Times New Roman"/>
          <w:sz w:val="24"/>
          <w:szCs w:val="24"/>
          <w:lang w:val="sk-SK"/>
        </w:rPr>
        <w:t>§ 33 ods. 8 zákona č. 185/2015 Z. z. Autorský zákon v znení zákona č. 71/2022 Z. z.</w:t>
      </w:r>
    </w:p>
    <w:p w14:paraId="769BFDDD" w14:textId="32AD55A0" w:rsidR="00640BA6" w:rsidRPr="0060409C" w:rsidRDefault="0024192D" w:rsidP="00737FC6">
      <w:pPr>
        <w:spacing w:before="6" w:after="12" w:line="240" w:lineRule="auto"/>
        <w:ind w:left="851"/>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r w:rsidR="00F24C98" w:rsidRPr="0060409C">
        <w:rPr>
          <w:rFonts w:ascii="Times New Roman" w:hAnsi="Times New Roman" w:cs="Times New Roman"/>
          <w:sz w:val="24"/>
          <w:szCs w:val="24"/>
          <w:lang w:val="sk-SK"/>
        </w:rPr>
        <w:t>35 ods. 10 Stavebného zákona.</w:t>
      </w:r>
      <w:r w:rsidRPr="0060409C">
        <w:rPr>
          <w:rFonts w:ascii="Times New Roman" w:hAnsi="Times New Roman" w:cs="Times New Roman"/>
          <w:sz w:val="24"/>
          <w:szCs w:val="24"/>
          <w:lang w:val="sk-SK"/>
        </w:rPr>
        <w:t xml:space="preserve">“. </w:t>
      </w:r>
    </w:p>
    <w:p w14:paraId="596706E3" w14:textId="77777777" w:rsidR="00640BA6" w:rsidRPr="0060409C" w:rsidRDefault="00640BA6" w:rsidP="00D2177F">
      <w:pPr>
        <w:spacing w:before="6" w:after="12" w:line="240" w:lineRule="auto"/>
        <w:ind w:left="1134" w:hanging="567"/>
        <w:jc w:val="both"/>
        <w:rPr>
          <w:rFonts w:ascii="Times New Roman" w:hAnsi="Times New Roman" w:cs="Times New Roman"/>
          <w:sz w:val="24"/>
          <w:szCs w:val="24"/>
          <w:lang w:val="sk-SK"/>
        </w:rPr>
      </w:pPr>
      <w:bookmarkStart w:id="270" w:name="predpis.clanok-10.bod-7.bod.text2.citat"/>
      <w:bookmarkEnd w:id="269"/>
      <w:bookmarkEnd w:id="270"/>
    </w:p>
    <w:p w14:paraId="60802494"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271" w:name="predpis.clanok-10.bod-8.text"/>
      <w:bookmarkStart w:id="272" w:name="predpis.clanok-10.bod-8"/>
      <w:bookmarkEnd w:id="189"/>
      <w:bookmarkEnd w:id="266"/>
      <w:bookmarkEnd w:id="267"/>
      <w:bookmarkEnd w:id="268"/>
      <w:r w:rsidRPr="0060409C">
        <w:rPr>
          <w:rFonts w:ascii="Times New Roman" w:hAnsi="Times New Roman" w:cs="Times New Roman"/>
          <w:sz w:val="24"/>
          <w:szCs w:val="24"/>
          <w:lang w:val="sk-SK"/>
        </w:rPr>
        <w:t xml:space="preserve">Za § 4a sa vkladá § 4b, ktorý vrátane nadpisu znie: </w:t>
      </w:r>
      <w:bookmarkEnd w:id="271"/>
    </w:p>
    <w:p w14:paraId="68C3D0B0" w14:textId="77777777" w:rsidR="00640BA6"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73" w:name="paragraf-4b.oznacenie"/>
      <w:bookmarkStart w:id="274" w:name="paragraf-4b"/>
      <w:bookmarkStart w:id="275" w:name="predpis.clanok-10.bod-8.text2.blokTextu"/>
      <w:bookmarkStart w:id="276" w:name="predpis.clanok-10.bod-8.text2"/>
      <w:r w:rsidRPr="0060409C">
        <w:rPr>
          <w:rFonts w:ascii="Times New Roman" w:hAnsi="Times New Roman" w:cs="Times New Roman"/>
          <w:bCs/>
          <w:sz w:val="24"/>
          <w:szCs w:val="24"/>
          <w:lang w:val="sk-SK"/>
        </w:rPr>
        <w:t>„§ 4b</w:t>
      </w:r>
    </w:p>
    <w:p w14:paraId="52224FEE" w14:textId="6C6367E1" w:rsidR="00D2177F" w:rsidRPr="0060409C" w:rsidRDefault="0024192D" w:rsidP="00196B78">
      <w:pPr>
        <w:spacing w:before="6" w:after="12" w:line="240" w:lineRule="auto"/>
        <w:ind w:left="345"/>
        <w:jc w:val="center"/>
        <w:rPr>
          <w:rFonts w:ascii="Times New Roman" w:hAnsi="Times New Roman" w:cs="Times New Roman"/>
          <w:bCs/>
          <w:sz w:val="24"/>
          <w:szCs w:val="24"/>
          <w:lang w:val="sk-SK"/>
        </w:rPr>
      </w:pPr>
      <w:bookmarkStart w:id="277" w:name="paragraf-4b.nadpis"/>
      <w:bookmarkEnd w:id="273"/>
      <w:r w:rsidRPr="0060409C">
        <w:rPr>
          <w:rFonts w:ascii="Times New Roman" w:hAnsi="Times New Roman" w:cs="Times New Roman"/>
          <w:bCs/>
          <w:sz w:val="24"/>
          <w:szCs w:val="24"/>
          <w:lang w:val="sk-SK"/>
        </w:rPr>
        <w:t>Územní plánovači</w:t>
      </w:r>
    </w:p>
    <w:p w14:paraId="09614EE8" w14:textId="77777777" w:rsidR="00640BA6" w:rsidRPr="0060409C" w:rsidRDefault="0024192D" w:rsidP="00993878">
      <w:pPr>
        <w:spacing w:before="6" w:after="12" w:line="240" w:lineRule="auto"/>
        <w:ind w:left="567"/>
        <w:jc w:val="both"/>
        <w:rPr>
          <w:rFonts w:ascii="Times New Roman" w:hAnsi="Times New Roman" w:cs="Times New Roman"/>
          <w:sz w:val="24"/>
          <w:szCs w:val="24"/>
          <w:lang w:val="sk-SK"/>
        </w:rPr>
      </w:pPr>
      <w:bookmarkStart w:id="278" w:name="paragraf-4b.odsek-1.oznacenie"/>
      <w:bookmarkStart w:id="279" w:name="paragraf-4b.odsek-1.text"/>
      <w:bookmarkStart w:id="280" w:name="paragraf-4b.odsek-1"/>
      <w:bookmarkEnd w:id="277"/>
      <w:bookmarkEnd w:id="278"/>
      <w:r w:rsidRPr="0060409C">
        <w:rPr>
          <w:rFonts w:ascii="Times New Roman" w:hAnsi="Times New Roman" w:cs="Times New Roman"/>
          <w:sz w:val="24"/>
          <w:szCs w:val="24"/>
          <w:lang w:val="sk-SK"/>
        </w:rPr>
        <w:t xml:space="preserve">Územný plánovač je oprávnený na </w:t>
      </w:r>
      <w:bookmarkEnd w:id="279"/>
    </w:p>
    <w:p w14:paraId="751CCDE7" w14:textId="77777777" w:rsidR="00640BA6" w:rsidRPr="0060409C" w:rsidRDefault="0024192D" w:rsidP="008149E5">
      <w:pPr>
        <w:pStyle w:val="Odsekzoznamu"/>
        <w:numPr>
          <w:ilvl w:val="2"/>
          <w:numId w:val="17"/>
        </w:numPr>
        <w:spacing w:before="6" w:after="12" w:line="240" w:lineRule="auto"/>
        <w:ind w:left="993" w:hanging="426"/>
        <w:jc w:val="both"/>
        <w:rPr>
          <w:rFonts w:ascii="Times New Roman" w:hAnsi="Times New Roman" w:cs="Times New Roman"/>
          <w:sz w:val="24"/>
          <w:szCs w:val="24"/>
          <w:lang w:val="sk-SK"/>
        </w:rPr>
      </w:pPr>
      <w:bookmarkStart w:id="281" w:name="paragraf-4b.odsek-1.pismeno-a"/>
      <w:r w:rsidRPr="0060409C">
        <w:rPr>
          <w:rFonts w:ascii="Times New Roman" w:hAnsi="Times New Roman" w:cs="Times New Roman"/>
          <w:sz w:val="24"/>
          <w:szCs w:val="24"/>
          <w:lang w:val="sk-SK"/>
        </w:rPr>
        <w:t>poskytovanie služieb v oblasti spracovania územnoplánovacích podkladov a územnoplánovacej dokumentácie podľa osobitného predpisu,</w:t>
      </w:r>
      <w:r w:rsidRPr="0060409C">
        <w:rPr>
          <w:rFonts w:ascii="Times New Roman" w:hAnsi="Times New Roman" w:cs="Times New Roman"/>
          <w:sz w:val="24"/>
          <w:szCs w:val="24"/>
          <w:vertAlign w:val="superscript"/>
          <w:lang w:val="sk-SK"/>
        </w:rPr>
        <w:t>4b</w:t>
      </w:r>
      <w:bookmarkStart w:id="282" w:name="paragraf-4b.odsek-1.pismeno-a.text"/>
      <w:r w:rsidRPr="0060409C">
        <w:rPr>
          <w:rFonts w:ascii="Times New Roman" w:hAnsi="Times New Roman" w:cs="Times New Roman"/>
          <w:sz w:val="24"/>
          <w:szCs w:val="24"/>
          <w:lang w:val="sk-SK"/>
        </w:rPr>
        <w:t>)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w:t>
      </w:r>
      <w:r w:rsidR="005B2F25" w:rsidRPr="0060409C">
        <w:rPr>
          <w:rFonts w:ascii="Times New Roman" w:hAnsi="Times New Roman" w:cs="Times New Roman"/>
          <w:sz w:val="24"/>
          <w:szCs w:val="24"/>
          <w:lang w:val="sk-SK"/>
        </w:rPr>
        <w:t xml:space="preserve"> vrátane vykonávania záznamov v elektronickej podobe v informačnom systéme pre územné plánovanie a výstavbu zriadenom podľa osobitného predpisu,</w:t>
      </w:r>
      <w:r w:rsidR="005B2F25" w:rsidRPr="0060409C">
        <w:rPr>
          <w:rFonts w:ascii="Times New Roman" w:hAnsi="Times New Roman" w:cs="Times New Roman"/>
          <w:sz w:val="24"/>
          <w:szCs w:val="24"/>
          <w:vertAlign w:val="superscript"/>
          <w:lang w:val="sk-SK"/>
        </w:rPr>
        <w:t>4</w:t>
      </w:r>
      <w:r w:rsidR="005B2F25"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bookmarkEnd w:id="282"/>
    </w:p>
    <w:p w14:paraId="6D141CE3" w14:textId="77777777" w:rsidR="00640BA6" w:rsidRPr="0060409C" w:rsidRDefault="0024192D" w:rsidP="008149E5">
      <w:pPr>
        <w:pStyle w:val="Odsekzoznamu"/>
        <w:numPr>
          <w:ilvl w:val="2"/>
          <w:numId w:val="17"/>
        </w:numPr>
        <w:spacing w:before="6" w:after="12" w:line="240" w:lineRule="auto"/>
        <w:ind w:left="993" w:hanging="426"/>
        <w:jc w:val="both"/>
        <w:rPr>
          <w:rFonts w:ascii="Times New Roman" w:hAnsi="Times New Roman" w:cs="Times New Roman"/>
          <w:sz w:val="24"/>
          <w:szCs w:val="24"/>
          <w:lang w:val="sk-SK"/>
        </w:rPr>
      </w:pPr>
      <w:bookmarkStart w:id="283" w:name="paragraf-4b.odsek-1.pismeno-b.text"/>
      <w:bookmarkStart w:id="284" w:name="paragraf-4b.odsek-1.pismeno-b"/>
      <w:bookmarkEnd w:id="281"/>
      <w:r w:rsidRPr="0060409C">
        <w:rPr>
          <w:rFonts w:ascii="Times New Roman" w:hAnsi="Times New Roman" w:cs="Times New Roman"/>
          <w:sz w:val="24"/>
          <w:szCs w:val="24"/>
          <w:lang w:val="sk-SK"/>
        </w:rPr>
        <w:t xml:space="preserve">poskytovanie súvisiacich služieb najmä na poskytovanie odborného poradenstva v oblasti územného plánovania a územného rozvoja, </w:t>
      </w:r>
      <w:bookmarkEnd w:id="283"/>
    </w:p>
    <w:p w14:paraId="37A527FA" w14:textId="77777777" w:rsidR="00640BA6" w:rsidRPr="0060409C" w:rsidRDefault="0024192D" w:rsidP="008149E5">
      <w:pPr>
        <w:pStyle w:val="Odsekzoznamu"/>
        <w:numPr>
          <w:ilvl w:val="2"/>
          <w:numId w:val="17"/>
        </w:numPr>
        <w:spacing w:before="6" w:after="12" w:line="240" w:lineRule="auto"/>
        <w:ind w:left="993" w:hanging="426"/>
        <w:jc w:val="both"/>
        <w:rPr>
          <w:rFonts w:ascii="Times New Roman" w:hAnsi="Times New Roman" w:cs="Times New Roman"/>
          <w:sz w:val="24"/>
          <w:szCs w:val="24"/>
          <w:lang w:val="sk-SK"/>
        </w:rPr>
      </w:pPr>
      <w:bookmarkStart w:id="285" w:name="paragraf-4b.odsek-1.pismeno-c.text"/>
      <w:bookmarkStart w:id="286" w:name="paragraf-4b.odsek-1.pismeno-c"/>
      <w:bookmarkEnd w:id="284"/>
      <w:r w:rsidRPr="0060409C">
        <w:rPr>
          <w:rFonts w:ascii="Times New Roman" w:hAnsi="Times New Roman" w:cs="Times New Roman"/>
          <w:sz w:val="24"/>
          <w:szCs w:val="24"/>
          <w:lang w:val="sk-SK"/>
        </w:rPr>
        <w:t xml:space="preserve">grafické spracovanie a modelovanie urbanistického diela a jeho vyjadrenie v podkladoch, dodávaných v rámci poskytovaných služieb, vrátane ich elektronického vyjadrenia a zaznamenania, </w:t>
      </w:r>
      <w:bookmarkEnd w:id="285"/>
    </w:p>
    <w:p w14:paraId="55FB70DE" w14:textId="77777777" w:rsidR="00640BA6" w:rsidRPr="0060409C" w:rsidRDefault="0024192D" w:rsidP="008149E5">
      <w:pPr>
        <w:pStyle w:val="Odsekzoznamu"/>
        <w:numPr>
          <w:ilvl w:val="2"/>
          <w:numId w:val="17"/>
        </w:numPr>
        <w:spacing w:before="6" w:after="12" w:line="240" w:lineRule="auto"/>
        <w:ind w:left="993" w:hanging="426"/>
        <w:jc w:val="both"/>
        <w:rPr>
          <w:rFonts w:ascii="Times New Roman" w:hAnsi="Times New Roman" w:cs="Times New Roman"/>
          <w:sz w:val="24"/>
          <w:szCs w:val="24"/>
          <w:lang w:val="sk-SK"/>
        </w:rPr>
      </w:pPr>
      <w:bookmarkStart w:id="287" w:name="paragraf-4b.odsek-1.pismeno-d.text"/>
      <w:bookmarkStart w:id="288" w:name="paragraf-4b.odsek-1.pismeno-d"/>
      <w:bookmarkEnd w:id="286"/>
      <w:r w:rsidRPr="0060409C">
        <w:rPr>
          <w:rFonts w:ascii="Times New Roman" w:hAnsi="Times New Roman" w:cs="Times New Roman"/>
          <w:sz w:val="24"/>
          <w:szCs w:val="24"/>
          <w:lang w:val="sk-SK"/>
        </w:rPr>
        <w:t xml:space="preserve">vyhotovovanie odborných posudkov, odhadov a dobrozdaní v oblasti územného plánovania.“. </w:t>
      </w:r>
      <w:bookmarkEnd w:id="287"/>
    </w:p>
    <w:p w14:paraId="2A25E6B1" w14:textId="77777777" w:rsidR="00640BA6" w:rsidRPr="0060409C" w:rsidRDefault="00640BA6" w:rsidP="00196B78">
      <w:pPr>
        <w:spacing w:before="6" w:after="12" w:line="240" w:lineRule="auto"/>
        <w:ind w:left="270"/>
        <w:jc w:val="both"/>
        <w:rPr>
          <w:rFonts w:ascii="Times New Roman" w:hAnsi="Times New Roman" w:cs="Times New Roman"/>
          <w:sz w:val="24"/>
          <w:szCs w:val="24"/>
          <w:lang w:val="sk-SK"/>
        </w:rPr>
      </w:pPr>
      <w:bookmarkStart w:id="289" w:name="predpis.clanok-10.bod-8.text2.citat"/>
      <w:bookmarkEnd w:id="274"/>
      <w:bookmarkEnd w:id="280"/>
      <w:bookmarkEnd w:id="288"/>
      <w:bookmarkEnd w:id="289"/>
    </w:p>
    <w:p w14:paraId="0B0FD950"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290" w:name="predpis.clanok-10.bod-9.text"/>
      <w:bookmarkStart w:id="291" w:name="predpis.clanok-10.bod-9"/>
      <w:bookmarkEnd w:id="272"/>
      <w:bookmarkEnd w:id="275"/>
      <w:bookmarkEnd w:id="276"/>
      <w:r w:rsidRPr="0060409C">
        <w:rPr>
          <w:rFonts w:ascii="Times New Roman" w:hAnsi="Times New Roman" w:cs="Times New Roman"/>
          <w:sz w:val="24"/>
          <w:szCs w:val="24"/>
          <w:lang w:val="sk-SK"/>
        </w:rPr>
        <w:t xml:space="preserve">§ 5 vrátane nadpisu znie: </w:t>
      </w:r>
      <w:bookmarkEnd w:id="290"/>
    </w:p>
    <w:p w14:paraId="7A1090B3"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292" w:name="paragraf-5.oznacenie"/>
      <w:bookmarkStart w:id="293" w:name="paragraf-5"/>
      <w:bookmarkStart w:id="294" w:name="predpis.clanok-10.bod-9.text2.blokTextu"/>
      <w:bookmarkStart w:id="295" w:name="predpis.clanok-10.bod-9.text2"/>
      <w:bookmarkStart w:id="296" w:name="predpis.clanok-10.bod-9.bod.text2.citat."/>
      <w:bookmarkStart w:id="297" w:name="predpis.clanok-10.bod-9.bod"/>
      <w:bookmarkStart w:id="298" w:name="predpis.clanok-10.bod-9.bod.text2.blokTe"/>
      <w:bookmarkStart w:id="299" w:name="predpis.clanok-10.bod-9.bod.text2"/>
      <w:r w:rsidRPr="0060409C">
        <w:rPr>
          <w:rFonts w:ascii="Times New Roman" w:hAnsi="Times New Roman" w:cs="Times New Roman"/>
          <w:bCs/>
          <w:sz w:val="24"/>
          <w:szCs w:val="24"/>
          <w:lang w:val="sk-SK"/>
        </w:rPr>
        <w:t>„§ 5</w:t>
      </w:r>
    </w:p>
    <w:p w14:paraId="688C1D88"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00" w:name="paragraf-5.nadpis"/>
      <w:bookmarkEnd w:id="292"/>
      <w:r w:rsidRPr="0060409C">
        <w:rPr>
          <w:rFonts w:ascii="Times New Roman" w:hAnsi="Times New Roman" w:cs="Times New Roman"/>
          <w:bCs/>
          <w:sz w:val="24"/>
          <w:szCs w:val="24"/>
          <w:lang w:val="sk-SK"/>
        </w:rPr>
        <w:t>Inžinieri</w:t>
      </w:r>
    </w:p>
    <w:p w14:paraId="14FF3562" w14:textId="77777777"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01" w:name="paragraf-5.odsek-1.text"/>
      <w:bookmarkStart w:id="302" w:name="paragraf-5.odsek-1"/>
      <w:bookmarkEnd w:id="300"/>
      <w:r w:rsidRPr="0060409C">
        <w:rPr>
          <w:rFonts w:ascii="Times New Roman" w:hAnsi="Times New Roman" w:cs="Times New Roman"/>
          <w:sz w:val="24"/>
          <w:szCs w:val="24"/>
          <w:lang w:val="sk-SK"/>
        </w:rPr>
        <w:t xml:space="preserve">Inžinier môže byť autorizovaný na vykonávanie </w:t>
      </w:r>
      <w:bookmarkEnd w:id="301"/>
    </w:p>
    <w:p w14:paraId="1DAF9E3C" w14:textId="77777777" w:rsidR="00204945" w:rsidRPr="0060409C" w:rsidRDefault="00204945" w:rsidP="008149E5">
      <w:pPr>
        <w:pStyle w:val="Odsekzoznamu"/>
        <w:numPr>
          <w:ilvl w:val="2"/>
          <w:numId w:val="19"/>
        </w:numPr>
        <w:spacing w:before="6" w:after="12" w:line="240" w:lineRule="auto"/>
        <w:ind w:left="1418" w:hanging="425"/>
        <w:jc w:val="both"/>
        <w:rPr>
          <w:rFonts w:ascii="Times New Roman" w:hAnsi="Times New Roman" w:cs="Times New Roman"/>
          <w:sz w:val="24"/>
          <w:szCs w:val="24"/>
          <w:lang w:val="sk-SK"/>
        </w:rPr>
      </w:pPr>
      <w:bookmarkStart w:id="303" w:name="paragraf-5.odsek-1.pismeno-a.text"/>
      <w:bookmarkStart w:id="304" w:name="paragraf-5.odsek-1.pismeno-a"/>
      <w:r w:rsidRPr="0060409C">
        <w:rPr>
          <w:rFonts w:ascii="Times New Roman" w:hAnsi="Times New Roman" w:cs="Times New Roman"/>
          <w:sz w:val="24"/>
          <w:szCs w:val="24"/>
          <w:lang w:val="sk-SK"/>
        </w:rPr>
        <w:t xml:space="preserve">komplexných architektonických a inžinierskych služieb a súvisiaceho technického poradenstva, </w:t>
      </w:r>
      <w:bookmarkEnd w:id="303"/>
    </w:p>
    <w:p w14:paraId="75562F06" w14:textId="77777777" w:rsidR="00204945" w:rsidRPr="0060409C" w:rsidRDefault="00204945" w:rsidP="008149E5">
      <w:pPr>
        <w:pStyle w:val="Odsekzoznamu"/>
        <w:numPr>
          <w:ilvl w:val="2"/>
          <w:numId w:val="19"/>
        </w:numPr>
        <w:spacing w:before="6" w:after="12" w:line="240" w:lineRule="auto"/>
        <w:ind w:left="1418" w:hanging="425"/>
        <w:jc w:val="both"/>
        <w:rPr>
          <w:rFonts w:ascii="Times New Roman" w:hAnsi="Times New Roman" w:cs="Times New Roman"/>
          <w:sz w:val="24"/>
          <w:szCs w:val="24"/>
          <w:lang w:val="sk-SK"/>
        </w:rPr>
      </w:pPr>
      <w:bookmarkStart w:id="305" w:name="paragraf-5.odsek-1.pismeno-b.text"/>
      <w:bookmarkStart w:id="306" w:name="paragraf-5.odsek-1.pismeno-b"/>
      <w:bookmarkEnd w:id="304"/>
      <w:r w:rsidRPr="0060409C">
        <w:rPr>
          <w:rFonts w:ascii="Times New Roman" w:hAnsi="Times New Roman" w:cs="Times New Roman"/>
          <w:sz w:val="24"/>
          <w:szCs w:val="24"/>
          <w:lang w:val="sk-SK"/>
        </w:rPr>
        <w:t xml:space="preserve">služieb v niektorej z týchto kategórií: </w:t>
      </w:r>
      <w:bookmarkEnd w:id="305"/>
    </w:p>
    <w:p w14:paraId="0656E11C"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07" w:name="paragraf-5.odsek-1.pismeno-b.bod-1.text"/>
      <w:bookmarkStart w:id="308" w:name="paragraf-5.odsek-1.pismeno-b.bod-1"/>
      <w:r w:rsidRPr="0060409C">
        <w:rPr>
          <w:rFonts w:ascii="Times New Roman" w:hAnsi="Times New Roman" w:cs="Times New Roman"/>
          <w:sz w:val="24"/>
          <w:szCs w:val="24"/>
          <w:lang w:val="sk-SK"/>
        </w:rPr>
        <w:t xml:space="preserve">inžinier pre konštrukcie budov, </w:t>
      </w:r>
      <w:bookmarkEnd w:id="307"/>
    </w:p>
    <w:p w14:paraId="4E06A040"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09" w:name="paragraf-5.odsek-1.pismeno-b.bod-2.text"/>
      <w:bookmarkStart w:id="310" w:name="paragraf-5.odsek-1.pismeno-b.bod-2"/>
      <w:bookmarkEnd w:id="308"/>
      <w:r w:rsidRPr="0060409C">
        <w:rPr>
          <w:rFonts w:ascii="Times New Roman" w:hAnsi="Times New Roman" w:cs="Times New Roman"/>
          <w:sz w:val="24"/>
          <w:szCs w:val="24"/>
          <w:lang w:val="sk-SK"/>
        </w:rPr>
        <w:t xml:space="preserve">inžinier pre konštrukcie inžinierskych stavieb, </w:t>
      </w:r>
      <w:bookmarkEnd w:id="309"/>
    </w:p>
    <w:p w14:paraId="6F3E901D"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11" w:name="paragraf-5.odsek-1.pismeno-b.bod-3.text"/>
      <w:bookmarkStart w:id="312" w:name="paragraf-5.odsek-1.pismeno-b.bod-3"/>
      <w:bookmarkEnd w:id="310"/>
      <w:r w:rsidRPr="0060409C">
        <w:rPr>
          <w:rFonts w:ascii="Times New Roman" w:hAnsi="Times New Roman" w:cs="Times New Roman"/>
          <w:sz w:val="24"/>
          <w:szCs w:val="24"/>
          <w:lang w:val="sk-SK"/>
        </w:rPr>
        <w:t xml:space="preserve">inžinier pre statiku stavieb, </w:t>
      </w:r>
      <w:bookmarkEnd w:id="311"/>
    </w:p>
    <w:p w14:paraId="4E2B92B5"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13" w:name="paragraf-5.odsek-1.pismeno-b.bod-4.text"/>
      <w:bookmarkStart w:id="314" w:name="paragraf-5.odsek-1.pismeno-b.bod-4"/>
      <w:bookmarkEnd w:id="312"/>
      <w:r w:rsidRPr="0060409C">
        <w:rPr>
          <w:rFonts w:ascii="Times New Roman" w:hAnsi="Times New Roman" w:cs="Times New Roman"/>
          <w:sz w:val="24"/>
          <w:szCs w:val="24"/>
          <w:lang w:val="sk-SK"/>
        </w:rPr>
        <w:t xml:space="preserve">inžinier pre technické, technologické a energetické vybavenie stavieb, </w:t>
      </w:r>
      <w:bookmarkEnd w:id="313"/>
    </w:p>
    <w:p w14:paraId="78A8126D" w14:textId="77777777" w:rsidR="00204945" w:rsidRPr="0060409C" w:rsidRDefault="00204945" w:rsidP="008149E5">
      <w:pPr>
        <w:pStyle w:val="Odsekzoznamu"/>
        <w:numPr>
          <w:ilvl w:val="1"/>
          <w:numId w:val="20"/>
        </w:numPr>
        <w:spacing w:before="6" w:after="12" w:line="240" w:lineRule="auto"/>
        <w:ind w:left="1843" w:hanging="425"/>
        <w:jc w:val="both"/>
        <w:rPr>
          <w:rFonts w:ascii="Times New Roman" w:hAnsi="Times New Roman" w:cs="Times New Roman"/>
          <w:sz w:val="24"/>
          <w:szCs w:val="24"/>
          <w:lang w:val="sk-SK"/>
        </w:rPr>
      </w:pPr>
      <w:bookmarkStart w:id="315" w:name="paragraf-5.odsek-1.pismeno-b.bod-5.text"/>
      <w:bookmarkStart w:id="316" w:name="paragraf-5.odsek-1.pismeno-b.bod-5"/>
      <w:bookmarkEnd w:id="314"/>
      <w:r w:rsidRPr="0060409C">
        <w:rPr>
          <w:rFonts w:ascii="Times New Roman" w:hAnsi="Times New Roman" w:cs="Times New Roman"/>
          <w:sz w:val="24"/>
          <w:szCs w:val="24"/>
          <w:lang w:val="sk-SK"/>
        </w:rPr>
        <w:t xml:space="preserve">inžinier pre elektrotechnické a elektroenergetické vybavenie stavieb. </w:t>
      </w:r>
      <w:bookmarkEnd w:id="315"/>
    </w:p>
    <w:p w14:paraId="62D7D648" w14:textId="77777777"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17" w:name="paragraf-5.odsek-2.text"/>
      <w:bookmarkStart w:id="318" w:name="paragraf-5.odsek-2"/>
      <w:bookmarkEnd w:id="302"/>
      <w:bookmarkEnd w:id="306"/>
      <w:bookmarkEnd w:id="316"/>
      <w:r w:rsidRPr="0060409C">
        <w:rPr>
          <w:rFonts w:ascii="Times New Roman" w:hAnsi="Times New Roman" w:cs="Times New Roman"/>
          <w:sz w:val="24"/>
          <w:szCs w:val="24"/>
          <w:lang w:val="sk-SK"/>
        </w:rPr>
        <w:t xml:space="preserve">Inžinier podľa odseku 1 písm. a) je oprávnený na </w:t>
      </w:r>
      <w:bookmarkEnd w:id="317"/>
    </w:p>
    <w:p w14:paraId="0D447D93"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19" w:name="paragraf-5.odsek-2.pismeno-a"/>
      <w:r w:rsidRPr="0060409C">
        <w:rPr>
          <w:rFonts w:ascii="Times New Roman" w:hAnsi="Times New Roman" w:cs="Times New Roman"/>
          <w:sz w:val="24"/>
          <w:szCs w:val="24"/>
          <w:lang w:val="sk-SK"/>
        </w:rPr>
        <w:t>poskytovanie služieb inžiniera v oblasti prípravy, zhotovovania, zmien a užívania stavieb, najmä na vypracúvanie projektových podkladov vo forme návrhov, zámerov, štúdií, vykonávanie odborného poradenstva pre stavebníkov a vlastníkov nehnuteľností, ich zastupovanie v konaniach a pri iných postupoch stavebného úradu</w:t>
      </w:r>
      <w:r w:rsidRPr="0060409C" w:rsidDel="006D3AA7">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 pri zhotovovaní stavieb, vrátane vykonávania záznamov v elektronickej podobe v informačnom systéme pre územné plánovanie a výstavbu zriadenom podľa osobitného predpisu</w:t>
      </w:r>
      <w:r w:rsidRPr="0060409C">
        <w:rPr>
          <w:rFonts w:ascii="Times New Roman" w:hAnsi="Times New Roman" w:cs="Times New Roman"/>
          <w:sz w:val="24"/>
          <w:szCs w:val="24"/>
          <w:vertAlign w:val="superscript"/>
          <w:lang w:val="sk-SK"/>
        </w:rPr>
        <w:t>4</w:t>
      </w:r>
      <w:bookmarkStart w:id="320" w:name="paragraf-5.odsek-2.pismeno-a.text"/>
      <w:r w:rsidRPr="0060409C">
        <w:rPr>
          <w:rFonts w:ascii="Times New Roman" w:hAnsi="Times New Roman" w:cs="Times New Roman"/>
          <w:sz w:val="24"/>
          <w:szCs w:val="24"/>
          <w:lang w:val="sk-SK"/>
        </w:rPr>
        <w:t xml:space="preserve">) vykonávanie architektonických a inžinierskych činností a súvisiaceho technického poradenstva, </w:t>
      </w:r>
      <w:bookmarkEnd w:id="320"/>
    </w:p>
    <w:p w14:paraId="179215B8" w14:textId="73082111"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1" w:name="paragraf-5.odsek-2.pismeno-b"/>
      <w:bookmarkEnd w:id="319"/>
      <w:r w:rsidRPr="0060409C">
        <w:rPr>
          <w:rFonts w:ascii="Times New Roman" w:hAnsi="Times New Roman" w:cs="Times New Roman"/>
          <w:sz w:val="24"/>
          <w:szCs w:val="24"/>
          <w:lang w:val="sk-SK"/>
        </w:rPr>
        <w:t xml:space="preserve">vykonávanie komplexnej projektovej činnosti projektantom ako vyhradenej činnosti vo výstavbe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4a</w:t>
      </w:r>
      <w:r w:rsidRPr="0060409C">
        <w:rPr>
          <w:rFonts w:ascii="Times New Roman" w:hAnsi="Times New Roman" w:cs="Times New Roman"/>
          <w:sz w:val="24"/>
          <w:szCs w:val="24"/>
          <w:lang w:val="sk-SK"/>
        </w:rPr>
        <w:t>) najmä na vypracovanie projektovej dokumentácie stavieb</w:t>
      </w:r>
      <w:r w:rsidRPr="0060409C">
        <w:rPr>
          <w:rFonts w:ascii="Times New Roman" w:hAnsi="Times New Roman" w:cs="Times New Roman"/>
          <w:sz w:val="24"/>
          <w:szCs w:val="24"/>
          <w:vertAlign w:val="superscript"/>
          <w:lang w:val="sk-SK"/>
        </w:rPr>
        <w:t>4e</w:t>
      </w:r>
      <w:bookmarkStart w:id="322" w:name="paragraf-5.odsek-2.pismeno-b.text"/>
      <w:r w:rsidRPr="0060409C">
        <w:rPr>
          <w:rFonts w:ascii="Times New Roman" w:hAnsi="Times New Roman" w:cs="Times New Roman"/>
          <w:sz w:val="24"/>
          <w:szCs w:val="24"/>
          <w:lang w:val="sk-SK"/>
        </w:rPr>
        <w:t xml:space="preserve">) a ich zmien, dokumentácie skutočného zhotovenia stavby, záverečného stanoviska o súlade zhotovenej stavby s overeným projektom stavby, projektovej dokumentácie obnovy národných kultúrnych pamiatok, stavieb v pamiatkovej rezervácii a stavieb, nachádzajúcich sa na území, zapísanom do Zoznamu svetového kultúrneho dedičstva v rozsahu svojho oprávnenia, </w:t>
      </w:r>
      <w:bookmarkEnd w:id="322"/>
    </w:p>
    <w:p w14:paraId="5A57F8DA"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3" w:name="paragraf-5.odsek-2.pismeno-c"/>
      <w:bookmarkEnd w:id="321"/>
      <w:r w:rsidRPr="0060409C">
        <w:rPr>
          <w:rFonts w:ascii="Times New Roman" w:hAnsi="Times New Roman" w:cs="Times New Roman"/>
          <w:sz w:val="24"/>
          <w:szCs w:val="24"/>
          <w:lang w:val="sk-SK"/>
        </w:rPr>
        <w:t>spracovanie príslušnej časti územnoplánovacích podkladov a územnoplánovacej dokumentácie podľa osobitného predpisu,</w:t>
      </w:r>
      <w:r w:rsidRPr="0060409C">
        <w:rPr>
          <w:rFonts w:ascii="Times New Roman" w:hAnsi="Times New Roman" w:cs="Times New Roman"/>
          <w:sz w:val="24"/>
          <w:szCs w:val="24"/>
          <w:vertAlign w:val="superscript"/>
          <w:lang w:val="sk-SK"/>
        </w:rPr>
        <w:t>4b</w:t>
      </w:r>
      <w:bookmarkStart w:id="324" w:name="paragraf-5.odsek-2.pismeno-c.text"/>
      <w:r w:rsidRPr="0060409C">
        <w:rPr>
          <w:rFonts w:ascii="Times New Roman" w:hAnsi="Times New Roman" w:cs="Times New Roman"/>
          <w:sz w:val="24"/>
          <w:szCs w:val="24"/>
          <w:lang w:val="sk-SK"/>
        </w:rPr>
        <w:t xml:space="preserve">) </w:t>
      </w:r>
      <w:bookmarkEnd w:id="324"/>
    </w:p>
    <w:p w14:paraId="7BF2A832"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5" w:name="paragraf-5.odsek-2.pismeno-d.text"/>
      <w:bookmarkStart w:id="326" w:name="paragraf-5.odsek-2.pismeno-d"/>
      <w:bookmarkEnd w:id="323"/>
      <w:r w:rsidRPr="0060409C">
        <w:rPr>
          <w:rFonts w:ascii="Times New Roman" w:hAnsi="Times New Roman" w:cs="Times New Roman"/>
          <w:sz w:val="24"/>
          <w:szCs w:val="24"/>
          <w:lang w:val="sk-SK"/>
        </w:rPr>
        <w:t xml:space="preserve">vykonávanie projektového manažmentu a činnosti generálneho projektanta, najmä na riadenie projektu a koordináciu projektantov častí projektovej dokumentácie a iných špecialistov potrebných na jej vypracovanie a kompletizáciu, </w:t>
      </w:r>
      <w:bookmarkEnd w:id="325"/>
    </w:p>
    <w:p w14:paraId="272B80AC" w14:textId="19E98316"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7" w:name="paragraf-5.odsek-2.pismeno-e"/>
      <w:bookmarkEnd w:id="326"/>
      <w:r w:rsidRPr="0060409C">
        <w:rPr>
          <w:rFonts w:ascii="Times New Roman" w:hAnsi="Times New Roman" w:cs="Times New Roman"/>
          <w:sz w:val="24"/>
          <w:szCs w:val="24"/>
          <w:lang w:val="sk-SK"/>
        </w:rPr>
        <w:t xml:space="preserve">poskytovanie služby dohľadu projektanta nad zhotovovaním stavby podľa schválenej projektovej dokumentácie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vertAlign w:val="superscript"/>
          <w:lang w:val="sk-SK"/>
        </w:rPr>
        <w:t>4c</w:t>
      </w:r>
      <w:r w:rsidRPr="0060409C">
        <w:rPr>
          <w:rFonts w:ascii="Times New Roman" w:hAnsi="Times New Roman" w:cs="Times New Roman"/>
          <w:sz w:val="24"/>
          <w:szCs w:val="24"/>
          <w:lang w:val="sk-SK"/>
        </w:rPr>
        <w:t xml:space="preserve">) dohľadu inžiniera podľa </w:t>
      </w:r>
      <w:r w:rsidR="00592FD1" w:rsidRPr="0060409C">
        <w:rPr>
          <w:rFonts w:ascii="Times New Roman" w:hAnsi="Times New Roman" w:cs="Times New Roman"/>
          <w:sz w:val="24"/>
          <w:szCs w:val="24"/>
          <w:lang w:val="sk-SK"/>
        </w:rPr>
        <w:t xml:space="preserve">Stavebného zákona a </w:t>
      </w:r>
      <w:r w:rsidRPr="0060409C">
        <w:rPr>
          <w:rFonts w:ascii="Times New Roman" w:hAnsi="Times New Roman" w:cs="Times New Roman"/>
          <w:sz w:val="24"/>
          <w:szCs w:val="24"/>
          <w:lang w:val="sk-SK"/>
        </w:rPr>
        <w:t>osobitného predpisu,</w:t>
      </w:r>
      <w:r w:rsidRPr="0060409C">
        <w:rPr>
          <w:rFonts w:ascii="Times New Roman" w:hAnsi="Times New Roman" w:cs="Times New Roman"/>
          <w:sz w:val="24"/>
          <w:szCs w:val="24"/>
          <w:vertAlign w:val="superscript"/>
          <w:lang w:val="sk-SK"/>
        </w:rPr>
        <w:t>4d</w:t>
      </w:r>
      <w:bookmarkStart w:id="328" w:name="paragraf-5.odsek-2.pismeno-e.text"/>
      <w:r w:rsidRPr="0060409C">
        <w:rPr>
          <w:rFonts w:ascii="Times New Roman" w:hAnsi="Times New Roman" w:cs="Times New Roman"/>
          <w:sz w:val="24"/>
          <w:szCs w:val="24"/>
          <w:lang w:val="sk-SK"/>
        </w:rPr>
        <w:t xml:space="preserve">) ak je autorom diela (autorský dohľad) nad súladom projektových podkladov stavby a zhotovovania stavby alebo zmeny stavby s architektonickým návrhom a na vykonávanie stavebného dozoru, </w:t>
      </w:r>
      <w:bookmarkEnd w:id="328"/>
    </w:p>
    <w:p w14:paraId="4AF41FB9"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29" w:name="paragraf-5.odsek-2.pismeno-f.text"/>
      <w:bookmarkStart w:id="330" w:name="paragraf-5.odsek-2.pismeno-f"/>
      <w:bookmarkEnd w:id="327"/>
      <w:r w:rsidRPr="0060409C">
        <w:rPr>
          <w:rFonts w:ascii="Times New Roman" w:hAnsi="Times New Roman" w:cs="Times New Roman"/>
          <w:sz w:val="24"/>
          <w:szCs w:val="24"/>
          <w:lang w:val="sk-SK"/>
        </w:rPr>
        <w:t xml:space="preserve">vyhotovovanie podkladov a projektovej dokumentácie na hodnotenie vplyvu stavby na životné prostredie, grafické spracovanie a modelovanie architektonického diela a jeho vybavenia, jeho vyjadrenie v projektových podkladoch dodávaných v rámci poskytovaných služieb, vrátane ich elektronického vyjadrenia a zaznamenania, a na vykonávanie osobnostných a majetkových práv k dielu, </w:t>
      </w:r>
      <w:bookmarkEnd w:id="329"/>
    </w:p>
    <w:p w14:paraId="1271E2DD" w14:textId="77777777" w:rsidR="00204945" w:rsidRPr="0060409C" w:rsidRDefault="00204945" w:rsidP="008149E5">
      <w:pPr>
        <w:pStyle w:val="Odsekzoznamu"/>
        <w:numPr>
          <w:ilvl w:val="2"/>
          <w:numId w:val="21"/>
        </w:numPr>
        <w:spacing w:before="6" w:after="12" w:line="240" w:lineRule="auto"/>
        <w:ind w:left="1418" w:hanging="425"/>
        <w:jc w:val="both"/>
        <w:rPr>
          <w:rFonts w:ascii="Times New Roman" w:hAnsi="Times New Roman" w:cs="Times New Roman"/>
          <w:sz w:val="24"/>
          <w:szCs w:val="24"/>
          <w:lang w:val="sk-SK"/>
        </w:rPr>
      </w:pPr>
      <w:bookmarkStart w:id="331" w:name="paragraf-5.odsek-2.pismeno-g.text"/>
      <w:bookmarkStart w:id="332" w:name="paragraf-5.odsek-2.pismeno-g"/>
      <w:bookmarkEnd w:id="330"/>
      <w:r w:rsidRPr="0060409C">
        <w:rPr>
          <w:rFonts w:ascii="Times New Roman" w:hAnsi="Times New Roman" w:cs="Times New Roman"/>
          <w:sz w:val="24"/>
          <w:szCs w:val="24"/>
          <w:lang w:val="sk-SK"/>
        </w:rPr>
        <w:t xml:space="preserve">vyhotovovanie stavebných prieskumov, diagnostických stavebných meraní, odborných posudkov, odhadov a dobrozdaní. </w:t>
      </w:r>
      <w:bookmarkEnd w:id="331"/>
    </w:p>
    <w:p w14:paraId="3618E5EB" w14:textId="2E56AADA"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33" w:name="paragraf-5.odsek-3"/>
      <w:bookmarkEnd w:id="318"/>
      <w:bookmarkEnd w:id="332"/>
      <w:r w:rsidRPr="0060409C">
        <w:rPr>
          <w:rFonts w:ascii="Times New Roman" w:hAnsi="Times New Roman" w:cs="Times New Roman"/>
          <w:sz w:val="24"/>
          <w:szCs w:val="24"/>
          <w:lang w:val="sk-SK"/>
        </w:rPr>
        <w:t xml:space="preserve">Inžinier pre konštrukcie budov a inžinier pre konštrukcie inžinierskych stavieb je oprávnený na vykonávanie projektovej činnosti projektantom ako vyhradenej činnosti vo výstavbe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vertAlign w:val="superscript"/>
          <w:lang w:val="sk-SK"/>
        </w:rPr>
        <w:t>4a</w:t>
      </w:r>
      <w:bookmarkStart w:id="334" w:name="paragraf-5.odsek-3.text"/>
      <w:r w:rsidRPr="0060409C">
        <w:rPr>
          <w:rFonts w:ascii="Times New Roman" w:hAnsi="Times New Roman" w:cs="Times New Roman"/>
          <w:sz w:val="24"/>
          <w:szCs w:val="24"/>
          <w:lang w:val="sk-SK"/>
        </w:rPr>
        <w:t xml:space="preserve">) najmä na vypracovanie projektovej dokumentácie stavieb a ich zmien, dokumentácie skutočného zhotovenia stavby a ďalších služieb v rozsahu svojho oprávnenia. </w:t>
      </w:r>
      <w:bookmarkEnd w:id="334"/>
    </w:p>
    <w:p w14:paraId="74393399" w14:textId="4DE52817"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35" w:name="paragraf-5.odsek-4"/>
      <w:bookmarkEnd w:id="333"/>
      <w:r w:rsidRPr="0060409C">
        <w:rPr>
          <w:rFonts w:ascii="Times New Roman" w:hAnsi="Times New Roman" w:cs="Times New Roman"/>
          <w:sz w:val="24"/>
          <w:szCs w:val="24"/>
          <w:lang w:val="sk-SK"/>
        </w:rPr>
        <w:t xml:space="preserve">Inžinier pre statiku stavieb je oprávnený na vykonávanie projektovej činnosti ako vyhradenej činnosti vo výstavbe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vertAlign w:val="superscript"/>
          <w:lang w:val="sk-SK"/>
        </w:rPr>
        <w:t>4a</w:t>
      </w:r>
      <w:bookmarkStart w:id="336" w:name="paragraf-5.odsek-4.text"/>
      <w:r w:rsidRPr="0060409C">
        <w:rPr>
          <w:rFonts w:ascii="Times New Roman" w:hAnsi="Times New Roman" w:cs="Times New Roman"/>
          <w:sz w:val="24"/>
          <w:szCs w:val="24"/>
          <w:lang w:val="sk-SK"/>
        </w:rPr>
        <w:t xml:space="preserve">) v oblasti poskytovania služieb vyhradených statikovi stavby, najmä na </w:t>
      </w:r>
      <w:bookmarkEnd w:id="336"/>
    </w:p>
    <w:p w14:paraId="517D5C82" w14:textId="77777777" w:rsidR="00204945" w:rsidRPr="0060409C" w:rsidRDefault="00204945" w:rsidP="008149E5">
      <w:pPr>
        <w:pStyle w:val="Odsekzoznamu"/>
        <w:numPr>
          <w:ilvl w:val="2"/>
          <w:numId w:val="22"/>
        </w:numPr>
        <w:spacing w:before="6" w:after="12" w:line="240" w:lineRule="auto"/>
        <w:ind w:left="1418" w:hanging="425"/>
        <w:jc w:val="both"/>
        <w:rPr>
          <w:rFonts w:ascii="Times New Roman" w:hAnsi="Times New Roman" w:cs="Times New Roman"/>
          <w:sz w:val="24"/>
          <w:szCs w:val="24"/>
          <w:lang w:val="sk-SK"/>
        </w:rPr>
      </w:pPr>
      <w:bookmarkStart w:id="337" w:name="paragraf-5.odsek-4.pismeno-a.text"/>
      <w:bookmarkStart w:id="338" w:name="paragraf-5.odsek-4.pismeno-a"/>
      <w:r w:rsidRPr="0060409C">
        <w:rPr>
          <w:rFonts w:ascii="Times New Roman" w:hAnsi="Times New Roman" w:cs="Times New Roman"/>
          <w:sz w:val="24"/>
          <w:szCs w:val="24"/>
          <w:lang w:val="sk-SK"/>
        </w:rPr>
        <w:t xml:space="preserve">vypracovanie projektovej dokumentácie nosných konštrukcií stavieb, </w:t>
      </w:r>
      <w:bookmarkEnd w:id="337"/>
    </w:p>
    <w:p w14:paraId="5152BEAB" w14:textId="77777777" w:rsidR="00204945" w:rsidRPr="0060409C" w:rsidRDefault="00204945" w:rsidP="008149E5">
      <w:pPr>
        <w:pStyle w:val="Odsekzoznamu"/>
        <w:numPr>
          <w:ilvl w:val="2"/>
          <w:numId w:val="22"/>
        </w:numPr>
        <w:spacing w:before="6" w:after="12" w:line="240" w:lineRule="auto"/>
        <w:ind w:left="1418" w:hanging="425"/>
        <w:jc w:val="both"/>
        <w:rPr>
          <w:rFonts w:ascii="Times New Roman" w:hAnsi="Times New Roman" w:cs="Times New Roman"/>
          <w:sz w:val="24"/>
          <w:szCs w:val="24"/>
          <w:lang w:val="sk-SK"/>
        </w:rPr>
      </w:pPr>
      <w:bookmarkStart w:id="339" w:name="paragraf-5.odsek-4.pismeno-b.text"/>
      <w:bookmarkStart w:id="340" w:name="paragraf-5.odsek-4.pismeno-b"/>
      <w:bookmarkEnd w:id="338"/>
      <w:r w:rsidRPr="0060409C">
        <w:rPr>
          <w:rFonts w:ascii="Times New Roman" w:hAnsi="Times New Roman" w:cs="Times New Roman"/>
          <w:sz w:val="24"/>
          <w:szCs w:val="24"/>
          <w:lang w:val="sk-SK"/>
        </w:rPr>
        <w:t xml:space="preserve">overovanie a vydávanie stanovísk, posudkov a dobrozdaní ku návrhom a realizácii nosných konštrukcií stavieb a ich zmien z hľadiska mechanickej odolnosti a stability stavieb vrátane ich odolnosti na mimoriadne zaťaženia a odolnosti nosných konštrukcií pri požiari, </w:t>
      </w:r>
      <w:bookmarkEnd w:id="339"/>
    </w:p>
    <w:p w14:paraId="6E697EFC" w14:textId="77777777" w:rsidR="00204945" w:rsidRPr="0060409C" w:rsidRDefault="00204945" w:rsidP="008149E5">
      <w:pPr>
        <w:pStyle w:val="Odsekzoznamu"/>
        <w:numPr>
          <w:ilvl w:val="2"/>
          <w:numId w:val="22"/>
        </w:numPr>
        <w:spacing w:before="6" w:after="12" w:line="240" w:lineRule="auto"/>
        <w:ind w:left="1418" w:hanging="425"/>
        <w:jc w:val="both"/>
        <w:rPr>
          <w:rFonts w:ascii="Times New Roman" w:hAnsi="Times New Roman" w:cs="Times New Roman"/>
          <w:sz w:val="24"/>
          <w:szCs w:val="24"/>
          <w:lang w:val="sk-SK"/>
        </w:rPr>
      </w:pPr>
      <w:bookmarkStart w:id="341" w:name="paragraf-5.odsek-4.pismeno-c.text"/>
      <w:bookmarkStart w:id="342" w:name="paragraf-5.odsek-4.pismeno-c"/>
      <w:bookmarkEnd w:id="340"/>
      <w:r w:rsidRPr="0060409C">
        <w:rPr>
          <w:rFonts w:ascii="Times New Roman" w:hAnsi="Times New Roman" w:cs="Times New Roman"/>
          <w:sz w:val="24"/>
          <w:szCs w:val="24"/>
          <w:lang w:val="sk-SK"/>
        </w:rPr>
        <w:t xml:space="preserve">vykonávanie prieskumov statického zabezpečenia nosných konštrukcií stavby počas jej zhotovovania, pomocných stavebných konštrukcií pri zhotovovaní stavby, stavebných meraní a stavebnej diagnostiky nosných konštrukcií, </w:t>
      </w:r>
      <w:bookmarkEnd w:id="341"/>
    </w:p>
    <w:p w14:paraId="603973B8" w14:textId="77777777" w:rsidR="00204945" w:rsidRPr="0060409C" w:rsidRDefault="00204945" w:rsidP="008149E5">
      <w:pPr>
        <w:pStyle w:val="Odsekzoznamu"/>
        <w:numPr>
          <w:ilvl w:val="2"/>
          <w:numId w:val="22"/>
        </w:numPr>
        <w:spacing w:before="6" w:after="12" w:line="240" w:lineRule="auto"/>
        <w:ind w:left="1418" w:hanging="425"/>
        <w:jc w:val="both"/>
        <w:rPr>
          <w:rFonts w:ascii="Times New Roman" w:hAnsi="Times New Roman" w:cs="Times New Roman"/>
          <w:sz w:val="24"/>
          <w:szCs w:val="24"/>
          <w:lang w:val="sk-SK"/>
        </w:rPr>
      </w:pPr>
      <w:bookmarkStart w:id="343" w:name="paragraf-5.odsek-4.pismeno-d.text"/>
      <w:bookmarkStart w:id="344" w:name="paragraf-5.odsek-4.pismeno-d"/>
      <w:bookmarkEnd w:id="342"/>
      <w:r w:rsidRPr="0060409C">
        <w:rPr>
          <w:rFonts w:ascii="Times New Roman" w:hAnsi="Times New Roman" w:cs="Times New Roman"/>
          <w:sz w:val="24"/>
          <w:szCs w:val="24"/>
          <w:lang w:val="sk-SK"/>
        </w:rPr>
        <w:t xml:space="preserve">odborné a technické poradenstvo v oblasti návrhu a posudzovania nosných konštrukcií stavieb. </w:t>
      </w:r>
      <w:bookmarkEnd w:id="343"/>
    </w:p>
    <w:p w14:paraId="17194285" w14:textId="6B3FCB5A"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45" w:name="paragraf-5.odsek-5"/>
      <w:bookmarkEnd w:id="335"/>
      <w:bookmarkEnd w:id="344"/>
      <w:r w:rsidRPr="0060409C">
        <w:rPr>
          <w:rFonts w:ascii="Times New Roman" w:hAnsi="Times New Roman" w:cs="Times New Roman"/>
          <w:sz w:val="24"/>
          <w:szCs w:val="24"/>
          <w:lang w:val="sk-SK"/>
        </w:rPr>
        <w:t xml:space="preserve">Inžinier pre technické, technologické a energetické vybavenie stavieb a inžinier pre elektrotechnické a elektroenergetické vybavenie stavieb je oprávnený na vykonávanie projektovej činnosti projektantom ako vyhradenej činnosti vo výstavbe podľa </w:t>
      </w:r>
      <w:r w:rsidR="00592FD1" w:rsidRPr="0060409C">
        <w:rPr>
          <w:rFonts w:ascii="Times New Roman" w:hAnsi="Times New Roman" w:cs="Times New Roman"/>
          <w:sz w:val="24"/>
          <w:szCs w:val="24"/>
          <w:lang w:val="sk-SK"/>
        </w:rPr>
        <w:t>Stavebného zákona</w:t>
      </w:r>
      <w:r w:rsidR="00592FD1" w:rsidRPr="0060409C" w:rsidDel="00592FD1">
        <w:rPr>
          <w:rFonts w:ascii="Times New Roman" w:hAnsi="Times New Roman" w:cs="Times New Roman"/>
          <w:sz w:val="24"/>
          <w:szCs w:val="24"/>
          <w:lang w:val="sk-SK"/>
        </w:rPr>
        <w:t xml:space="preserve"> </w:t>
      </w:r>
      <w:r w:rsidRPr="0060409C">
        <w:rPr>
          <w:rFonts w:ascii="Times New Roman" w:hAnsi="Times New Roman" w:cs="Times New Roman"/>
          <w:sz w:val="24"/>
          <w:szCs w:val="24"/>
          <w:vertAlign w:val="superscript"/>
          <w:lang w:val="sk-SK"/>
        </w:rPr>
        <w:t>4a</w:t>
      </w:r>
      <w:bookmarkStart w:id="346" w:name="paragraf-5.odsek-5.text"/>
      <w:r w:rsidRPr="0060409C">
        <w:rPr>
          <w:rFonts w:ascii="Times New Roman" w:hAnsi="Times New Roman" w:cs="Times New Roman"/>
          <w:sz w:val="24"/>
          <w:szCs w:val="24"/>
          <w:lang w:val="sk-SK"/>
        </w:rPr>
        <w:t xml:space="preserve">) najmä na vypracovanie projektovej dokumentácie stavieb a ich zmien, dokumentácie skutočného zhotovenia stavby a ďalších služieb v rozsahu svojho oprávnenia. </w:t>
      </w:r>
      <w:bookmarkEnd w:id="346"/>
    </w:p>
    <w:p w14:paraId="3F19B8A4" w14:textId="77777777" w:rsidR="00204945" w:rsidRPr="0060409C" w:rsidRDefault="00204945" w:rsidP="008149E5">
      <w:pPr>
        <w:pStyle w:val="Odsekzoznamu"/>
        <w:numPr>
          <w:ilvl w:val="1"/>
          <w:numId w:val="18"/>
        </w:numPr>
        <w:spacing w:before="6" w:after="12" w:line="240" w:lineRule="auto"/>
        <w:ind w:left="993" w:hanging="426"/>
        <w:jc w:val="both"/>
        <w:rPr>
          <w:rFonts w:ascii="Times New Roman" w:hAnsi="Times New Roman" w:cs="Times New Roman"/>
          <w:sz w:val="24"/>
          <w:szCs w:val="24"/>
          <w:lang w:val="sk-SK"/>
        </w:rPr>
      </w:pPr>
      <w:bookmarkStart w:id="347" w:name="paragraf-5.odsek-6.text"/>
      <w:bookmarkStart w:id="348" w:name="paragraf-5.odsek-6"/>
      <w:bookmarkEnd w:id="345"/>
      <w:r w:rsidRPr="0060409C">
        <w:rPr>
          <w:rFonts w:ascii="Times New Roman" w:hAnsi="Times New Roman" w:cs="Times New Roman"/>
          <w:sz w:val="24"/>
          <w:szCs w:val="24"/>
          <w:lang w:val="sk-SK"/>
        </w:rPr>
        <w:t xml:space="preserve">Inžinieri podľa odsekov 3 až 5 sú ďalej oprávnení v rozsahu svojho oprávnenia </w:t>
      </w:r>
      <w:bookmarkEnd w:id="347"/>
    </w:p>
    <w:p w14:paraId="58CD3AA0"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49" w:name="paragraf-5.odsek-6.pismeno-a.text"/>
      <w:bookmarkStart w:id="350" w:name="paragraf-5.odsek-6.pismeno-a"/>
      <w:r w:rsidRPr="0060409C">
        <w:rPr>
          <w:rFonts w:ascii="Times New Roman" w:hAnsi="Times New Roman" w:cs="Times New Roman"/>
          <w:sz w:val="24"/>
          <w:szCs w:val="24"/>
          <w:lang w:val="sk-SK"/>
        </w:rPr>
        <w:t xml:space="preserve">vykonávať na stavenisku dohľad projektanta nad zhotovovaním stavby z hľadiska súladu stavebných prác s overeným projektom stavby, </w:t>
      </w:r>
      <w:bookmarkEnd w:id="349"/>
    </w:p>
    <w:p w14:paraId="544EFE2A"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1" w:name="paragraf-5.odsek-6.pismeno-b.text"/>
      <w:bookmarkStart w:id="352" w:name="paragraf-5.odsek-6.pismeno-b"/>
      <w:bookmarkEnd w:id="350"/>
      <w:r w:rsidRPr="0060409C">
        <w:rPr>
          <w:rFonts w:ascii="Times New Roman" w:hAnsi="Times New Roman" w:cs="Times New Roman"/>
          <w:sz w:val="24"/>
          <w:szCs w:val="24"/>
          <w:lang w:val="sk-SK"/>
        </w:rPr>
        <w:t xml:space="preserve">na vypracovanie záverečného stanoviska o súlade zhotovenej stavby s overeným projektom stavby, </w:t>
      </w:r>
      <w:bookmarkEnd w:id="351"/>
    </w:p>
    <w:p w14:paraId="75797CA1"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3" w:name="paragraf-5.odsek-6.pismeno-c"/>
      <w:bookmarkEnd w:id="352"/>
      <w:r w:rsidRPr="0060409C">
        <w:rPr>
          <w:rFonts w:ascii="Times New Roman" w:hAnsi="Times New Roman" w:cs="Times New Roman"/>
          <w:sz w:val="24"/>
          <w:szCs w:val="24"/>
          <w:lang w:val="sk-SK"/>
        </w:rPr>
        <w:t>na vykonávanie záznamov v elektronickej podobe v informačnom systéme pre územné plánovanie a výstavbu zriadenom podľa osobitného predpisu,</w:t>
      </w:r>
      <w:r w:rsidRPr="0060409C">
        <w:rPr>
          <w:rFonts w:ascii="Times New Roman" w:hAnsi="Times New Roman" w:cs="Times New Roman"/>
          <w:sz w:val="24"/>
          <w:szCs w:val="24"/>
          <w:vertAlign w:val="superscript"/>
          <w:lang w:val="sk-SK"/>
        </w:rPr>
        <w:t>4</w:t>
      </w:r>
      <w:bookmarkStart w:id="354" w:name="paragraf-5.odsek-6.pismeno-c.text"/>
      <w:r w:rsidRPr="0060409C">
        <w:rPr>
          <w:rFonts w:ascii="Times New Roman" w:hAnsi="Times New Roman" w:cs="Times New Roman"/>
          <w:sz w:val="24"/>
          <w:szCs w:val="24"/>
          <w:lang w:val="sk-SK"/>
        </w:rPr>
        <w:t xml:space="preserve">) </w:t>
      </w:r>
      <w:bookmarkEnd w:id="354"/>
    </w:p>
    <w:p w14:paraId="50AF117E"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5" w:name="paragraf-5.odsek-6.pismeno-d.text"/>
      <w:bookmarkStart w:id="356" w:name="paragraf-5.odsek-6.pismeno-d"/>
      <w:bookmarkEnd w:id="353"/>
      <w:r w:rsidRPr="0060409C">
        <w:rPr>
          <w:rFonts w:ascii="Times New Roman" w:hAnsi="Times New Roman" w:cs="Times New Roman"/>
          <w:sz w:val="24"/>
          <w:szCs w:val="24"/>
          <w:lang w:val="sk-SK"/>
        </w:rPr>
        <w:t xml:space="preserve">na vykonávanie stavebno-technických prieskumov a diagnostických meraní konštrukcií a vybavenia stavieb, </w:t>
      </w:r>
      <w:bookmarkEnd w:id="355"/>
    </w:p>
    <w:p w14:paraId="673EE2EA"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7" w:name="paragraf-5.odsek-6.pismeno-e.text"/>
      <w:bookmarkStart w:id="358" w:name="paragraf-5.odsek-6.pismeno-e"/>
      <w:bookmarkEnd w:id="356"/>
      <w:r w:rsidRPr="0060409C">
        <w:rPr>
          <w:rFonts w:ascii="Times New Roman" w:hAnsi="Times New Roman" w:cs="Times New Roman"/>
          <w:sz w:val="24"/>
          <w:szCs w:val="24"/>
          <w:lang w:val="sk-SK"/>
        </w:rPr>
        <w:t xml:space="preserve">na vyhotovenie podkladov na posúdenie vplyvov stavby na životné prostredie, </w:t>
      </w:r>
      <w:bookmarkEnd w:id="357"/>
    </w:p>
    <w:p w14:paraId="72942A88"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59" w:name="paragraf-5.odsek-6.pismeno-f"/>
      <w:bookmarkEnd w:id="358"/>
      <w:r w:rsidRPr="0060409C">
        <w:rPr>
          <w:rFonts w:ascii="Times New Roman" w:hAnsi="Times New Roman" w:cs="Times New Roman"/>
          <w:sz w:val="24"/>
          <w:szCs w:val="24"/>
          <w:lang w:val="sk-SK"/>
        </w:rPr>
        <w:t>spolupracovať na vypracovaní príslušnej časti územnoplánovacích podkladov a územnoplánovacej dokumentácie podľa osobitného predpisu</w:t>
      </w:r>
      <w:r w:rsidRPr="0060409C">
        <w:rPr>
          <w:rFonts w:ascii="Times New Roman" w:hAnsi="Times New Roman" w:cs="Times New Roman"/>
          <w:sz w:val="24"/>
          <w:szCs w:val="24"/>
          <w:vertAlign w:val="superscript"/>
          <w:lang w:val="sk-SK"/>
        </w:rPr>
        <w:t>4b</w:t>
      </w:r>
      <w:bookmarkStart w:id="360" w:name="paragraf-5.odsek-6.pismeno-f.text"/>
      <w:r w:rsidRPr="0060409C">
        <w:rPr>
          <w:rFonts w:ascii="Times New Roman" w:hAnsi="Times New Roman" w:cs="Times New Roman"/>
          <w:sz w:val="24"/>
          <w:szCs w:val="24"/>
          <w:lang w:val="sk-SK"/>
        </w:rPr>
        <w:t xml:space="preserve">) a stavebnom zámere, </w:t>
      </w:r>
      <w:bookmarkEnd w:id="360"/>
    </w:p>
    <w:p w14:paraId="3930A974"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61" w:name="paragraf-5.odsek-6.pismeno-g.text"/>
      <w:bookmarkStart w:id="362" w:name="paragraf-5.odsek-6.pismeno-g"/>
      <w:bookmarkEnd w:id="359"/>
      <w:r w:rsidRPr="0060409C">
        <w:rPr>
          <w:rFonts w:ascii="Times New Roman" w:hAnsi="Times New Roman" w:cs="Times New Roman"/>
          <w:sz w:val="24"/>
          <w:szCs w:val="24"/>
          <w:lang w:val="sk-SK"/>
        </w:rPr>
        <w:t xml:space="preserve">na vyhotovenie odborných posudkov, odhadov a dobrozdaní, </w:t>
      </w:r>
      <w:bookmarkEnd w:id="361"/>
    </w:p>
    <w:p w14:paraId="1AE19F55" w14:textId="77777777" w:rsidR="00204945" w:rsidRPr="0060409C" w:rsidRDefault="00204945" w:rsidP="008149E5">
      <w:pPr>
        <w:pStyle w:val="Odsekzoznamu"/>
        <w:numPr>
          <w:ilvl w:val="2"/>
          <w:numId w:val="23"/>
        </w:numPr>
        <w:spacing w:before="6" w:after="12" w:line="240" w:lineRule="auto"/>
        <w:ind w:left="1418" w:hanging="425"/>
        <w:jc w:val="both"/>
        <w:rPr>
          <w:rFonts w:ascii="Times New Roman" w:hAnsi="Times New Roman" w:cs="Times New Roman"/>
          <w:sz w:val="24"/>
          <w:szCs w:val="24"/>
          <w:lang w:val="sk-SK"/>
        </w:rPr>
      </w:pPr>
      <w:bookmarkStart w:id="363" w:name="paragraf-5.odsek-6.pismeno-h.text"/>
      <w:bookmarkStart w:id="364" w:name="paragraf-5.odsek-6.pismeno-h"/>
      <w:bookmarkEnd w:id="362"/>
      <w:r w:rsidRPr="0060409C">
        <w:rPr>
          <w:rFonts w:ascii="Times New Roman" w:hAnsi="Times New Roman" w:cs="Times New Roman"/>
          <w:sz w:val="24"/>
          <w:szCs w:val="24"/>
          <w:lang w:val="sk-SK"/>
        </w:rPr>
        <w:t xml:space="preserve">na poskytovanie služieb technického poradenstva v rozsahu svojho oprávnenia.“. </w:t>
      </w:r>
      <w:bookmarkEnd w:id="363"/>
    </w:p>
    <w:p w14:paraId="5CAA51B3" w14:textId="77777777" w:rsidR="00204945" w:rsidRPr="0060409C" w:rsidRDefault="00204945" w:rsidP="00204945">
      <w:pPr>
        <w:spacing w:before="6" w:after="12" w:line="240" w:lineRule="auto"/>
        <w:ind w:left="270"/>
        <w:jc w:val="both"/>
        <w:rPr>
          <w:rFonts w:ascii="Times New Roman" w:hAnsi="Times New Roman" w:cs="Times New Roman"/>
          <w:sz w:val="24"/>
          <w:szCs w:val="24"/>
          <w:lang w:val="sk-SK"/>
        </w:rPr>
      </w:pPr>
      <w:bookmarkStart w:id="365" w:name="predpis.clanok-10.bod-9.text2.citat"/>
      <w:bookmarkEnd w:id="293"/>
      <w:bookmarkEnd w:id="348"/>
      <w:bookmarkEnd w:id="364"/>
      <w:bookmarkEnd w:id="365"/>
    </w:p>
    <w:p w14:paraId="0D0D275B" w14:textId="77777777" w:rsidR="00204945" w:rsidRPr="0060409C" w:rsidRDefault="00204945" w:rsidP="00204945">
      <w:pPr>
        <w:spacing w:before="6" w:after="12" w:line="240" w:lineRule="auto"/>
        <w:ind w:left="567"/>
        <w:jc w:val="both"/>
        <w:rPr>
          <w:rFonts w:ascii="Times New Roman" w:hAnsi="Times New Roman" w:cs="Times New Roman"/>
          <w:sz w:val="24"/>
          <w:szCs w:val="24"/>
          <w:lang w:val="sk-SK"/>
        </w:rPr>
      </w:pPr>
      <w:bookmarkStart w:id="366" w:name="predpis.clanok-10.bod-9.bod.oznacenie"/>
      <w:bookmarkStart w:id="367" w:name="predpis.clanok-10.bod-9.bod.text"/>
      <w:bookmarkEnd w:id="294"/>
      <w:bookmarkEnd w:id="295"/>
      <w:bookmarkEnd w:id="366"/>
      <w:r w:rsidRPr="0060409C">
        <w:rPr>
          <w:rFonts w:ascii="Times New Roman" w:hAnsi="Times New Roman" w:cs="Times New Roman"/>
          <w:sz w:val="24"/>
          <w:szCs w:val="24"/>
          <w:lang w:val="sk-SK"/>
        </w:rPr>
        <w:t xml:space="preserve">Poznámka pod čiarou k odkazu 4e znie: </w:t>
      </w:r>
      <w:bookmarkEnd w:id="367"/>
    </w:p>
    <w:p w14:paraId="4CAB940B" w14:textId="77777777" w:rsidR="00204945" w:rsidRPr="0060409C" w:rsidRDefault="00204945" w:rsidP="00204945">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4e</w:t>
      </w:r>
      <w:r w:rsidRPr="0060409C">
        <w:rPr>
          <w:rFonts w:ascii="Times New Roman" w:hAnsi="Times New Roman" w:cs="Times New Roman"/>
          <w:sz w:val="24"/>
          <w:szCs w:val="24"/>
          <w:lang w:val="sk-SK"/>
        </w:rPr>
        <w:t xml:space="preserve">) § 35 Stavebného zákona.“. </w:t>
      </w:r>
    </w:p>
    <w:p w14:paraId="6D5B367F" w14:textId="77777777" w:rsidR="00640BA6" w:rsidRPr="0060409C" w:rsidRDefault="00640BA6" w:rsidP="00196B78">
      <w:pPr>
        <w:spacing w:before="6" w:after="12" w:line="240" w:lineRule="auto"/>
        <w:ind w:left="345"/>
        <w:jc w:val="both"/>
        <w:rPr>
          <w:rFonts w:ascii="Times New Roman" w:hAnsi="Times New Roman" w:cs="Times New Roman"/>
          <w:sz w:val="24"/>
          <w:szCs w:val="24"/>
          <w:lang w:val="sk-SK"/>
        </w:rPr>
      </w:pPr>
      <w:bookmarkStart w:id="368" w:name="predpis.clanok-10.bod-9.bod.text2.citat"/>
      <w:bookmarkEnd w:id="296"/>
      <w:bookmarkEnd w:id="368"/>
    </w:p>
    <w:p w14:paraId="5F46916F"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369" w:name="predpis.clanok-10.bod-10.text"/>
      <w:bookmarkStart w:id="370" w:name="predpis.clanok-10.bod-10"/>
      <w:bookmarkEnd w:id="291"/>
      <w:bookmarkEnd w:id="297"/>
      <w:bookmarkEnd w:id="298"/>
      <w:bookmarkEnd w:id="299"/>
      <w:r w:rsidRPr="0060409C">
        <w:rPr>
          <w:rFonts w:ascii="Times New Roman" w:hAnsi="Times New Roman" w:cs="Times New Roman"/>
          <w:sz w:val="24"/>
          <w:szCs w:val="24"/>
          <w:lang w:val="sk-SK"/>
        </w:rPr>
        <w:t xml:space="preserve">Za § 5 sa vkladajú § 5a a 5b, ktoré vrátane nadpisov znejú: </w:t>
      </w:r>
      <w:bookmarkEnd w:id="369"/>
    </w:p>
    <w:p w14:paraId="6C46FAAF"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71" w:name="paragraf-5a.oznacenie"/>
      <w:bookmarkStart w:id="372" w:name="paragraf-5a"/>
      <w:bookmarkStart w:id="373" w:name="predpis.clanok-10.bod-10.text2.blokTextu"/>
      <w:bookmarkStart w:id="374" w:name="predpis.clanok-10.bod-10.text2"/>
      <w:bookmarkStart w:id="375" w:name="predpis.clanok-10.bod-10.bod"/>
      <w:bookmarkStart w:id="376" w:name="predpis.clanok-10.bod-10.bod.text2.blokT"/>
      <w:bookmarkStart w:id="377" w:name="predpis.clanok-10.bod-10.bod.text2"/>
      <w:r w:rsidRPr="0060409C">
        <w:rPr>
          <w:rFonts w:ascii="Times New Roman" w:hAnsi="Times New Roman" w:cs="Times New Roman"/>
          <w:bCs/>
          <w:sz w:val="24"/>
          <w:szCs w:val="24"/>
          <w:lang w:val="sk-SK"/>
        </w:rPr>
        <w:t>„§ 5a</w:t>
      </w:r>
    </w:p>
    <w:p w14:paraId="7A0C0AB9"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78" w:name="paragraf-5a.nadpis"/>
      <w:bookmarkEnd w:id="371"/>
      <w:r w:rsidRPr="0060409C">
        <w:rPr>
          <w:rFonts w:ascii="Times New Roman" w:hAnsi="Times New Roman" w:cs="Times New Roman"/>
          <w:bCs/>
          <w:sz w:val="24"/>
          <w:szCs w:val="24"/>
          <w:lang w:val="sk-SK"/>
        </w:rPr>
        <w:t>Kontrolní inžinieri pre vyhradené stavby</w:t>
      </w:r>
    </w:p>
    <w:p w14:paraId="329DCC99" w14:textId="77777777" w:rsidR="00204945" w:rsidRPr="0060409C" w:rsidRDefault="00204945" w:rsidP="008149E5">
      <w:pPr>
        <w:pStyle w:val="Odsekzoznamu"/>
        <w:numPr>
          <w:ilvl w:val="1"/>
          <w:numId w:val="24"/>
        </w:numPr>
        <w:spacing w:before="6" w:after="12" w:line="240" w:lineRule="auto"/>
        <w:ind w:left="993" w:hanging="426"/>
        <w:jc w:val="both"/>
        <w:rPr>
          <w:rFonts w:ascii="Times New Roman" w:hAnsi="Times New Roman" w:cs="Times New Roman"/>
          <w:sz w:val="24"/>
          <w:szCs w:val="24"/>
          <w:lang w:val="sk-SK"/>
        </w:rPr>
      </w:pPr>
      <w:bookmarkStart w:id="379" w:name="paragraf-5a.odsek-1.text"/>
      <w:bookmarkStart w:id="380" w:name="paragraf-5a.odsek-1"/>
      <w:bookmarkEnd w:id="378"/>
      <w:r w:rsidRPr="0060409C">
        <w:rPr>
          <w:rFonts w:ascii="Times New Roman" w:hAnsi="Times New Roman" w:cs="Times New Roman"/>
          <w:sz w:val="24"/>
          <w:szCs w:val="24"/>
          <w:lang w:val="sk-SK"/>
        </w:rPr>
        <w:t xml:space="preserve">Kontrolný inžinier môže byť autorizovaný na vykonávanie kontrolných statických posúdení vyhradených stavieb. </w:t>
      </w:r>
      <w:bookmarkEnd w:id="379"/>
    </w:p>
    <w:p w14:paraId="6ABED568" w14:textId="77777777" w:rsidR="00204945" w:rsidRPr="0060409C" w:rsidRDefault="00204945" w:rsidP="008149E5">
      <w:pPr>
        <w:pStyle w:val="Odsekzoznamu"/>
        <w:numPr>
          <w:ilvl w:val="1"/>
          <w:numId w:val="24"/>
        </w:numPr>
        <w:spacing w:before="6" w:after="12" w:line="240" w:lineRule="auto"/>
        <w:ind w:left="993" w:hanging="426"/>
        <w:jc w:val="both"/>
        <w:rPr>
          <w:rFonts w:ascii="Times New Roman" w:hAnsi="Times New Roman" w:cs="Times New Roman"/>
          <w:sz w:val="24"/>
          <w:szCs w:val="24"/>
          <w:lang w:val="sk-SK"/>
        </w:rPr>
      </w:pPr>
      <w:bookmarkStart w:id="381" w:name="paragraf-5a.odsek-2.text"/>
      <w:bookmarkStart w:id="382" w:name="paragraf-5a.odsek-2"/>
      <w:bookmarkEnd w:id="380"/>
      <w:r w:rsidRPr="0060409C">
        <w:rPr>
          <w:rFonts w:ascii="Times New Roman" w:hAnsi="Times New Roman" w:cs="Times New Roman"/>
          <w:sz w:val="24"/>
          <w:szCs w:val="24"/>
          <w:lang w:val="sk-SK"/>
        </w:rPr>
        <w:t xml:space="preserve">Inžinier pre kontrolné statické posúdenie vyhradených stavieb je oprávnený na </w:t>
      </w:r>
      <w:bookmarkEnd w:id="381"/>
    </w:p>
    <w:p w14:paraId="360DF017" w14:textId="77777777" w:rsidR="00204945" w:rsidRPr="0060409C" w:rsidRDefault="00204945" w:rsidP="008149E5">
      <w:pPr>
        <w:pStyle w:val="Odsekzoznamu"/>
        <w:numPr>
          <w:ilvl w:val="2"/>
          <w:numId w:val="25"/>
        </w:numPr>
        <w:spacing w:before="6" w:after="12" w:line="240" w:lineRule="auto"/>
        <w:ind w:left="1418" w:hanging="425"/>
        <w:jc w:val="both"/>
        <w:rPr>
          <w:rFonts w:ascii="Times New Roman" w:hAnsi="Times New Roman" w:cs="Times New Roman"/>
          <w:sz w:val="24"/>
          <w:szCs w:val="24"/>
          <w:lang w:val="sk-SK"/>
        </w:rPr>
      </w:pPr>
      <w:bookmarkStart w:id="383" w:name="paragraf-5a.odsek-2.pismeno-a"/>
      <w:r w:rsidRPr="0060409C">
        <w:rPr>
          <w:rFonts w:ascii="Times New Roman" w:hAnsi="Times New Roman" w:cs="Times New Roman"/>
          <w:sz w:val="24"/>
          <w:szCs w:val="24"/>
          <w:lang w:val="sk-SK"/>
        </w:rPr>
        <w:t>vypracovanie kontrolného statického posúdenia nosných konštrukcií vyhradených stavieb,</w:t>
      </w:r>
      <w:r w:rsidRPr="0060409C">
        <w:rPr>
          <w:rFonts w:ascii="Times New Roman" w:hAnsi="Times New Roman" w:cs="Times New Roman"/>
          <w:sz w:val="24"/>
          <w:szCs w:val="24"/>
          <w:vertAlign w:val="superscript"/>
          <w:lang w:val="sk-SK"/>
        </w:rPr>
        <w:t>4f</w:t>
      </w:r>
      <w:bookmarkStart w:id="384" w:name="paragraf-5a.odsek-2.pismeno-a.text"/>
      <w:r w:rsidRPr="0060409C">
        <w:rPr>
          <w:rFonts w:ascii="Times New Roman" w:hAnsi="Times New Roman" w:cs="Times New Roman"/>
          <w:sz w:val="24"/>
          <w:szCs w:val="24"/>
          <w:lang w:val="sk-SK"/>
        </w:rPr>
        <w:t xml:space="preserve">) na ktorých nevykonával žiadne projektové činnosti pri zhotovovaní projektovej dokumentácie stavby, </w:t>
      </w:r>
      <w:bookmarkEnd w:id="384"/>
    </w:p>
    <w:p w14:paraId="4FC07F1E" w14:textId="77777777" w:rsidR="00204945" w:rsidRPr="0060409C" w:rsidRDefault="00204945" w:rsidP="008149E5">
      <w:pPr>
        <w:pStyle w:val="Odsekzoznamu"/>
        <w:numPr>
          <w:ilvl w:val="2"/>
          <w:numId w:val="25"/>
        </w:numPr>
        <w:spacing w:before="6" w:after="12" w:line="240" w:lineRule="auto"/>
        <w:ind w:left="1418" w:hanging="425"/>
        <w:jc w:val="both"/>
        <w:rPr>
          <w:rFonts w:ascii="Times New Roman" w:hAnsi="Times New Roman" w:cs="Times New Roman"/>
          <w:sz w:val="24"/>
          <w:szCs w:val="24"/>
          <w:lang w:val="sk-SK"/>
        </w:rPr>
      </w:pPr>
      <w:bookmarkStart w:id="385" w:name="paragraf-5a.odsek-2.pismeno-b.text"/>
      <w:bookmarkStart w:id="386" w:name="paragraf-5a.odsek-2.pismeno-b"/>
      <w:bookmarkEnd w:id="383"/>
      <w:r w:rsidRPr="0060409C">
        <w:rPr>
          <w:rFonts w:ascii="Times New Roman" w:hAnsi="Times New Roman" w:cs="Times New Roman"/>
          <w:sz w:val="24"/>
          <w:szCs w:val="24"/>
          <w:lang w:val="sk-SK"/>
        </w:rPr>
        <w:t xml:space="preserve">vypracovanie záverečného protokolu kontrolného statického posúdenia nosných konštrukcií vyhradenej stavby. </w:t>
      </w:r>
      <w:bookmarkEnd w:id="385"/>
    </w:p>
    <w:bookmarkEnd w:id="372"/>
    <w:bookmarkEnd w:id="382"/>
    <w:bookmarkEnd w:id="386"/>
    <w:p w14:paraId="26D976CB" w14:textId="77777777" w:rsidR="00204945" w:rsidRPr="0060409C" w:rsidRDefault="00204945" w:rsidP="00204945">
      <w:pPr>
        <w:spacing w:before="6" w:after="12" w:line="240" w:lineRule="auto"/>
        <w:ind w:left="270"/>
        <w:jc w:val="both"/>
        <w:rPr>
          <w:rFonts w:ascii="Times New Roman" w:hAnsi="Times New Roman" w:cs="Times New Roman"/>
          <w:sz w:val="24"/>
          <w:szCs w:val="24"/>
          <w:lang w:val="sk-SK"/>
        </w:rPr>
      </w:pPr>
    </w:p>
    <w:p w14:paraId="7FAF1BDD"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87" w:name="paragraf-5b.oznacenie"/>
      <w:bookmarkStart w:id="388" w:name="paragraf-5b"/>
      <w:r w:rsidRPr="0060409C">
        <w:rPr>
          <w:rFonts w:ascii="Times New Roman" w:hAnsi="Times New Roman" w:cs="Times New Roman"/>
          <w:bCs/>
          <w:sz w:val="24"/>
          <w:szCs w:val="24"/>
          <w:lang w:val="sk-SK"/>
        </w:rPr>
        <w:t>§ 5b</w:t>
      </w:r>
    </w:p>
    <w:p w14:paraId="7BCCF07B" w14:textId="77777777" w:rsidR="00204945" w:rsidRPr="0060409C" w:rsidRDefault="00204945" w:rsidP="00204945">
      <w:pPr>
        <w:spacing w:before="6" w:after="12" w:line="240" w:lineRule="auto"/>
        <w:ind w:left="345"/>
        <w:jc w:val="center"/>
        <w:rPr>
          <w:rFonts w:ascii="Times New Roman" w:hAnsi="Times New Roman" w:cs="Times New Roman"/>
          <w:bCs/>
          <w:sz w:val="24"/>
          <w:szCs w:val="24"/>
          <w:lang w:val="sk-SK"/>
        </w:rPr>
      </w:pPr>
      <w:bookmarkStart w:id="389" w:name="paragraf-5b.nadpis"/>
      <w:bookmarkEnd w:id="387"/>
      <w:r w:rsidRPr="0060409C">
        <w:rPr>
          <w:rFonts w:ascii="Times New Roman" w:hAnsi="Times New Roman" w:cs="Times New Roman"/>
          <w:bCs/>
          <w:sz w:val="24"/>
          <w:szCs w:val="24"/>
          <w:lang w:val="sk-SK"/>
        </w:rPr>
        <w:t>Autorizovaný stavbyvedúci a autorizovaný stavebný dozor</w:t>
      </w:r>
    </w:p>
    <w:p w14:paraId="3156B897" w14:textId="77777777" w:rsidR="00204945" w:rsidRPr="0060409C" w:rsidRDefault="00204945" w:rsidP="008149E5">
      <w:pPr>
        <w:pStyle w:val="Odsekzoznamu"/>
        <w:numPr>
          <w:ilvl w:val="1"/>
          <w:numId w:val="26"/>
        </w:numPr>
        <w:spacing w:before="6" w:after="12" w:line="240" w:lineRule="auto"/>
        <w:ind w:left="993" w:hanging="426"/>
        <w:jc w:val="both"/>
        <w:rPr>
          <w:rFonts w:ascii="Times New Roman" w:hAnsi="Times New Roman" w:cs="Times New Roman"/>
          <w:sz w:val="24"/>
          <w:szCs w:val="24"/>
          <w:lang w:val="sk-SK"/>
        </w:rPr>
      </w:pPr>
      <w:bookmarkStart w:id="390" w:name="paragraf-5b.odsek-1.text"/>
      <w:bookmarkStart w:id="391" w:name="paragraf-5b.odsek-1"/>
      <w:bookmarkEnd w:id="389"/>
      <w:r w:rsidRPr="0060409C">
        <w:rPr>
          <w:rFonts w:ascii="Times New Roman" w:hAnsi="Times New Roman" w:cs="Times New Roman"/>
          <w:sz w:val="24"/>
          <w:szCs w:val="24"/>
          <w:lang w:val="sk-SK"/>
        </w:rPr>
        <w:t xml:space="preserve">Inžinier alebo technik môže byť autorizovaný na vykonávanie činností: </w:t>
      </w:r>
      <w:bookmarkEnd w:id="390"/>
    </w:p>
    <w:p w14:paraId="66F458EA" w14:textId="77777777" w:rsidR="00204945" w:rsidRPr="0060409C" w:rsidRDefault="00204945" w:rsidP="008149E5">
      <w:pPr>
        <w:pStyle w:val="Odsekzoznamu"/>
        <w:numPr>
          <w:ilvl w:val="2"/>
          <w:numId w:val="27"/>
        </w:numPr>
        <w:spacing w:before="6" w:after="12" w:line="240" w:lineRule="auto"/>
        <w:ind w:left="1418" w:hanging="425"/>
        <w:jc w:val="both"/>
        <w:rPr>
          <w:rFonts w:ascii="Times New Roman" w:hAnsi="Times New Roman" w:cs="Times New Roman"/>
          <w:sz w:val="24"/>
          <w:szCs w:val="24"/>
          <w:lang w:val="sk-SK"/>
        </w:rPr>
      </w:pPr>
      <w:bookmarkStart w:id="392" w:name="paragraf-5b.odsek-1.pismeno-a"/>
      <w:r w:rsidRPr="0060409C">
        <w:rPr>
          <w:rFonts w:ascii="Times New Roman" w:hAnsi="Times New Roman" w:cs="Times New Roman"/>
          <w:sz w:val="24"/>
          <w:szCs w:val="24"/>
          <w:lang w:val="sk-SK"/>
        </w:rPr>
        <w:t>stavebný dozor pre vyhradené stavby,</w:t>
      </w:r>
      <w:r w:rsidRPr="0060409C">
        <w:rPr>
          <w:rFonts w:ascii="Times New Roman" w:hAnsi="Times New Roman" w:cs="Times New Roman"/>
          <w:sz w:val="24"/>
          <w:szCs w:val="24"/>
          <w:vertAlign w:val="superscript"/>
          <w:lang w:val="sk-SK"/>
        </w:rPr>
        <w:t>4g</w:t>
      </w:r>
      <w:bookmarkStart w:id="393" w:name="paragraf-5b.odsek-1.pismeno-a.text"/>
      <w:r w:rsidRPr="0060409C">
        <w:rPr>
          <w:rFonts w:ascii="Times New Roman" w:hAnsi="Times New Roman" w:cs="Times New Roman"/>
          <w:sz w:val="24"/>
          <w:szCs w:val="24"/>
          <w:lang w:val="sk-SK"/>
        </w:rPr>
        <w:t xml:space="preserve">) </w:t>
      </w:r>
      <w:bookmarkEnd w:id="393"/>
    </w:p>
    <w:p w14:paraId="4703EBFD" w14:textId="77777777" w:rsidR="00204945" w:rsidRPr="0060409C" w:rsidRDefault="00204945" w:rsidP="008149E5">
      <w:pPr>
        <w:pStyle w:val="Odsekzoznamu"/>
        <w:numPr>
          <w:ilvl w:val="2"/>
          <w:numId w:val="27"/>
        </w:numPr>
        <w:spacing w:before="6" w:after="12" w:line="240" w:lineRule="auto"/>
        <w:ind w:left="1418" w:hanging="425"/>
        <w:jc w:val="both"/>
        <w:rPr>
          <w:rFonts w:ascii="Times New Roman" w:hAnsi="Times New Roman" w:cs="Times New Roman"/>
          <w:sz w:val="24"/>
          <w:szCs w:val="24"/>
          <w:lang w:val="sk-SK"/>
        </w:rPr>
      </w:pPr>
      <w:bookmarkStart w:id="394" w:name="paragraf-5b.odsek-1.pismeno-b"/>
      <w:bookmarkEnd w:id="392"/>
      <w:r w:rsidRPr="0060409C">
        <w:rPr>
          <w:rFonts w:ascii="Times New Roman" w:hAnsi="Times New Roman" w:cs="Times New Roman"/>
          <w:sz w:val="24"/>
          <w:szCs w:val="24"/>
          <w:lang w:val="sk-SK"/>
        </w:rPr>
        <w:t>hlavný stavbyvedúci pre vyhradené stavby.</w:t>
      </w:r>
      <w:r w:rsidRPr="0060409C">
        <w:rPr>
          <w:rFonts w:ascii="Times New Roman" w:hAnsi="Times New Roman" w:cs="Times New Roman"/>
          <w:sz w:val="24"/>
          <w:szCs w:val="24"/>
          <w:vertAlign w:val="superscript"/>
          <w:lang w:val="sk-SK"/>
        </w:rPr>
        <w:t>4</w:t>
      </w:r>
      <w:bookmarkStart w:id="395" w:name="paragraf-5b.odsek-1.pismeno-b.text"/>
      <w:r w:rsidRPr="0060409C">
        <w:rPr>
          <w:rFonts w:ascii="Times New Roman" w:hAnsi="Times New Roman" w:cs="Times New Roman"/>
          <w:sz w:val="24"/>
          <w:szCs w:val="24"/>
          <w:vertAlign w:val="superscript"/>
          <w:lang w:val="sk-SK"/>
        </w:rPr>
        <w:t>h</w:t>
      </w:r>
      <w:r w:rsidRPr="0060409C">
        <w:rPr>
          <w:rFonts w:ascii="Times New Roman" w:hAnsi="Times New Roman" w:cs="Times New Roman"/>
          <w:sz w:val="24"/>
          <w:szCs w:val="24"/>
          <w:lang w:val="sk-SK"/>
        </w:rPr>
        <w:t xml:space="preserve">) </w:t>
      </w:r>
      <w:bookmarkEnd w:id="395"/>
    </w:p>
    <w:p w14:paraId="7C8120B9" w14:textId="6D956E81" w:rsidR="00204945" w:rsidRPr="0060409C" w:rsidRDefault="00204945" w:rsidP="008149E5">
      <w:pPr>
        <w:pStyle w:val="Odsekzoznamu"/>
        <w:numPr>
          <w:ilvl w:val="1"/>
          <w:numId w:val="26"/>
        </w:numPr>
        <w:spacing w:before="6" w:after="12" w:line="240" w:lineRule="auto"/>
        <w:ind w:left="993" w:hanging="426"/>
        <w:jc w:val="both"/>
        <w:rPr>
          <w:rFonts w:ascii="Times New Roman" w:hAnsi="Times New Roman" w:cs="Times New Roman"/>
          <w:sz w:val="24"/>
          <w:szCs w:val="24"/>
          <w:lang w:val="sk-SK"/>
        </w:rPr>
      </w:pPr>
      <w:bookmarkStart w:id="396" w:name="paragraf-5b.odsek-2"/>
      <w:bookmarkEnd w:id="391"/>
      <w:bookmarkEnd w:id="394"/>
      <w:r w:rsidRPr="0060409C">
        <w:rPr>
          <w:rFonts w:ascii="Times New Roman" w:hAnsi="Times New Roman" w:cs="Times New Roman"/>
          <w:sz w:val="24"/>
          <w:szCs w:val="24"/>
          <w:lang w:val="sk-SK"/>
        </w:rPr>
        <w:t xml:space="preserve">Inžinier alebo technik </w:t>
      </w:r>
      <w:r w:rsidR="002B79BC" w:rsidRPr="0060409C">
        <w:rPr>
          <w:rFonts w:ascii="Times New Roman" w:hAnsi="Times New Roman" w:cs="Times New Roman"/>
          <w:sz w:val="24"/>
          <w:szCs w:val="24"/>
          <w:lang w:val="sk-SK"/>
        </w:rPr>
        <w:t xml:space="preserve">na </w:t>
      </w:r>
      <w:r w:rsidRPr="0060409C">
        <w:rPr>
          <w:rFonts w:ascii="Times New Roman" w:hAnsi="Times New Roman" w:cs="Times New Roman"/>
          <w:sz w:val="24"/>
          <w:szCs w:val="24"/>
          <w:lang w:val="sk-SK"/>
        </w:rPr>
        <w:t>výkon činnosti stavebného dozoru pre vyhradené stavby podľa odseku 1 písm. a) je okrem vykonávania činností prislúchajúcich stavebnému dozoru oprávnený vykonávať činnosti stavebného dozoru pri zhotovovaní vyhradených stavieb.</w:t>
      </w:r>
      <w:bookmarkStart w:id="397" w:name="paragraf-5b.odsek-2.text"/>
      <w:r w:rsidRPr="0060409C">
        <w:rPr>
          <w:rFonts w:ascii="Times New Roman" w:hAnsi="Times New Roman" w:cs="Times New Roman"/>
          <w:sz w:val="24"/>
          <w:szCs w:val="24"/>
          <w:lang w:val="sk-SK"/>
        </w:rPr>
        <w:t xml:space="preserve"> </w:t>
      </w:r>
      <w:bookmarkEnd w:id="397"/>
    </w:p>
    <w:p w14:paraId="00D154EB" w14:textId="18BD2A66" w:rsidR="00204945" w:rsidRPr="0060409C" w:rsidRDefault="00204945" w:rsidP="008149E5">
      <w:pPr>
        <w:pStyle w:val="Odsekzoznamu"/>
        <w:numPr>
          <w:ilvl w:val="1"/>
          <w:numId w:val="26"/>
        </w:numPr>
        <w:spacing w:before="6" w:after="12" w:line="240" w:lineRule="auto"/>
        <w:ind w:left="993" w:hanging="426"/>
        <w:jc w:val="both"/>
        <w:rPr>
          <w:rFonts w:ascii="Times New Roman" w:hAnsi="Times New Roman" w:cs="Times New Roman"/>
          <w:sz w:val="24"/>
          <w:szCs w:val="24"/>
          <w:lang w:val="sk-SK"/>
        </w:rPr>
      </w:pPr>
      <w:bookmarkStart w:id="398" w:name="paragraf-5b.odsek-3.text"/>
      <w:bookmarkStart w:id="399" w:name="paragraf-5b.odsek-3"/>
      <w:bookmarkEnd w:id="396"/>
      <w:r w:rsidRPr="0060409C">
        <w:rPr>
          <w:rFonts w:ascii="Times New Roman" w:hAnsi="Times New Roman" w:cs="Times New Roman"/>
          <w:sz w:val="24"/>
          <w:szCs w:val="24"/>
          <w:lang w:val="sk-SK"/>
        </w:rPr>
        <w:t xml:space="preserve">Inžinier alebo technik </w:t>
      </w:r>
      <w:r w:rsidR="002B79BC" w:rsidRPr="0060409C">
        <w:rPr>
          <w:rFonts w:ascii="Times New Roman" w:hAnsi="Times New Roman" w:cs="Times New Roman"/>
          <w:sz w:val="24"/>
          <w:szCs w:val="24"/>
          <w:lang w:val="sk-SK"/>
        </w:rPr>
        <w:t xml:space="preserve">na </w:t>
      </w:r>
      <w:r w:rsidRPr="0060409C">
        <w:rPr>
          <w:rFonts w:ascii="Times New Roman" w:hAnsi="Times New Roman" w:cs="Times New Roman"/>
          <w:sz w:val="24"/>
          <w:szCs w:val="24"/>
          <w:lang w:val="sk-SK"/>
        </w:rPr>
        <w:t xml:space="preserve">výkon činnosti hlavného stavbyvedúceho pre vyhradené stavby podľa odseku 1 písm. b) je okrem vykonávania činností prislúchajúcich stavbyvedúcemu oprávnený vykonávať činnosti hlavného stavbyvedúceho pri zhotovovaní vyhradených stavieb. </w:t>
      </w:r>
      <w:bookmarkEnd w:id="398"/>
    </w:p>
    <w:p w14:paraId="79B36AA6" w14:textId="55B71473" w:rsidR="00204945" w:rsidRPr="0060409C" w:rsidRDefault="00204945" w:rsidP="008149E5">
      <w:pPr>
        <w:pStyle w:val="Odsekzoznamu"/>
        <w:numPr>
          <w:ilvl w:val="1"/>
          <w:numId w:val="26"/>
        </w:numPr>
        <w:spacing w:before="6" w:after="12" w:line="240" w:lineRule="auto"/>
        <w:ind w:left="993" w:hanging="426"/>
        <w:jc w:val="both"/>
        <w:rPr>
          <w:rFonts w:ascii="Times New Roman" w:hAnsi="Times New Roman" w:cs="Times New Roman"/>
          <w:sz w:val="24"/>
          <w:szCs w:val="24"/>
          <w:lang w:val="sk-SK"/>
        </w:rPr>
      </w:pPr>
      <w:bookmarkStart w:id="400" w:name="paragraf-5b.odsek-4.text"/>
      <w:bookmarkStart w:id="401" w:name="paragraf-5b.odsek-4"/>
      <w:bookmarkEnd w:id="399"/>
      <w:r w:rsidRPr="0060409C">
        <w:rPr>
          <w:rFonts w:ascii="Times New Roman" w:hAnsi="Times New Roman" w:cs="Times New Roman"/>
          <w:sz w:val="24"/>
          <w:szCs w:val="24"/>
          <w:lang w:val="sk-SK"/>
        </w:rPr>
        <w:t xml:space="preserve">Autorizovaným stavbyvedúcim a autorizovaným stavebným dozorom môže byť ten, kto spĺňa podmienky </w:t>
      </w:r>
      <w:r w:rsidR="0064303D" w:rsidRPr="0060409C">
        <w:rPr>
          <w:rFonts w:ascii="Times New Roman" w:hAnsi="Times New Roman" w:cs="Times New Roman"/>
          <w:sz w:val="24"/>
          <w:szCs w:val="24"/>
          <w:lang w:val="sk-SK"/>
        </w:rPr>
        <w:t xml:space="preserve">podľa </w:t>
      </w:r>
      <w:r w:rsidRPr="0060409C">
        <w:rPr>
          <w:rFonts w:ascii="Times New Roman" w:hAnsi="Times New Roman" w:cs="Times New Roman"/>
          <w:sz w:val="24"/>
          <w:szCs w:val="24"/>
          <w:lang w:val="sk-SK"/>
        </w:rPr>
        <w:t xml:space="preserve">§ 15 a § 16a ods. 4.“. </w:t>
      </w:r>
      <w:bookmarkEnd w:id="400"/>
    </w:p>
    <w:p w14:paraId="730F53BF" w14:textId="77777777" w:rsidR="00204945" w:rsidRPr="0060409C" w:rsidRDefault="00204945" w:rsidP="00204945">
      <w:pPr>
        <w:spacing w:before="6" w:after="12" w:line="240" w:lineRule="auto"/>
        <w:ind w:left="270"/>
        <w:jc w:val="both"/>
        <w:rPr>
          <w:rFonts w:ascii="Times New Roman" w:hAnsi="Times New Roman" w:cs="Times New Roman"/>
          <w:sz w:val="24"/>
          <w:szCs w:val="24"/>
          <w:lang w:val="sk-SK"/>
        </w:rPr>
      </w:pPr>
      <w:bookmarkStart w:id="402" w:name="predpis.clanok-10.bod-10.text2.citat"/>
      <w:bookmarkEnd w:id="388"/>
      <w:bookmarkEnd w:id="401"/>
      <w:bookmarkEnd w:id="402"/>
    </w:p>
    <w:p w14:paraId="2E0CABEA" w14:textId="77777777" w:rsidR="00204945" w:rsidRPr="0060409C" w:rsidRDefault="00204945" w:rsidP="00204945">
      <w:pPr>
        <w:spacing w:before="6" w:after="12" w:line="240" w:lineRule="auto"/>
        <w:ind w:left="567"/>
        <w:jc w:val="both"/>
        <w:rPr>
          <w:rFonts w:ascii="Times New Roman" w:hAnsi="Times New Roman" w:cs="Times New Roman"/>
          <w:sz w:val="24"/>
          <w:szCs w:val="24"/>
          <w:lang w:val="sk-SK"/>
        </w:rPr>
      </w:pPr>
      <w:bookmarkStart w:id="403" w:name="predpis.clanok-10.bod-10.bod.oznacenie"/>
      <w:bookmarkStart w:id="404" w:name="predpis.clanok-10.bod-10.bod.text"/>
      <w:bookmarkEnd w:id="373"/>
      <w:bookmarkEnd w:id="374"/>
      <w:bookmarkEnd w:id="403"/>
      <w:r w:rsidRPr="0060409C">
        <w:rPr>
          <w:rFonts w:ascii="Times New Roman" w:hAnsi="Times New Roman" w:cs="Times New Roman"/>
          <w:sz w:val="24"/>
          <w:szCs w:val="24"/>
          <w:lang w:val="sk-SK"/>
        </w:rPr>
        <w:t xml:space="preserve">Poznámky pod čiarou k odkazom 4f až 4h znejú: </w:t>
      </w:r>
      <w:bookmarkEnd w:id="404"/>
    </w:p>
    <w:p w14:paraId="372C0EA5" w14:textId="77777777" w:rsidR="00204945" w:rsidRPr="0060409C" w:rsidRDefault="00204945" w:rsidP="00204945">
      <w:pPr>
        <w:spacing w:before="6" w:after="12" w:line="240" w:lineRule="auto"/>
        <w:ind w:left="420" w:firstLine="14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4f</w:t>
      </w:r>
      <w:r w:rsidRPr="0060409C">
        <w:rPr>
          <w:rFonts w:ascii="Times New Roman" w:hAnsi="Times New Roman" w:cs="Times New Roman"/>
          <w:sz w:val="24"/>
          <w:szCs w:val="24"/>
          <w:lang w:val="sk-SK"/>
        </w:rPr>
        <w:t xml:space="preserve">) § 35 ods. 8 Stavebného zákona. </w:t>
      </w:r>
    </w:p>
    <w:p w14:paraId="303A933A" w14:textId="77777777" w:rsidR="00204945" w:rsidRPr="0060409C" w:rsidRDefault="00204945" w:rsidP="00204945">
      <w:pPr>
        <w:spacing w:before="6" w:after="12" w:line="240" w:lineRule="auto"/>
        <w:ind w:left="420" w:firstLine="14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4g</w:t>
      </w:r>
      <w:r w:rsidRPr="0060409C">
        <w:rPr>
          <w:rFonts w:ascii="Times New Roman" w:hAnsi="Times New Roman" w:cs="Times New Roman"/>
          <w:sz w:val="24"/>
          <w:szCs w:val="24"/>
          <w:lang w:val="sk-SK"/>
        </w:rPr>
        <w:t xml:space="preserve">) § 2 ods. 8 a § 36 ods. 3 Stavebného zákona. </w:t>
      </w:r>
    </w:p>
    <w:p w14:paraId="522EF641" w14:textId="77777777" w:rsidR="00204945" w:rsidRPr="0060409C" w:rsidRDefault="00204945" w:rsidP="00204945">
      <w:pPr>
        <w:spacing w:before="6" w:after="12" w:line="240" w:lineRule="auto"/>
        <w:ind w:left="420" w:firstLine="14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4h</w:t>
      </w:r>
      <w:r w:rsidRPr="0060409C">
        <w:rPr>
          <w:rFonts w:ascii="Times New Roman" w:hAnsi="Times New Roman" w:cs="Times New Roman"/>
          <w:sz w:val="24"/>
          <w:szCs w:val="24"/>
          <w:lang w:val="sk-SK"/>
        </w:rPr>
        <w:t xml:space="preserve">) § 2 a § 37 ods. 3 Stavebného zákona.“. </w:t>
      </w:r>
    </w:p>
    <w:p w14:paraId="6EAA01D0"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405" w:name="predpis.clanok-10.bod-10.bod.text2.citat"/>
      <w:bookmarkStart w:id="406" w:name="predpis.clanok-10.bod-11.text2.citat"/>
      <w:bookmarkStart w:id="407" w:name="predpis.clanok-10.bod-11"/>
      <w:bookmarkStart w:id="408" w:name="predpis.clanok-10.bod-11.text2.blokTextu"/>
      <w:bookmarkStart w:id="409" w:name="predpis.clanok-10.bod-11.text2"/>
      <w:bookmarkEnd w:id="370"/>
      <w:bookmarkEnd w:id="375"/>
      <w:bookmarkEnd w:id="376"/>
      <w:bookmarkEnd w:id="377"/>
      <w:bookmarkEnd w:id="405"/>
      <w:bookmarkEnd w:id="406"/>
    </w:p>
    <w:p w14:paraId="0B147F7A" w14:textId="77777777" w:rsidR="00640BA6" w:rsidRPr="0060409C" w:rsidRDefault="0024192D"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410" w:name="predpis.clanok-10.bod-12.text"/>
      <w:bookmarkStart w:id="411" w:name="predpis.clanok-10.bod-12"/>
      <w:bookmarkEnd w:id="407"/>
      <w:bookmarkEnd w:id="408"/>
      <w:bookmarkEnd w:id="409"/>
      <w:r w:rsidRPr="0060409C">
        <w:rPr>
          <w:rFonts w:ascii="Times New Roman" w:hAnsi="Times New Roman" w:cs="Times New Roman"/>
          <w:sz w:val="24"/>
          <w:szCs w:val="24"/>
          <w:lang w:val="sk-SK"/>
        </w:rPr>
        <w:t>V § 8 ods. 2 písm. a) sa slová „stavebným povolením“ nahrádzajú slovami „rozhodnutím o</w:t>
      </w:r>
      <w:r w:rsidR="00531823"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410"/>
    </w:p>
    <w:p w14:paraId="2C6B28FD" w14:textId="77777777" w:rsidR="00591044" w:rsidRPr="0060409C" w:rsidRDefault="00591044" w:rsidP="0026096C">
      <w:pPr>
        <w:pStyle w:val="Odsekzoznamu"/>
        <w:spacing w:before="6" w:after="12" w:line="240" w:lineRule="auto"/>
        <w:ind w:left="567"/>
        <w:jc w:val="both"/>
        <w:rPr>
          <w:rFonts w:ascii="Times New Roman" w:hAnsi="Times New Roman" w:cs="Times New Roman"/>
          <w:sz w:val="24"/>
          <w:szCs w:val="24"/>
          <w:lang w:val="sk-SK"/>
        </w:rPr>
      </w:pPr>
    </w:p>
    <w:p w14:paraId="26103832" w14:textId="77777777" w:rsidR="00591044" w:rsidRPr="0060409C" w:rsidRDefault="00591044"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1 sa slová „Architekt a inžinier“ nahrádzajú slovom „Inžinier“.</w:t>
      </w:r>
    </w:p>
    <w:p w14:paraId="5748982D" w14:textId="77777777" w:rsidR="003C2C40" w:rsidRPr="0060409C" w:rsidRDefault="003C2C40" w:rsidP="0026096C">
      <w:pPr>
        <w:pStyle w:val="Odsekzoznamu"/>
        <w:rPr>
          <w:rFonts w:ascii="Times New Roman" w:hAnsi="Times New Roman" w:cs="Times New Roman"/>
          <w:sz w:val="24"/>
          <w:szCs w:val="24"/>
          <w:lang w:val="sk-SK"/>
        </w:rPr>
      </w:pPr>
    </w:p>
    <w:p w14:paraId="1702D12A" w14:textId="77777777" w:rsidR="003C2C40" w:rsidRPr="0060409C" w:rsidRDefault="003C2C40"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14d vrátane nadpisu znie:</w:t>
      </w:r>
    </w:p>
    <w:p w14:paraId="5820D324" w14:textId="77777777" w:rsidR="003C2C40" w:rsidRPr="0060409C" w:rsidRDefault="003C2C40" w:rsidP="0026096C">
      <w:pPr>
        <w:pStyle w:val="Odsekzoznamu"/>
        <w:spacing w:before="6" w:after="12" w:line="240" w:lineRule="auto"/>
        <w:ind w:left="567"/>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14d</w:t>
      </w:r>
    </w:p>
    <w:p w14:paraId="7E50DF2C" w14:textId="77777777" w:rsidR="003C2C40" w:rsidRPr="0060409C" w:rsidRDefault="00B07EA5" w:rsidP="0026096C">
      <w:pPr>
        <w:pStyle w:val="Odsekzoznamu"/>
        <w:spacing w:before="6" w:after="12" w:line="240" w:lineRule="auto"/>
        <w:ind w:left="567"/>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Práva a povinnosti krajinných architektov a územných plánovačov</w:t>
      </w:r>
    </w:p>
    <w:p w14:paraId="19AB573B" w14:textId="09C94AE5" w:rsidR="00B07EA5" w:rsidRPr="0060409C" w:rsidRDefault="00B07EA5" w:rsidP="003C2C40">
      <w:pPr>
        <w:pStyle w:val="Odsekzoznamu"/>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práva a povinnosti krajinných architektov a územných plánovačov sa vzťahujú § 6 až 14c rovnako.“.</w:t>
      </w:r>
    </w:p>
    <w:p w14:paraId="5D3E1F04" w14:textId="77777777" w:rsidR="00C04571" w:rsidRPr="0060409C" w:rsidRDefault="00C04571" w:rsidP="0026096C">
      <w:pPr>
        <w:pStyle w:val="Odsekzoznamu"/>
        <w:spacing w:before="6" w:after="12" w:line="240" w:lineRule="auto"/>
        <w:ind w:left="567"/>
        <w:jc w:val="both"/>
        <w:rPr>
          <w:rFonts w:ascii="Times New Roman" w:hAnsi="Times New Roman" w:cs="Times New Roman"/>
          <w:sz w:val="24"/>
          <w:szCs w:val="24"/>
          <w:lang w:val="sk-SK"/>
        </w:rPr>
      </w:pPr>
    </w:p>
    <w:p w14:paraId="3338B937" w14:textId="77777777" w:rsidR="00C04571" w:rsidRPr="0060409C" w:rsidRDefault="00C04571"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412" w:name="predpis.clanok-10.bod-23.text"/>
      <w:bookmarkStart w:id="413" w:name="predpis.clanok-10.bod-23"/>
      <w:r w:rsidRPr="0060409C">
        <w:rPr>
          <w:rFonts w:ascii="Times New Roman" w:hAnsi="Times New Roman" w:cs="Times New Roman"/>
          <w:sz w:val="24"/>
          <w:szCs w:val="24"/>
          <w:lang w:val="sk-SK"/>
        </w:rPr>
        <w:t xml:space="preserve">Za § 14d sa vkladá § 14e, ktorý vrátane nadpisu znie: </w:t>
      </w:r>
      <w:bookmarkEnd w:id="412"/>
    </w:p>
    <w:p w14:paraId="31A02E7F" w14:textId="77777777" w:rsidR="00C04571" w:rsidRPr="0060409C" w:rsidRDefault="00C04571" w:rsidP="00C04571">
      <w:pPr>
        <w:spacing w:before="6" w:after="12" w:line="240" w:lineRule="auto"/>
        <w:ind w:left="345"/>
        <w:jc w:val="center"/>
        <w:rPr>
          <w:rFonts w:ascii="Times New Roman" w:hAnsi="Times New Roman" w:cs="Times New Roman"/>
          <w:bCs/>
          <w:sz w:val="24"/>
          <w:szCs w:val="24"/>
          <w:lang w:val="sk-SK"/>
        </w:rPr>
      </w:pPr>
      <w:bookmarkStart w:id="414" w:name="paragraf-14e.oznacenie"/>
      <w:bookmarkStart w:id="415" w:name="predpis.clanok-10.bod-23.text2.blokTextu"/>
      <w:bookmarkStart w:id="416" w:name="predpis.clanok-10.bod-23.text2"/>
      <w:bookmarkStart w:id="417" w:name="paragraf-14e"/>
      <w:r w:rsidRPr="0060409C">
        <w:rPr>
          <w:rFonts w:ascii="Times New Roman" w:hAnsi="Times New Roman" w:cs="Times New Roman"/>
          <w:bCs/>
          <w:sz w:val="24"/>
          <w:szCs w:val="24"/>
          <w:lang w:val="sk-SK"/>
        </w:rPr>
        <w:t>„§ 14e</w:t>
      </w:r>
    </w:p>
    <w:p w14:paraId="69249AF8" w14:textId="77777777" w:rsidR="00C04571" w:rsidRPr="0060409C" w:rsidRDefault="00C04571" w:rsidP="00C04571">
      <w:pPr>
        <w:spacing w:before="6" w:after="12" w:line="240" w:lineRule="auto"/>
        <w:ind w:left="567"/>
        <w:jc w:val="center"/>
        <w:rPr>
          <w:rFonts w:ascii="Times New Roman" w:hAnsi="Times New Roman" w:cs="Times New Roman"/>
          <w:bCs/>
          <w:sz w:val="24"/>
          <w:szCs w:val="24"/>
          <w:lang w:val="sk-SK"/>
        </w:rPr>
      </w:pPr>
      <w:bookmarkStart w:id="418" w:name="paragraf-14e.nadpis"/>
      <w:bookmarkEnd w:id="414"/>
      <w:r w:rsidRPr="0060409C">
        <w:rPr>
          <w:rFonts w:ascii="Times New Roman" w:hAnsi="Times New Roman" w:cs="Times New Roman"/>
          <w:bCs/>
          <w:sz w:val="24"/>
          <w:szCs w:val="24"/>
          <w:lang w:val="sk-SK"/>
        </w:rPr>
        <w:t>Práva a povinnosti autorizovaných stavbyvedúcich a autorizovaných stavebných dozorov</w:t>
      </w:r>
    </w:p>
    <w:p w14:paraId="6849FDCA" w14:textId="0A4AE46C" w:rsidR="00C04571" w:rsidRPr="0060409C" w:rsidRDefault="00C04571" w:rsidP="00C04571">
      <w:pPr>
        <w:spacing w:before="6" w:after="12" w:line="240" w:lineRule="auto"/>
        <w:ind w:left="567"/>
        <w:jc w:val="both"/>
        <w:rPr>
          <w:rFonts w:ascii="Times New Roman" w:hAnsi="Times New Roman" w:cs="Times New Roman"/>
          <w:sz w:val="24"/>
          <w:szCs w:val="24"/>
          <w:lang w:val="sk-SK"/>
        </w:rPr>
      </w:pPr>
      <w:bookmarkStart w:id="419" w:name="paragraf-14e.odsek-2.text"/>
      <w:bookmarkStart w:id="420" w:name="paragraf-14e.odsek-2"/>
      <w:bookmarkEnd w:id="418"/>
      <w:r w:rsidRPr="0060409C">
        <w:rPr>
          <w:rFonts w:ascii="Times New Roman" w:hAnsi="Times New Roman" w:cs="Times New Roman"/>
          <w:sz w:val="24"/>
          <w:szCs w:val="24"/>
          <w:lang w:val="sk-SK"/>
        </w:rPr>
        <w:t xml:space="preserve">Na práva a povinnosti autorizovaných stavbyvedúcich a autorizovaných stavebných dozorov sa primerane vzťahujú § 6 až 14a.“. </w:t>
      </w:r>
      <w:bookmarkEnd w:id="419"/>
    </w:p>
    <w:bookmarkEnd w:id="413"/>
    <w:bookmarkEnd w:id="415"/>
    <w:bookmarkEnd w:id="416"/>
    <w:bookmarkEnd w:id="417"/>
    <w:bookmarkEnd w:id="420"/>
    <w:p w14:paraId="799A0B97" w14:textId="77777777" w:rsidR="0034080F" w:rsidRPr="0060409C" w:rsidRDefault="0034080F" w:rsidP="0034080F">
      <w:pPr>
        <w:pStyle w:val="Odsekzoznamu"/>
        <w:spacing w:before="6" w:after="12" w:line="240" w:lineRule="auto"/>
        <w:ind w:left="567"/>
        <w:jc w:val="both"/>
        <w:rPr>
          <w:rFonts w:ascii="Times New Roman" w:hAnsi="Times New Roman" w:cs="Times New Roman"/>
          <w:sz w:val="24"/>
          <w:szCs w:val="24"/>
          <w:highlight w:val="yellow"/>
          <w:lang w:val="sk-SK"/>
        </w:rPr>
      </w:pPr>
    </w:p>
    <w:p w14:paraId="25BB9E90" w14:textId="77777777" w:rsidR="004972B4" w:rsidRPr="0060409C" w:rsidRDefault="004972B4"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421" w:name="predpis.clanok-10.bod-25.text"/>
      <w:bookmarkStart w:id="422" w:name="predpis.clanok-10.bod-25"/>
      <w:r w:rsidRPr="0060409C">
        <w:rPr>
          <w:rFonts w:ascii="Times New Roman" w:hAnsi="Times New Roman" w:cs="Times New Roman"/>
          <w:sz w:val="24"/>
          <w:szCs w:val="24"/>
          <w:lang w:val="sk-SK"/>
        </w:rPr>
        <w:t xml:space="preserve">V § 15a ods. 1 úvodnej vete sa slová „(§ 3 ods. 4 až 6)“ nahrádzajú slovami „(§ 3 ods. 9 až 13)“. </w:t>
      </w:r>
      <w:bookmarkEnd w:id="421"/>
    </w:p>
    <w:bookmarkEnd w:id="422"/>
    <w:p w14:paraId="29BEB3C9" w14:textId="77777777" w:rsidR="004972B4" w:rsidRPr="0060409C" w:rsidRDefault="004972B4" w:rsidP="0026096C">
      <w:pPr>
        <w:pStyle w:val="Odsekzoznamu"/>
        <w:rPr>
          <w:rFonts w:ascii="Times New Roman" w:hAnsi="Times New Roman" w:cs="Times New Roman"/>
          <w:sz w:val="24"/>
          <w:szCs w:val="24"/>
          <w:lang w:val="sk-SK"/>
        </w:rPr>
      </w:pPr>
    </w:p>
    <w:p w14:paraId="1403E5B6" w14:textId="77777777" w:rsidR="004972B4" w:rsidRPr="0060409C" w:rsidRDefault="004972B4" w:rsidP="008149E5">
      <w:pPr>
        <w:pStyle w:val="Odsekzoznamu"/>
        <w:numPr>
          <w:ilvl w:val="0"/>
          <w:numId w:val="10"/>
        </w:numPr>
        <w:spacing w:before="6" w:after="12" w:line="240" w:lineRule="auto"/>
        <w:ind w:left="567" w:hanging="283"/>
        <w:jc w:val="both"/>
        <w:rPr>
          <w:rFonts w:ascii="Times New Roman" w:hAnsi="Times New Roman" w:cs="Times New Roman"/>
          <w:sz w:val="24"/>
          <w:szCs w:val="24"/>
          <w:lang w:val="sk-SK"/>
        </w:rPr>
      </w:pPr>
      <w:bookmarkStart w:id="423" w:name="predpis.clanok-10.bod-47.text"/>
      <w:r w:rsidRPr="0060409C">
        <w:rPr>
          <w:rFonts w:ascii="Times New Roman" w:hAnsi="Times New Roman" w:cs="Times New Roman"/>
          <w:sz w:val="24"/>
          <w:szCs w:val="24"/>
          <w:lang w:val="sk-SK"/>
        </w:rPr>
        <w:t xml:space="preserve">§ 16c sa dopĺňa odsekmi 11 až 14, ktoré znejú: </w:t>
      </w:r>
      <w:bookmarkEnd w:id="423"/>
    </w:p>
    <w:p w14:paraId="749039BA" w14:textId="77777777" w:rsidR="004972B4" w:rsidRPr="0060409C" w:rsidRDefault="004972B4" w:rsidP="004972B4">
      <w:p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„(11) Slovenská komora stavebných inžinierov na účely zapísania činností podľa § 3 ods. 7 a 8 do zoznamu autorizovaných stavbyvedúcich a autorizovaných stavebných dozorov uznáva odbornú kvalifikáciu inžiniera získanú v domovskom členskom štáte na základe vysokoškolského vzdelania druhého stupňa príslušného zamerania a odbornej praxe v trvaní najmenej troch rokov. </w:t>
      </w:r>
    </w:p>
    <w:p w14:paraId="5C0380C4" w14:textId="77777777" w:rsidR="004972B4" w:rsidRPr="0060409C" w:rsidRDefault="004972B4" w:rsidP="004972B4">
      <w:p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(12) Slovenská komora stavebných inžinierov na účely zapísania činností podľa § 3 ods. 12 a 13 do evidencie odborne spôsobilých osôb na výkon činnosti stavbyvedúceho a stavebného dozoru uznáva odbornú kvalifikáciu inžiniera a technika získanú v domovskom členskom štáte na základe vysokoškolského vzdelania druhého a prvého stupňa, úplného stredoškolského vzdelania príslušného zamerania a odbornej praxe v trvaní najmenej troch, piatich alebo siedmich rokov v závislosti od dosiahnutého vzdelania. </w:t>
      </w:r>
    </w:p>
    <w:p w14:paraId="0D6FC423" w14:textId="77777777" w:rsidR="004972B4" w:rsidRPr="0060409C" w:rsidRDefault="004972B4" w:rsidP="004972B4">
      <w:p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(13) Slovenská komora stavebných inžinierov na účely zapísania činnosti podľa § 3 ods. 16 do evidencie odborne spôsobilých osôb na výkon činnosti energetickej certifikácie budov uznáva odbornú kvalifikáciu žiadateľa, ktorý spĺňa vzdelanie a prax podľa osobitných predpisov.</w:t>
      </w:r>
      <w:r w:rsidRPr="0060409C">
        <w:rPr>
          <w:rFonts w:ascii="Times New Roman" w:hAnsi="Times New Roman" w:cs="Times New Roman"/>
          <w:sz w:val="24"/>
          <w:szCs w:val="24"/>
          <w:vertAlign w:val="superscript"/>
          <w:lang w:val="sk-SK"/>
        </w:rPr>
        <w:t>3c</w:t>
      </w:r>
      <w:r w:rsidRPr="0060409C">
        <w:rPr>
          <w:rFonts w:ascii="Times New Roman" w:hAnsi="Times New Roman" w:cs="Times New Roman"/>
          <w:sz w:val="24"/>
          <w:szCs w:val="24"/>
          <w:lang w:val="sk-SK"/>
        </w:rPr>
        <w:t xml:space="preserve">) </w:t>
      </w:r>
    </w:p>
    <w:p w14:paraId="13C41988" w14:textId="4830D024" w:rsidR="004972B4" w:rsidRPr="0060409C" w:rsidRDefault="004972B4" w:rsidP="004972B4">
      <w:pPr>
        <w:spacing w:before="6" w:after="12" w:line="240" w:lineRule="auto"/>
        <w:ind w:left="993" w:hanging="426"/>
        <w:jc w:val="both"/>
        <w:rPr>
          <w:rFonts w:ascii="Times New Roman" w:hAnsi="Times New Roman" w:cs="Times New Roman"/>
          <w:sz w:val="24"/>
          <w:szCs w:val="24"/>
          <w:lang w:val="sk-SK"/>
        </w:rPr>
      </w:pPr>
      <w:bookmarkStart w:id="424" w:name="predpis.clanok-10.bod-47.text2.citat.ods"/>
      <w:r w:rsidRPr="0060409C">
        <w:rPr>
          <w:rFonts w:ascii="Times New Roman" w:hAnsi="Times New Roman" w:cs="Times New Roman"/>
          <w:sz w:val="24"/>
          <w:szCs w:val="24"/>
          <w:lang w:val="sk-SK"/>
        </w:rPr>
        <w:t xml:space="preserve">(14) Ak činnosti podľa § 3 ods. 7, 8, 12, 13 alebo </w:t>
      </w:r>
      <w:r w:rsidR="004074F2" w:rsidRPr="0060409C">
        <w:rPr>
          <w:rFonts w:ascii="Times New Roman" w:hAnsi="Times New Roman" w:cs="Times New Roman"/>
          <w:sz w:val="24"/>
          <w:szCs w:val="24"/>
          <w:lang w:val="sk-SK"/>
        </w:rPr>
        <w:t xml:space="preserve">ods. </w:t>
      </w:r>
      <w:r w:rsidRPr="0060409C">
        <w:rPr>
          <w:rFonts w:ascii="Times New Roman" w:hAnsi="Times New Roman" w:cs="Times New Roman"/>
          <w:sz w:val="24"/>
          <w:szCs w:val="24"/>
          <w:lang w:val="sk-SK"/>
        </w:rPr>
        <w:t>15 až 17 nie sú v domovskom členskom štáte regulované, alebo ak žiadateľ nespĺňa všetky kvalifikačné predpoklady, ktoré podmieňujú prístup k týmto činnostiam v Slovenskej republike, napr</w:t>
      </w:r>
      <w:r w:rsidR="004074F2" w:rsidRPr="0060409C">
        <w:rPr>
          <w:rFonts w:ascii="Times New Roman" w:hAnsi="Times New Roman" w:cs="Times New Roman"/>
          <w:sz w:val="24"/>
          <w:szCs w:val="24"/>
          <w:lang w:val="sk-SK"/>
        </w:rPr>
        <w:t>íklad</w:t>
      </w:r>
      <w:r w:rsidRPr="0060409C">
        <w:rPr>
          <w:rFonts w:ascii="Times New Roman" w:hAnsi="Times New Roman" w:cs="Times New Roman"/>
          <w:sz w:val="24"/>
          <w:szCs w:val="24"/>
          <w:lang w:val="sk-SK"/>
        </w:rPr>
        <w:t xml:space="preserve"> vzdelanie, odborná prax, autorizačná alebo inak označená skúška spôsobilosti, Slovenská komora stavebných inžinierov uplatní kompenzačné opatrenie podľa § 23b.“. </w:t>
      </w:r>
    </w:p>
    <w:bookmarkEnd w:id="424"/>
    <w:p w14:paraId="65142D54" w14:textId="77777777" w:rsidR="00A668EE" w:rsidRPr="0060409C" w:rsidRDefault="00A668EE" w:rsidP="0026096C">
      <w:pPr>
        <w:pStyle w:val="Odsekzoznamu"/>
        <w:spacing w:before="6" w:after="12" w:line="240" w:lineRule="auto"/>
        <w:ind w:left="630"/>
        <w:jc w:val="both"/>
        <w:rPr>
          <w:rFonts w:ascii="Times New Roman" w:hAnsi="Times New Roman" w:cs="Times New Roman"/>
          <w:sz w:val="24"/>
          <w:szCs w:val="24"/>
          <w:lang w:val="sk-SK"/>
        </w:rPr>
      </w:pPr>
    </w:p>
    <w:p w14:paraId="521BCED3" w14:textId="77777777" w:rsidR="0070552F" w:rsidRPr="0060409C" w:rsidRDefault="0070552F" w:rsidP="008149E5">
      <w:pPr>
        <w:pStyle w:val="Odsekzoznamu"/>
        <w:numPr>
          <w:ilvl w:val="0"/>
          <w:numId w:val="1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22 ods. 1 prvej vete sa za slová „Autorizačná skúška“ dopĺňajú slová „a skúška odbornej spôsobilosti“, za slovo „architektúry“ sa vkladajú slová „a stavebníctva“ a v druhej vete sa vypúšťa bodkočiarka a text za bodkočiarkou.</w:t>
      </w:r>
    </w:p>
    <w:p w14:paraId="0FDA504B" w14:textId="77777777" w:rsidR="0070552F" w:rsidRPr="0060409C" w:rsidRDefault="0070552F" w:rsidP="0026096C">
      <w:pPr>
        <w:pStyle w:val="Odsekzoznamu"/>
        <w:spacing w:before="6" w:after="12" w:line="240" w:lineRule="auto"/>
        <w:ind w:left="630"/>
        <w:jc w:val="both"/>
        <w:rPr>
          <w:rFonts w:ascii="Times New Roman" w:hAnsi="Times New Roman" w:cs="Times New Roman"/>
          <w:sz w:val="24"/>
          <w:szCs w:val="24"/>
          <w:lang w:val="sk-SK"/>
        </w:rPr>
      </w:pPr>
    </w:p>
    <w:p w14:paraId="45470657" w14:textId="77777777" w:rsidR="00CB6730" w:rsidRPr="0060409C" w:rsidRDefault="00CB6730" w:rsidP="008149E5">
      <w:pPr>
        <w:pStyle w:val="Odsekzoznamu"/>
        <w:numPr>
          <w:ilvl w:val="0"/>
          <w:numId w:val="1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24 ods. 2 písm. b) sa vypúšťa štvrtý bod.</w:t>
      </w:r>
    </w:p>
    <w:p w14:paraId="50CB212E" w14:textId="77777777" w:rsidR="00CB6730" w:rsidRPr="0060409C" w:rsidRDefault="00CB6730" w:rsidP="0026096C">
      <w:pPr>
        <w:pStyle w:val="Odsekzoznamu"/>
        <w:rPr>
          <w:rFonts w:ascii="Times New Roman" w:hAnsi="Times New Roman" w:cs="Times New Roman"/>
          <w:sz w:val="24"/>
          <w:szCs w:val="24"/>
          <w:lang w:val="sk-SK"/>
        </w:rPr>
      </w:pPr>
    </w:p>
    <w:p w14:paraId="1BC4B8EE" w14:textId="77777777" w:rsidR="00F4617D" w:rsidRPr="0060409C" w:rsidRDefault="00F4617D" w:rsidP="008149E5">
      <w:pPr>
        <w:pStyle w:val="Odsekzoznamu"/>
        <w:numPr>
          <w:ilvl w:val="0"/>
          <w:numId w:val="1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43db sa vkladá § 43dc, ktorý vrátane nadpisu znie:</w:t>
      </w:r>
    </w:p>
    <w:p w14:paraId="7D556D67" w14:textId="77777777" w:rsidR="00F4617D" w:rsidRPr="0060409C" w:rsidRDefault="00F4617D" w:rsidP="00F4617D">
      <w:pPr>
        <w:pStyle w:val="Odsekzoznamu"/>
        <w:spacing w:before="6" w:after="12" w:line="240"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43dc</w:t>
      </w:r>
    </w:p>
    <w:p w14:paraId="51531642" w14:textId="0969231A" w:rsidR="00F4617D" w:rsidRPr="0060409C" w:rsidRDefault="00F4617D" w:rsidP="00F4617D">
      <w:pPr>
        <w:pStyle w:val="Odsekzoznamu"/>
        <w:spacing w:before="6" w:after="12" w:line="240"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Prechodné ustanoveni</w:t>
      </w:r>
      <w:r w:rsidR="00294454" w:rsidRPr="0060409C">
        <w:rPr>
          <w:rFonts w:ascii="Times New Roman" w:hAnsi="Times New Roman" w:cs="Times New Roman"/>
          <w:bCs/>
          <w:sz w:val="24"/>
          <w:szCs w:val="24"/>
          <w:lang w:val="sk-SK"/>
        </w:rPr>
        <w:t>e</w:t>
      </w:r>
      <w:r w:rsidRPr="0060409C">
        <w:rPr>
          <w:rFonts w:ascii="Times New Roman" w:hAnsi="Times New Roman" w:cs="Times New Roman"/>
          <w:bCs/>
          <w:sz w:val="24"/>
          <w:szCs w:val="24"/>
          <w:lang w:val="sk-SK"/>
        </w:rPr>
        <w:t xml:space="preserve"> k úpravám účinným od 1. apríla 2025</w:t>
      </w:r>
    </w:p>
    <w:p w14:paraId="6D16DCAF" w14:textId="2FD5CC6B" w:rsidR="0034080F" w:rsidRPr="0060409C" w:rsidRDefault="00F4617D" w:rsidP="00F4617D">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Odborne spôsobilé osoby vykonávajúce činnosť stavbyvedúceho alebo stavebného dozoru podľa zákona v znení účinnom do 31. marca 2025, ktoré sa rozhodnú vykonávať činnosť podľa § 5b, sú povinné splniť povinnosti podľa § 5b najneskôr do 31. marca 2029.“.</w:t>
      </w:r>
    </w:p>
    <w:p w14:paraId="211D0D81" w14:textId="77777777" w:rsidR="00640BA6" w:rsidRPr="0060409C" w:rsidRDefault="0024192D" w:rsidP="009B21F3">
      <w:pPr>
        <w:spacing w:before="6" w:after="12" w:line="240" w:lineRule="auto"/>
        <w:ind w:left="270"/>
        <w:jc w:val="both"/>
        <w:rPr>
          <w:rFonts w:ascii="Times New Roman" w:hAnsi="Times New Roman" w:cs="Times New Roman"/>
          <w:sz w:val="24"/>
          <w:szCs w:val="24"/>
          <w:lang w:val="sk-SK"/>
        </w:rPr>
      </w:pPr>
      <w:bookmarkStart w:id="425" w:name="predpis.clanok-10.bod-13"/>
      <w:bookmarkEnd w:id="411"/>
      <w:r w:rsidRPr="0060409C">
        <w:rPr>
          <w:rFonts w:ascii="Times New Roman" w:hAnsi="Times New Roman" w:cs="Times New Roman"/>
          <w:sz w:val="24"/>
          <w:szCs w:val="24"/>
          <w:lang w:val="sk-SK"/>
        </w:rPr>
        <w:t xml:space="preserve"> </w:t>
      </w:r>
      <w:bookmarkStart w:id="426" w:name="predpis.clanok-10.bod-13.text2.citat"/>
      <w:bookmarkStart w:id="427" w:name="predpis.clanok-10.bod-13.text2.blokTextu"/>
      <w:bookmarkStart w:id="428" w:name="predpis.clanok-10.bod-13.text2"/>
      <w:bookmarkEnd w:id="426"/>
    </w:p>
    <w:p w14:paraId="729BBEF0" w14:textId="77777777" w:rsidR="00640BA6" w:rsidRPr="0060409C" w:rsidRDefault="00640BA6" w:rsidP="008149E5">
      <w:pPr>
        <w:pStyle w:val="Nadpis1"/>
        <w:numPr>
          <w:ilvl w:val="0"/>
          <w:numId w:val="6"/>
        </w:numPr>
        <w:rPr>
          <w:b w:val="0"/>
          <w:sz w:val="24"/>
          <w:szCs w:val="24"/>
        </w:rPr>
      </w:pPr>
      <w:bookmarkStart w:id="429" w:name="predpis.clanok-11.oznacenie"/>
      <w:bookmarkStart w:id="430" w:name="predpis.clanok-11"/>
      <w:bookmarkEnd w:id="169"/>
      <w:bookmarkEnd w:id="425"/>
      <w:bookmarkEnd w:id="427"/>
      <w:bookmarkEnd w:id="428"/>
    </w:p>
    <w:p w14:paraId="5BF8FC6A" w14:textId="36879B9E" w:rsidR="00640BA6" w:rsidRPr="0060409C" w:rsidRDefault="0024192D" w:rsidP="002244A9">
      <w:pPr>
        <w:pStyle w:val="Nadpis2"/>
        <w:rPr>
          <w:sz w:val="24"/>
          <w:szCs w:val="24"/>
        </w:rPr>
      </w:pPr>
      <w:bookmarkStart w:id="431" w:name="predpis.clanok-11.odsek-1"/>
      <w:bookmarkEnd w:id="429"/>
      <w:r w:rsidRPr="0060409C">
        <w:rPr>
          <w:sz w:val="24"/>
          <w:szCs w:val="24"/>
        </w:rPr>
        <w:t xml:space="preserve"> </w:t>
      </w:r>
      <w:bookmarkStart w:id="432" w:name="predpis.clanok-11.odsek-1.oznacenie"/>
      <w:bookmarkEnd w:id="432"/>
      <w:r w:rsidRPr="0060409C">
        <w:rPr>
          <w:sz w:val="24"/>
          <w:szCs w:val="24"/>
        </w:rPr>
        <w:t>Zákon Slovenskej národnej rady č. 310/1992 Zb.</w:t>
      </w:r>
      <w:bookmarkStart w:id="433" w:name="predpis.clanok-11.odsek-1.text"/>
      <w:r w:rsidRPr="0060409C">
        <w:rPr>
          <w:sz w:val="24"/>
          <w:szCs w:val="24"/>
        </w:rPr>
        <w:t xml:space="preserve"> o stavebnom sporení v znení zákona Národnej rady Slovenskej republiky č. 386/1996 Z. z., zákona č. 242/1999 Z. z., zákona č. 443/2000 Z. z., zákona č. 677/2002 Z. z., zákona č. 165/2003 Z. z., zákona č. 654/2004 Z. z., zákona č. 624/2005 Z. z., zákona č. 658/2007 Z. z., zákona č. 659/2007 Z. z., zákona č. 492/2009 Z. z., zákona č. 132/2013 Z. z., zákona č. 90/2016 Z. z., zákona č. 279/2017 Z. z., zákona č. 277/2018 Z. z.</w:t>
      </w:r>
      <w:r w:rsidR="00C97179" w:rsidRPr="0060409C">
        <w:rPr>
          <w:sz w:val="24"/>
          <w:szCs w:val="24"/>
        </w:rPr>
        <w:t>,</w:t>
      </w:r>
      <w:r w:rsidRPr="0060409C">
        <w:rPr>
          <w:sz w:val="24"/>
          <w:szCs w:val="24"/>
        </w:rPr>
        <w:t xml:space="preserve"> zákona č. 185/2023 Z. z.</w:t>
      </w:r>
      <w:r w:rsidR="00C97179" w:rsidRPr="0060409C">
        <w:rPr>
          <w:sz w:val="24"/>
          <w:szCs w:val="24"/>
        </w:rPr>
        <w:t>, zákona č. 205/2023 Z. z., zákona č. 316/2023 Z. z.</w:t>
      </w:r>
      <w:r w:rsidR="002F59B2" w:rsidRPr="0060409C">
        <w:rPr>
          <w:sz w:val="24"/>
          <w:szCs w:val="24"/>
        </w:rPr>
        <w:t>,</w:t>
      </w:r>
      <w:r w:rsidR="00C97179" w:rsidRPr="0060409C">
        <w:rPr>
          <w:sz w:val="24"/>
          <w:szCs w:val="24"/>
        </w:rPr>
        <w:t> zákona č. 530/2023 Z. z.</w:t>
      </w:r>
      <w:r w:rsidRPr="0060409C">
        <w:rPr>
          <w:sz w:val="24"/>
          <w:szCs w:val="24"/>
        </w:rPr>
        <w:t xml:space="preserve"> </w:t>
      </w:r>
      <w:r w:rsidR="002F59B2" w:rsidRPr="0060409C">
        <w:rPr>
          <w:sz w:val="24"/>
          <w:szCs w:val="24"/>
        </w:rPr>
        <w:t xml:space="preserve">a zákona č. 334/2024 Z. z. </w:t>
      </w:r>
      <w:r w:rsidRPr="0060409C">
        <w:rPr>
          <w:sz w:val="24"/>
          <w:szCs w:val="24"/>
        </w:rPr>
        <w:t xml:space="preserve">sa mení takto: </w:t>
      </w:r>
      <w:bookmarkEnd w:id="433"/>
    </w:p>
    <w:p w14:paraId="79F858AE" w14:textId="77777777" w:rsidR="00640BA6" w:rsidRPr="0060409C" w:rsidRDefault="0024192D" w:rsidP="008149E5">
      <w:pPr>
        <w:pStyle w:val="Odsekzoznamu"/>
        <w:numPr>
          <w:ilvl w:val="0"/>
          <w:numId w:val="28"/>
        </w:numPr>
        <w:spacing w:before="6" w:after="12" w:line="240" w:lineRule="auto"/>
        <w:rPr>
          <w:rFonts w:ascii="Times New Roman" w:hAnsi="Times New Roman" w:cs="Times New Roman"/>
          <w:sz w:val="24"/>
          <w:szCs w:val="24"/>
          <w:lang w:val="sk-SK"/>
        </w:rPr>
      </w:pPr>
      <w:bookmarkStart w:id="434" w:name="predpis.clanok-11.bod-1.text"/>
      <w:bookmarkStart w:id="435" w:name="predpis.clanok-11.bod-1"/>
      <w:bookmarkEnd w:id="431"/>
      <w:r w:rsidRPr="0060409C">
        <w:rPr>
          <w:rFonts w:ascii="Times New Roman" w:hAnsi="Times New Roman" w:cs="Times New Roman"/>
          <w:sz w:val="24"/>
          <w:szCs w:val="24"/>
          <w:lang w:val="sk-SK"/>
        </w:rPr>
        <w:t xml:space="preserve">Poznámka pod čiarou k odkazu 4b znie: </w:t>
      </w:r>
      <w:bookmarkEnd w:id="434"/>
    </w:p>
    <w:p w14:paraId="476EF3D0" w14:textId="77777777" w:rsidR="00640BA6" w:rsidRPr="0060409C" w:rsidRDefault="0024192D" w:rsidP="002244A9">
      <w:pPr>
        <w:spacing w:before="6" w:after="12" w:line="240" w:lineRule="auto"/>
        <w:ind w:left="345" w:firstLine="285"/>
        <w:rPr>
          <w:rFonts w:ascii="Times New Roman" w:hAnsi="Times New Roman" w:cs="Times New Roman"/>
          <w:iCs/>
          <w:sz w:val="24"/>
          <w:szCs w:val="24"/>
          <w:lang w:val="sk-SK"/>
        </w:rPr>
      </w:pPr>
      <w:bookmarkStart w:id="436" w:name="predpis.clanok-11.bod-1.text2.citat.pozn"/>
      <w:bookmarkStart w:id="437" w:name="predpis.clanok-11.bod-1.text2.blokTextu"/>
      <w:bookmarkStart w:id="438" w:name="predpis.clanok-11.bod-1.text2"/>
      <w:r w:rsidRPr="0060409C">
        <w:rPr>
          <w:rFonts w:ascii="Times New Roman" w:hAnsi="Times New Roman" w:cs="Times New Roman"/>
          <w:iCs/>
          <w:sz w:val="24"/>
          <w:szCs w:val="24"/>
          <w:lang w:val="sk-SK"/>
        </w:rPr>
        <w:t>„</w:t>
      </w:r>
      <w:r w:rsidRPr="0060409C">
        <w:rPr>
          <w:rFonts w:ascii="Times New Roman" w:hAnsi="Times New Roman" w:cs="Times New Roman"/>
          <w:iCs/>
          <w:sz w:val="24"/>
          <w:szCs w:val="24"/>
          <w:vertAlign w:val="superscript"/>
          <w:lang w:val="sk-SK"/>
        </w:rPr>
        <w:t>4b</w:t>
      </w:r>
      <w:r w:rsidRPr="0060409C">
        <w:rPr>
          <w:rFonts w:ascii="Times New Roman" w:hAnsi="Times New Roman" w:cs="Times New Roman"/>
          <w:iCs/>
          <w:sz w:val="24"/>
          <w:szCs w:val="24"/>
          <w:lang w:val="sk-SK"/>
        </w:rPr>
        <w:t xml:space="preserve">) § 2 ods. </w:t>
      </w:r>
      <w:r w:rsidR="002244A9" w:rsidRPr="0060409C">
        <w:rPr>
          <w:rFonts w:ascii="Times New Roman" w:hAnsi="Times New Roman" w:cs="Times New Roman"/>
          <w:iCs/>
          <w:sz w:val="24"/>
          <w:szCs w:val="24"/>
          <w:lang w:val="sk-SK"/>
        </w:rPr>
        <w:t xml:space="preserve">4 Stavebného </w:t>
      </w:r>
      <w:r w:rsidRPr="0060409C">
        <w:rPr>
          <w:rFonts w:ascii="Times New Roman" w:hAnsi="Times New Roman" w:cs="Times New Roman"/>
          <w:iCs/>
          <w:sz w:val="24"/>
          <w:szCs w:val="24"/>
          <w:lang w:val="sk-SK"/>
        </w:rPr>
        <w:t xml:space="preserve">zákona.“. </w:t>
      </w:r>
    </w:p>
    <w:p w14:paraId="068C3BEC"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439" w:name="predpis.clanok-11.bod-1.text2.citat"/>
      <w:bookmarkEnd w:id="436"/>
      <w:bookmarkEnd w:id="439"/>
    </w:p>
    <w:p w14:paraId="4CE3798B" w14:textId="77777777" w:rsidR="00640BA6" w:rsidRPr="0060409C" w:rsidRDefault="0024192D" w:rsidP="008149E5">
      <w:pPr>
        <w:pStyle w:val="Odsekzoznamu"/>
        <w:numPr>
          <w:ilvl w:val="0"/>
          <w:numId w:val="28"/>
        </w:numPr>
        <w:spacing w:before="6" w:after="12" w:line="240" w:lineRule="auto"/>
        <w:rPr>
          <w:rFonts w:ascii="Times New Roman" w:hAnsi="Times New Roman" w:cs="Times New Roman"/>
          <w:sz w:val="24"/>
          <w:szCs w:val="24"/>
          <w:lang w:val="sk-SK"/>
        </w:rPr>
      </w:pPr>
      <w:bookmarkStart w:id="440" w:name="predpis.clanok-11.bod-2"/>
      <w:bookmarkEnd w:id="435"/>
      <w:bookmarkEnd w:id="437"/>
      <w:bookmarkEnd w:id="438"/>
      <w:r w:rsidRPr="0060409C">
        <w:rPr>
          <w:rFonts w:ascii="Times New Roman" w:hAnsi="Times New Roman" w:cs="Times New Roman"/>
          <w:sz w:val="24"/>
          <w:szCs w:val="24"/>
          <w:lang w:val="sk-SK"/>
        </w:rPr>
        <w:t xml:space="preserve"> </w:t>
      </w:r>
      <w:bookmarkStart w:id="441" w:name="predpis.clanok-11.bod-2.text"/>
      <w:r w:rsidRPr="0060409C">
        <w:rPr>
          <w:rFonts w:ascii="Times New Roman" w:hAnsi="Times New Roman" w:cs="Times New Roman"/>
          <w:sz w:val="24"/>
          <w:szCs w:val="24"/>
          <w:lang w:val="sk-SK"/>
        </w:rPr>
        <w:t xml:space="preserve">V § 11 ods. 1 písm. k) sa vypúšťajú slová „územnej dokumentácie alebo“. </w:t>
      </w:r>
      <w:bookmarkEnd w:id="441"/>
    </w:p>
    <w:bookmarkEnd w:id="430"/>
    <w:bookmarkEnd w:id="440"/>
    <w:p w14:paraId="4DBA94CC"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09EB4502" w14:textId="77777777" w:rsidR="00640BA6" w:rsidRPr="0060409C" w:rsidRDefault="00640BA6" w:rsidP="008149E5">
      <w:pPr>
        <w:pStyle w:val="Nadpis1"/>
        <w:numPr>
          <w:ilvl w:val="0"/>
          <w:numId w:val="6"/>
        </w:numPr>
        <w:rPr>
          <w:sz w:val="24"/>
          <w:szCs w:val="24"/>
        </w:rPr>
      </w:pPr>
      <w:bookmarkStart w:id="442" w:name="predpis.clanok-12.oznacenie"/>
      <w:bookmarkStart w:id="443" w:name="predpis.clanok-12"/>
    </w:p>
    <w:p w14:paraId="21C30A9C" w14:textId="77777777" w:rsidR="00640BA6" w:rsidRPr="0060409C" w:rsidRDefault="0024192D" w:rsidP="000D7338">
      <w:pPr>
        <w:pStyle w:val="Nadpis2"/>
        <w:rPr>
          <w:sz w:val="24"/>
          <w:szCs w:val="24"/>
        </w:rPr>
      </w:pPr>
      <w:bookmarkStart w:id="444" w:name="predpis.clanok-12.odsek-1"/>
      <w:bookmarkEnd w:id="442"/>
      <w:r w:rsidRPr="0060409C">
        <w:rPr>
          <w:sz w:val="24"/>
          <w:szCs w:val="24"/>
        </w:rPr>
        <w:t xml:space="preserve"> </w:t>
      </w:r>
      <w:bookmarkStart w:id="445" w:name="predpis.clanok-12.odsek-1.oznacenie"/>
      <w:bookmarkEnd w:id="445"/>
      <w:r w:rsidRPr="0060409C">
        <w:rPr>
          <w:sz w:val="24"/>
          <w:szCs w:val="24"/>
        </w:rPr>
        <w:t>Zákon Národnej rady Slovenskej republiky č. 182/1993 Z. z.</w:t>
      </w:r>
      <w:bookmarkStart w:id="446" w:name="predpis.clanok-12.odsek-1.text"/>
      <w:r w:rsidRPr="0060409C">
        <w:rPr>
          <w:sz w:val="24"/>
          <w:szCs w:val="24"/>
        </w:rPr>
        <w:t xml:space="preserve">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 zákona č. 230/2019 Z. z.</w:t>
      </w:r>
      <w:r w:rsidR="00AD4762" w:rsidRPr="0060409C">
        <w:rPr>
          <w:sz w:val="24"/>
          <w:szCs w:val="24"/>
        </w:rPr>
        <w:t>,</w:t>
      </w:r>
      <w:r w:rsidRPr="0060409C">
        <w:rPr>
          <w:sz w:val="24"/>
          <w:szCs w:val="24"/>
        </w:rPr>
        <w:t xml:space="preserve"> zákona č. 476/2019 Z. z.</w:t>
      </w:r>
      <w:r w:rsidR="00AD4762" w:rsidRPr="0060409C">
        <w:rPr>
          <w:sz w:val="24"/>
          <w:szCs w:val="24"/>
        </w:rPr>
        <w:t>, zákona č. 205/2023 Z. z. a zákona č. 325/2024 Z. z.</w:t>
      </w:r>
      <w:r w:rsidRPr="0060409C">
        <w:rPr>
          <w:sz w:val="24"/>
          <w:szCs w:val="24"/>
        </w:rPr>
        <w:t xml:space="preserve"> sa mení a dopĺňa takto: </w:t>
      </w:r>
      <w:bookmarkEnd w:id="446"/>
    </w:p>
    <w:p w14:paraId="527AD4F1" w14:textId="77777777" w:rsidR="00400BAC" w:rsidRPr="0060409C" w:rsidRDefault="00400BAC" w:rsidP="008149E5">
      <w:pPr>
        <w:pStyle w:val="Odsekzoznamu"/>
        <w:numPr>
          <w:ilvl w:val="0"/>
          <w:numId w:val="29"/>
        </w:numPr>
        <w:spacing w:before="6" w:after="12" w:line="240" w:lineRule="auto"/>
        <w:jc w:val="both"/>
        <w:rPr>
          <w:rFonts w:ascii="Times New Roman" w:hAnsi="Times New Roman" w:cs="Times New Roman"/>
          <w:sz w:val="24"/>
          <w:szCs w:val="24"/>
          <w:lang w:val="sk-SK"/>
        </w:rPr>
      </w:pPr>
      <w:bookmarkStart w:id="447" w:name="predpis.clanok-12.bod-2.text"/>
      <w:bookmarkStart w:id="448" w:name="predpis.clanok-12.bod-2"/>
      <w:bookmarkEnd w:id="444"/>
      <w:r w:rsidRPr="0060409C">
        <w:rPr>
          <w:rFonts w:ascii="Times New Roman" w:hAnsi="Times New Roman" w:cs="Times New Roman"/>
          <w:sz w:val="24"/>
          <w:szCs w:val="24"/>
          <w:lang w:val="sk-SK"/>
        </w:rPr>
        <w:t>V § 1 ods. 2 písmeno c) znie:</w:t>
      </w:r>
    </w:p>
    <w:p w14:paraId="4D480C53" w14:textId="77777777"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„c) domy, ktoré majú len jeden byt alebo len jeden nebytový priestor.“.</w:t>
      </w:r>
    </w:p>
    <w:p w14:paraId="600D9FC5" w14:textId="77777777"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p>
    <w:p w14:paraId="05B73DAF" w14:textId="77777777"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 sa vypúšťa.</w:t>
      </w:r>
    </w:p>
    <w:p w14:paraId="61C61260" w14:textId="77777777" w:rsidR="00400BAC" w:rsidRPr="0060409C" w:rsidRDefault="00400BAC" w:rsidP="006D341A">
      <w:pPr>
        <w:spacing w:before="6" w:after="12" w:line="240" w:lineRule="auto"/>
        <w:ind w:left="345"/>
        <w:jc w:val="both"/>
        <w:rPr>
          <w:rFonts w:ascii="Times New Roman" w:hAnsi="Times New Roman" w:cs="Times New Roman"/>
          <w:sz w:val="24"/>
          <w:szCs w:val="24"/>
          <w:lang w:val="sk-SK"/>
        </w:rPr>
      </w:pPr>
      <w:bookmarkStart w:id="449" w:name="predpis.clanok-12.bod-2.text2.blokTextu"/>
      <w:bookmarkStart w:id="450" w:name="predpis.clanok-12.bod-2.text2"/>
      <w:bookmarkStart w:id="451" w:name="predpis.clanok-12.bod-2.text2.citat.pozn"/>
      <w:bookmarkEnd w:id="447"/>
    </w:p>
    <w:p w14:paraId="06BBE8BC" w14:textId="77777777" w:rsidR="00400BAC" w:rsidRPr="0060409C" w:rsidRDefault="00400BAC" w:rsidP="008149E5">
      <w:pPr>
        <w:pStyle w:val="Odsekzoznamu"/>
        <w:numPr>
          <w:ilvl w:val="0"/>
          <w:numId w:val="2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6 ods. 1 písmeno a) znie:</w:t>
      </w:r>
    </w:p>
    <w:p w14:paraId="71DC3170" w14:textId="4EDF9DB6"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domy, v ktorých sú najviac tri byty alebo najviac tri nebytové priestory</w:t>
      </w:r>
      <w:r w:rsidR="00E65806"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alebo najviac spoločne tri byty a nebytové priestory ,“</w:t>
      </w:r>
    </w:p>
    <w:p w14:paraId="276177EC" w14:textId="77777777" w:rsidR="00400BAC" w:rsidRPr="0060409C" w:rsidRDefault="00400BAC" w:rsidP="00400BAC">
      <w:pPr>
        <w:pStyle w:val="Odsekzoznamu"/>
        <w:spacing w:before="6" w:after="12" w:line="240" w:lineRule="auto"/>
        <w:ind w:left="630"/>
        <w:jc w:val="both"/>
        <w:rPr>
          <w:rFonts w:ascii="Times New Roman" w:hAnsi="Times New Roman" w:cs="Times New Roman"/>
          <w:sz w:val="24"/>
          <w:szCs w:val="24"/>
          <w:lang w:val="sk-SK"/>
        </w:rPr>
      </w:pPr>
    </w:p>
    <w:p w14:paraId="6142514E" w14:textId="77777777" w:rsidR="00400BAC" w:rsidRPr="0060409C" w:rsidRDefault="00400BAC" w:rsidP="008149E5">
      <w:pPr>
        <w:pStyle w:val="Odsekzoznamu"/>
        <w:numPr>
          <w:ilvl w:val="0"/>
          <w:numId w:val="2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6 sa vypúšťa odsek 4.</w:t>
      </w:r>
    </w:p>
    <w:p w14:paraId="4835FC7F" w14:textId="77777777" w:rsidR="00640BA6" w:rsidRPr="0060409C" w:rsidRDefault="0024192D" w:rsidP="006D341A">
      <w:pPr>
        <w:spacing w:before="6" w:after="12" w:line="240" w:lineRule="auto"/>
        <w:ind w:left="3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452" w:name="predpis.clanok-12.bod-2.text2.citat"/>
      <w:bookmarkStart w:id="453" w:name="predpis.clanok-12.bod-3"/>
      <w:bookmarkEnd w:id="448"/>
      <w:bookmarkEnd w:id="449"/>
      <w:bookmarkEnd w:id="450"/>
      <w:bookmarkEnd w:id="451"/>
      <w:bookmarkEnd w:id="452"/>
      <w:r w:rsidRPr="0060409C">
        <w:rPr>
          <w:rFonts w:ascii="Times New Roman" w:hAnsi="Times New Roman" w:cs="Times New Roman"/>
          <w:sz w:val="24"/>
          <w:szCs w:val="24"/>
          <w:lang w:val="sk-SK"/>
        </w:rPr>
        <w:t xml:space="preserve"> </w:t>
      </w:r>
      <w:bookmarkStart w:id="454" w:name="predpis.clanok-12.bod-5"/>
      <w:bookmarkEnd w:id="453"/>
    </w:p>
    <w:p w14:paraId="5A2461D6" w14:textId="07B33549" w:rsidR="00640BA6" w:rsidRPr="0060409C" w:rsidRDefault="0024192D" w:rsidP="008149E5">
      <w:pPr>
        <w:pStyle w:val="Odsekzoznamu"/>
        <w:numPr>
          <w:ilvl w:val="0"/>
          <w:numId w:val="29"/>
        </w:numPr>
        <w:spacing w:before="6" w:after="12" w:line="240" w:lineRule="auto"/>
        <w:jc w:val="both"/>
        <w:rPr>
          <w:rFonts w:ascii="Times New Roman" w:hAnsi="Times New Roman" w:cs="Times New Roman"/>
          <w:sz w:val="24"/>
          <w:szCs w:val="24"/>
          <w:lang w:val="sk-SK"/>
        </w:rPr>
      </w:pPr>
      <w:bookmarkStart w:id="455" w:name="predpis.clanok-12.bod-6.text"/>
      <w:bookmarkStart w:id="456" w:name="predpis.clanok-12.bod-6"/>
      <w:bookmarkEnd w:id="454"/>
      <w:r w:rsidRPr="0060409C">
        <w:rPr>
          <w:rFonts w:ascii="Times New Roman" w:hAnsi="Times New Roman" w:cs="Times New Roman"/>
          <w:sz w:val="24"/>
          <w:szCs w:val="24"/>
          <w:lang w:val="sk-SK"/>
        </w:rPr>
        <w:t>Poznámk</w:t>
      </w:r>
      <w:r w:rsidR="00891BDB"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pod čiarou k odkaz</w:t>
      </w:r>
      <w:r w:rsidR="00891BDB"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13</w:t>
      </w:r>
      <w:r w:rsidR="00891BDB" w:rsidRPr="0060409C">
        <w:rPr>
          <w:rFonts w:ascii="Times New Roman" w:hAnsi="Times New Roman" w:cs="Times New Roman"/>
          <w:sz w:val="24"/>
          <w:szCs w:val="24"/>
          <w:lang w:val="sk-SK"/>
        </w:rPr>
        <w:t>, 15ab a 15b</w:t>
      </w:r>
      <w:r w:rsidRPr="0060409C">
        <w:rPr>
          <w:rFonts w:ascii="Times New Roman" w:hAnsi="Times New Roman" w:cs="Times New Roman"/>
          <w:sz w:val="24"/>
          <w:szCs w:val="24"/>
          <w:lang w:val="sk-SK"/>
        </w:rPr>
        <w:t xml:space="preserve"> zne</w:t>
      </w:r>
      <w:r w:rsidR="00891BDB"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w:t>
      </w:r>
      <w:bookmarkEnd w:id="455"/>
    </w:p>
    <w:p w14:paraId="40CA3671" w14:textId="2AB109CF" w:rsidR="00640BA6" w:rsidRPr="0060409C" w:rsidRDefault="0024192D" w:rsidP="006D341A">
      <w:pPr>
        <w:spacing w:before="6" w:after="12" w:line="240" w:lineRule="auto"/>
        <w:ind w:firstLine="630"/>
        <w:jc w:val="both"/>
        <w:rPr>
          <w:rFonts w:ascii="Times New Roman" w:hAnsi="Times New Roman" w:cs="Times New Roman"/>
          <w:sz w:val="24"/>
          <w:szCs w:val="24"/>
          <w:lang w:val="sk-SK"/>
        </w:rPr>
      </w:pPr>
      <w:bookmarkStart w:id="457" w:name="predpis.clanok-12.bod-6.text2.citat.pozn"/>
      <w:bookmarkStart w:id="458" w:name="predpis.clanok-12.bod-6.text2.blokTextu"/>
      <w:bookmarkStart w:id="459" w:name="predpis.clanok-12.bod-6.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Napríklad § </w:t>
      </w:r>
      <w:r w:rsidR="006D341A" w:rsidRPr="0060409C">
        <w:rPr>
          <w:rFonts w:ascii="Times New Roman" w:hAnsi="Times New Roman" w:cs="Times New Roman"/>
          <w:sz w:val="24"/>
          <w:szCs w:val="24"/>
          <w:lang w:val="sk-SK"/>
        </w:rPr>
        <w:t>18 Stavebného zákona</w:t>
      </w:r>
      <w:r w:rsidRPr="0060409C">
        <w:rPr>
          <w:rFonts w:ascii="Times New Roman" w:hAnsi="Times New Roman" w:cs="Times New Roman"/>
          <w:sz w:val="24"/>
          <w:szCs w:val="24"/>
          <w:lang w:val="sk-SK"/>
        </w:rPr>
        <w:t>.</w:t>
      </w:r>
    </w:p>
    <w:p w14:paraId="5AC96405" w14:textId="3779CB17" w:rsidR="00400BAC" w:rsidRPr="0060409C" w:rsidRDefault="00400BAC" w:rsidP="00400BAC">
      <w:pPr>
        <w:spacing w:before="6" w:after="12" w:line="240" w:lineRule="auto"/>
        <w:ind w:firstLine="630"/>
        <w:jc w:val="both"/>
        <w:rPr>
          <w:rFonts w:ascii="Times New Roman" w:hAnsi="Times New Roman" w:cs="Times New Roman"/>
          <w:sz w:val="24"/>
          <w:szCs w:val="24"/>
          <w:lang w:val="sk-SK"/>
        </w:rPr>
      </w:pPr>
      <w:bookmarkStart w:id="460" w:name="predpis.clanok-12.bod-6.text2.citat"/>
      <w:bookmarkStart w:id="461" w:name="predpis.clanok-12.bod-7.text"/>
      <w:bookmarkStart w:id="462" w:name="predpis.clanok-12.bod-7"/>
      <w:bookmarkEnd w:id="456"/>
      <w:bookmarkEnd w:id="457"/>
      <w:bookmarkEnd w:id="458"/>
      <w:bookmarkEnd w:id="459"/>
      <w:bookmarkEnd w:id="460"/>
      <w:r w:rsidRPr="0060409C">
        <w:rPr>
          <w:rFonts w:ascii="Times New Roman" w:hAnsi="Times New Roman" w:cs="Times New Roman"/>
          <w:sz w:val="24"/>
          <w:szCs w:val="24"/>
          <w:vertAlign w:val="superscript"/>
          <w:lang w:val="sk-SK"/>
        </w:rPr>
        <w:t>15ab</w:t>
      </w:r>
      <w:r w:rsidRPr="0060409C">
        <w:rPr>
          <w:rFonts w:ascii="Times New Roman" w:hAnsi="Times New Roman" w:cs="Times New Roman"/>
          <w:sz w:val="24"/>
          <w:szCs w:val="24"/>
          <w:lang w:val="sk-SK"/>
        </w:rPr>
        <w:t xml:space="preserve">) § 2 ods. 9 Stavebného zákona.“. </w:t>
      </w:r>
    </w:p>
    <w:p w14:paraId="03F1EB73" w14:textId="58ED4DF4" w:rsidR="00640BA6" w:rsidRPr="0060409C" w:rsidRDefault="0024192D" w:rsidP="00425764">
      <w:pPr>
        <w:spacing w:before="6" w:after="12" w:line="240" w:lineRule="auto"/>
        <w:ind w:firstLine="630"/>
        <w:jc w:val="both"/>
        <w:rPr>
          <w:rFonts w:ascii="Times New Roman" w:hAnsi="Times New Roman" w:cs="Times New Roman"/>
          <w:sz w:val="24"/>
          <w:szCs w:val="24"/>
          <w:lang w:val="sk-SK"/>
        </w:rPr>
      </w:pPr>
      <w:bookmarkStart w:id="463" w:name="predpis.clanok-12.bod-7.text2.citat.pozn"/>
      <w:bookmarkStart w:id="464" w:name="predpis.clanok-12.bod-7.text2.blokTextu"/>
      <w:bookmarkStart w:id="465" w:name="predpis.clanok-12.bod-7.text2"/>
      <w:bookmarkEnd w:id="461"/>
      <w:r w:rsidRPr="0060409C">
        <w:rPr>
          <w:rFonts w:ascii="Times New Roman" w:hAnsi="Times New Roman" w:cs="Times New Roman"/>
          <w:sz w:val="24"/>
          <w:szCs w:val="24"/>
          <w:vertAlign w:val="superscript"/>
          <w:lang w:val="sk-SK"/>
        </w:rPr>
        <w:t>15b</w:t>
      </w:r>
      <w:r w:rsidRPr="0060409C">
        <w:rPr>
          <w:rFonts w:ascii="Times New Roman" w:hAnsi="Times New Roman" w:cs="Times New Roman"/>
          <w:sz w:val="24"/>
          <w:szCs w:val="24"/>
          <w:lang w:val="sk-SK"/>
        </w:rPr>
        <w:t xml:space="preserve">) § </w:t>
      </w:r>
      <w:r w:rsidR="00317093" w:rsidRPr="0060409C">
        <w:rPr>
          <w:rFonts w:ascii="Times New Roman" w:hAnsi="Times New Roman" w:cs="Times New Roman"/>
          <w:sz w:val="24"/>
          <w:szCs w:val="24"/>
          <w:lang w:val="sk-SK"/>
        </w:rPr>
        <w:t>5</w:t>
      </w:r>
      <w:r w:rsidRPr="0060409C">
        <w:rPr>
          <w:rFonts w:ascii="Times New Roman" w:hAnsi="Times New Roman" w:cs="Times New Roman"/>
          <w:sz w:val="24"/>
          <w:szCs w:val="24"/>
          <w:lang w:val="sk-SK"/>
        </w:rPr>
        <w:t xml:space="preserve"> ods. 3 </w:t>
      </w:r>
      <w:r w:rsidR="00317093"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72E25345" w14:textId="77777777" w:rsidR="00640BA6" w:rsidRPr="0060409C" w:rsidRDefault="00640BA6" w:rsidP="00AD4762">
      <w:pPr>
        <w:spacing w:before="6" w:after="12" w:line="240" w:lineRule="auto"/>
        <w:ind w:left="270"/>
        <w:jc w:val="both"/>
        <w:rPr>
          <w:rFonts w:ascii="Times New Roman" w:hAnsi="Times New Roman" w:cs="Times New Roman"/>
          <w:sz w:val="24"/>
          <w:szCs w:val="24"/>
          <w:lang w:val="sk-SK"/>
        </w:rPr>
      </w:pPr>
      <w:bookmarkStart w:id="466" w:name="predpis.clanok-12.bod-7.text2.citat"/>
      <w:bookmarkEnd w:id="463"/>
      <w:bookmarkEnd w:id="466"/>
    </w:p>
    <w:p w14:paraId="6FA17C9E" w14:textId="77777777" w:rsidR="00411070" w:rsidRPr="0060409C" w:rsidRDefault="00411070" w:rsidP="008149E5">
      <w:pPr>
        <w:pStyle w:val="Odsekzoznamu"/>
        <w:numPr>
          <w:ilvl w:val="0"/>
          <w:numId w:val="29"/>
        </w:numPr>
        <w:spacing w:before="6" w:after="12" w:line="240" w:lineRule="auto"/>
        <w:jc w:val="both"/>
        <w:rPr>
          <w:rFonts w:ascii="Times New Roman" w:hAnsi="Times New Roman" w:cs="Times New Roman"/>
          <w:sz w:val="24"/>
          <w:szCs w:val="24"/>
          <w:lang w:val="sk-SK"/>
        </w:rPr>
      </w:pPr>
      <w:bookmarkStart w:id="467" w:name="predpis.clanok-12.bod-8"/>
      <w:bookmarkEnd w:id="462"/>
      <w:bookmarkEnd w:id="464"/>
      <w:bookmarkEnd w:id="465"/>
      <w:r w:rsidRPr="0060409C">
        <w:rPr>
          <w:rFonts w:ascii="Times New Roman" w:hAnsi="Times New Roman" w:cs="Times New Roman"/>
          <w:sz w:val="24"/>
          <w:szCs w:val="24"/>
          <w:lang w:val="sk-SK"/>
        </w:rPr>
        <w:t>V § 16 ods. 4 sa slová „zmene užívania stavby“ nahrádzajú slovami „zmene v užívaní stavby“</w:t>
      </w:r>
      <w:r w:rsidR="00891BDB" w:rsidRPr="0060409C">
        <w:rPr>
          <w:rFonts w:ascii="Times New Roman" w:hAnsi="Times New Roman" w:cs="Times New Roman"/>
          <w:sz w:val="24"/>
          <w:szCs w:val="24"/>
          <w:lang w:val="sk-SK"/>
        </w:rPr>
        <w:t>.</w:t>
      </w:r>
    </w:p>
    <w:p w14:paraId="2136B1A9" w14:textId="77777777" w:rsidR="00411070" w:rsidRPr="0060409C" w:rsidRDefault="00411070" w:rsidP="00AD4762">
      <w:pPr>
        <w:spacing w:before="6" w:after="12" w:line="240" w:lineRule="auto"/>
        <w:ind w:left="270"/>
        <w:jc w:val="both"/>
        <w:rPr>
          <w:rFonts w:ascii="Times New Roman" w:hAnsi="Times New Roman" w:cs="Times New Roman"/>
          <w:sz w:val="24"/>
          <w:szCs w:val="24"/>
          <w:lang w:val="sk-SK"/>
        </w:rPr>
      </w:pPr>
      <w:bookmarkStart w:id="468" w:name="predpis.clanok-12.bod-8.text"/>
    </w:p>
    <w:p w14:paraId="4A4A6866" w14:textId="77777777" w:rsidR="00640BA6" w:rsidRPr="0060409C" w:rsidRDefault="0024192D" w:rsidP="00411070">
      <w:pPr>
        <w:spacing w:before="6" w:after="12" w:line="240" w:lineRule="auto"/>
        <w:ind w:left="270" w:firstLine="3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20a znie: </w:t>
      </w:r>
      <w:bookmarkEnd w:id="468"/>
    </w:p>
    <w:p w14:paraId="23940040" w14:textId="77777777" w:rsidR="00640BA6" w:rsidRPr="0060409C" w:rsidRDefault="0024192D" w:rsidP="00411070">
      <w:pPr>
        <w:spacing w:before="6" w:after="12" w:line="240" w:lineRule="auto"/>
        <w:ind w:firstLine="630"/>
        <w:jc w:val="both"/>
        <w:rPr>
          <w:rFonts w:ascii="Times New Roman" w:hAnsi="Times New Roman" w:cs="Times New Roman"/>
          <w:sz w:val="24"/>
          <w:szCs w:val="24"/>
          <w:lang w:val="sk-SK"/>
        </w:rPr>
      </w:pPr>
      <w:bookmarkStart w:id="469" w:name="predpis.clanok-12.bod-8.text2.citat.pozn"/>
      <w:bookmarkStart w:id="470" w:name="predpis.clanok-12.bod-8.text2.blokTextu"/>
      <w:bookmarkStart w:id="471" w:name="predpis.clanok-12.bod-8.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20a</w:t>
      </w:r>
      <w:r w:rsidRPr="0060409C">
        <w:rPr>
          <w:rFonts w:ascii="Times New Roman" w:hAnsi="Times New Roman" w:cs="Times New Roman"/>
          <w:sz w:val="24"/>
          <w:szCs w:val="24"/>
          <w:lang w:val="sk-SK"/>
        </w:rPr>
        <w:t xml:space="preserve">) § </w:t>
      </w:r>
      <w:r w:rsidR="00411070" w:rsidRPr="0060409C">
        <w:rPr>
          <w:rFonts w:ascii="Times New Roman" w:hAnsi="Times New Roman" w:cs="Times New Roman"/>
          <w:sz w:val="24"/>
          <w:szCs w:val="24"/>
          <w:lang w:val="sk-SK"/>
        </w:rPr>
        <w:t>68 Stavebného zákona.</w:t>
      </w:r>
      <w:r w:rsidRPr="0060409C">
        <w:rPr>
          <w:rFonts w:ascii="Times New Roman" w:hAnsi="Times New Roman" w:cs="Times New Roman"/>
          <w:sz w:val="24"/>
          <w:szCs w:val="24"/>
          <w:lang w:val="sk-SK"/>
        </w:rPr>
        <w:t xml:space="preserve">“. </w:t>
      </w:r>
    </w:p>
    <w:p w14:paraId="7FDA6000" w14:textId="77777777" w:rsidR="00640BA6" w:rsidRPr="0060409C" w:rsidRDefault="00640BA6" w:rsidP="00AD4762">
      <w:pPr>
        <w:spacing w:before="6" w:after="12" w:line="240" w:lineRule="auto"/>
        <w:ind w:left="270"/>
        <w:jc w:val="both"/>
        <w:rPr>
          <w:rFonts w:ascii="Times New Roman" w:hAnsi="Times New Roman" w:cs="Times New Roman"/>
          <w:sz w:val="24"/>
          <w:szCs w:val="24"/>
          <w:lang w:val="sk-SK"/>
        </w:rPr>
      </w:pPr>
      <w:bookmarkStart w:id="472" w:name="predpis.clanok-12.bod-8.text2.citat"/>
      <w:bookmarkEnd w:id="469"/>
      <w:bookmarkEnd w:id="472"/>
    </w:p>
    <w:p w14:paraId="77A1EE83" w14:textId="77777777" w:rsidR="00640BA6" w:rsidRPr="0060409C" w:rsidRDefault="0024192D" w:rsidP="008149E5">
      <w:pPr>
        <w:pStyle w:val="Odsekzoznamu"/>
        <w:numPr>
          <w:ilvl w:val="0"/>
          <w:numId w:val="29"/>
        </w:numPr>
        <w:spacing w:before="6" w:after="12" w:line="240" w:lineRule="auto"/>
        <w:jc w:val="both"/>
        <w:rPr>
          <w:rFonts w:ascii="Times New Roman" w:hAnsi="Times New Roman" w:cs="Times New Roman"/>
          <w:sz w:val="24"/>
          <w:szCs w:val="24"/>
          <w:lang w:val="sk-SK"/>
        </w:rPr>
      </w:pPr>
      <w:bookmarkStart w:id="473" w:name="predpis.clanok-12.bod-10.text"/>
      <w:bookmarkStart w:id="474" w:name="predpis.clanok-12.bod-10"/>
      <w:bookmarkEnd w:id="467"/>
      <w:bookmarkEnd w:id="470"/>
      <w:bookmarkEnd w:id="471"/>
      <w:r w:rsidRPr="0060409C">
        <w:rPr>
          <w:rFonts w:ascii="Times New Roman" w:hAnsi="Times New Roman" w:cs="Times New Roman"/>
          <w:sz w:val="24"/>
          <w:szCs w:val="24"/>
          <w:lang w:val="sk-SK"/>
        </w:rPr>
        <w:t>V § 22 ods. 4 sa slová „stavebného povolenia“ nahrádzajú slovami „rozhodnutia o</w:t>
      </w:r>
      <w:r w:rsidR="00145C03"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473"/>
    </w:p>
    <w:p w14:paraId="1A4803DD" w14:textId="77777777" w:rsidR="000D7338" w:rsidRPr="0060409C" w:rsidRDefault="000D7338" w:rsidP="00AD4762">
      <w:pPr>
        <w:spacing w:before="6" w:after="12" w:line="240" w:lineRule="auto"/>
        <w:ind w:left="270"/>
        <w:jc w:val="both"/>
        <w:rPr>
          <w:rFonts w:ascii="Times New Roman" w:hAnsi="Times New Roman" w:cs="Times New Roman"/>
          <w:sz w:val="24"/>
          <w:szCs w:val="24"/>
          <w:lang w:val="sk-SK"/>
        </w:rPr>
      </w:pPr>
      <w:bookmarkStart w:id="475" w:name="predpis.clanok-12.bod-11"/>
      <w:bookmarkEnd w:id="474"/>
    </w:p>
    <w:p w14:paraId="57C8FAE4" w14:textId="3334E6E9" w:rsidR="00AD4762" w:rsidRPr="0060409C" w:rsidRDefault="000D7338" w:rsidP="008149E5">
      <w:pPr>
        <w:pStyle w:val="Odsekzoznamu"/>
        <w:numPr>
          <w:ilvl w:val="0"/>
          <w:numId w:val="2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32j sa </w:t>
      </w:r>
      <w:r w:rsidR="00AD4762" w:rsidRPr="0060409C">
        <w:rPr>
          <w:rFonts w:ascii="Times New Roman" w:hAnsi="Times New Roman" w:cs="Times New Roman"/>
          <w:sz w:val="24"/>
          <w:szCs w:val="24"/>
          <w:lang w:val="sk-SK"/>
        </w:rPr>
        <w:t xml:space="preserve">vypúšťajú </w:t>
      </w:r>
      <w:r w:rsidRPr="0060409C">
        <w:rPr>
          <w:rFonts w:ascii="Times New Roman" w:hAnsi="Times New Roman" w:cs="Times New Roman"/>
          <w:sz w:val="24"/>
          <w:szCs w:val="24"/>
          <w:lang w:val="sk-SK"/>
        </w:rPr>
        <w:t xml:space="preserve">slová </w:t>
      </w:r>
      <w:r w:rsidR="00AD4762" w:rsidRPr="0060409C">
        <w:rPr>
          <w:rFonts w:ascii="Times New Roman" w:hAnsi="Times New Roman" w:cs="Times New Roman"/>
          <w:sz w:val="24"/>
          <w:szCs w:val="24"/>
          <w:lang w:val="sk-SK"/>
        </w:rPr>
        <w:t>„do 31. marca 2025“ a na konci sa pripájajú tieto slová „vydané do 31. marca 2025, ako aj kolaudačné rozhodnutie stavebného úradu vydané od 1. apríla 2025</w:t>
      </w:r>
      <w:r w:rsidR="00F722F0" w:rsidRPr="0060409C">
        <w:rPr>
          <w:rFonts w:ascii="Times New Roman" w:hAnsi="Times New Roman" w:cs="Times New Roman"/>
          <w:sz w:val="24"/>
          <w:szCs w:val="24"/>
          <w:lang w:val="sk-SK"/>
        </w:rPr>
        <w:t>, ak</w:t>
      </w:r>
      <w:r w:rsidR="00AD4762" w:rsidRPr="0060409C">
        <w:rPr>
          <w:rFonts w:ascii="Times New Roman" w:hAnsi="Times New Roman" w:cs="Times New Roman"/>
          <w:sz w:val="24"/>
          <w:szCs w:val="24"/>
          <w:lang w:val="sk-SK"/>
        </w:rPr>
        <w:t xml:space="preserve"> Stavebný zákon ustanovuje, že sa na kolaudáciu stavby použijú všeobecne záväzné právne predpisy účinné do 31. marca 2025.“.</w:t>
      </w:r>
    </w:p>
    <w:p w14:paraId="544DF337"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476" w:name="predpis.clanok-12.bod-12.text2.citat"/>
      <w:bookmarkEnd w:id="443"/>
      <w:bookmarkEnd w:id="475"/>
      <w:bookmarkEnd w:id="476"/>
    </w:p>
    <w:p w14:paraId="4D785E85" w14:textId="77777777" w:rsidR="00640BA6" w:rsidRPr="0060409C" w:rsidRDefault="00640BA6" w:rsidP="008149E5">
      <w:pPr>
        <w:pStyle w:val="Nadpis1"/>
        <w:numPr>
          <w:ilvl w:val="0"/>
          <w:numId w:val="6"/>
        </w:numPr>
        <w:rPr>
          <w:sz w:val="24"/>
          <w:szCs w:val="24"/>
        </w:rPr>
      </w:pPr>
      <w:bookmarkStart w:id="477" w:name="predpis.clanok-13.oznacenie"/>
      <w:bookmarkStart w:id="478" w:name="predpis.clanok-13"/>
    </w:p>
    <w:p w14:paraId="1DCEF07B" w14:textId="49CB27EA" w:rsidR="00640BA6" w:rsidRPr="0060409C" w:rsidRDefault="0024192D" w:rsidP="00CF642E">
      <w:pPr>
        <w:pStyle w:val="Nadpis2"/>
        <w:rPr>
          <w:sz w:val="24"/>
          <w:szCs w:val="24"/>
        </w:rPr>
      </w:pPr>
      <w:bookmarkStart w:id="479" w:name="predpis.clanok-13.odsek-1"/>
      <w:bookmarkEnd w:id="477"/>
      <w:r w:rsidRPr="0060409C">
        <w:rPr>
          <w:sz w:val="24"/>
          <w:szCs w:val="24"/>
        </w:rPr>
        <w:t xml:space="preserve"> </w:t>
      </w:r>
      <w:bookmarkStart w:id="480" w:name="predpis.clanok-13.odsek-1.oznacenie"/>
      <w:bookmarkEnd w:id="480"/>
      <w:r w:rsidRPr="0060409C">
        <w:rPr>
          <w:sz w:val="24"/>
          <w:szCs w:val="24"/>
        </w:rPr>
        <w:t>Zákon Národnej rady Slovenskej republiky č. 278/1993 Z. z.</w:t>
      </w:r>
      <w:bookmarkStart w:id="481" w:name="predpis.clanok-13.odsek-1.text"/>
      <w:r w:rsidRPr="0060409C">
        <w:rPr>
          <w:sz w:val="24"/>
          <w:szCs w:val="24"/>
        </w:rPr>
        <w:t xml:space="preserve">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zákona č. 241/2019 Z. z.</w:t>
      </w:r>
      <w:r w:rsidR="00CF642E" w:rsidRPr="0060409C">
        <w:rPr>
          <w:sz w:val="24"/>
          <w:szCs w:val="24"/>
        </w:rPr>
        <w:t>,</w:t>
      </w:r>
      <w:r w:rsidRPr="0060409C">
        <w:rPr>
          <w:sz w:val="24"/>
          <w:szCs w:val="24"/>
        </w:rPr>
        <w:t xml:space="preserve"> zákona č. 423/2020 Z. z.</w:t>
      </w:r>
      <w:r w:rsidR="00CF642E" w:rsidRPr="0060409C">
        <w:rPr>
          <w:sz w:val="24"/>
          <w:szCs w:val="24"/>
        </w:rPr>
        <w:t>, zákona č. 205/2023 Z. z.</w:t>
      </w:r>
      <w:r w:rsidR="00710F20" w:rsidRPr="0060409C">
        <w:rPr>
          <w:sz w:val="24"/>
          <w:szCs w:val="24"/>
        </w:rPr>
        <w:t>,</w:t>
      </w:r>
      <w:r w:rsidR="00CF642E" w:rsidRPr="0060409C">
        <w:rPr>
          <w:sz w:val="24"/>
          <w:szCs w:val="24"/>
        </w:rPr>
        <w:t> zákona č. 284/2023 Z. z.</w:t>
      </w:r>
      <w:r w:rsidRPr="0060409C">
        <w:rPr>
          <w:sz w:val="24"/>
          <w:szCs w:val="24"/>
        </w:rPr>
        <w:t xml:space="preserve"> </w:t>
      </w:r>
      <w:r w:rsidR="00710F20" w:rsidRPr="0060409C">
        <w:rPr>
          <w:sz w:val="24"/>
          <w:szCs w:val="24"/>
        </w:rPr>
        <w:t xml:space="preserve">a zákona č. 399/2024 Z. z. </w:t>
      </w:r>
      <w:r w:rsidRPr="0060409C">
        <w:rPr>
          <w:sz w:val="24"/>
          <w:szCs w:val="24"/>
        </w:rPr>
        <w:t xml:space="preserve">sa mení </w:t>
      </w:r>
      <w:r w:rsidR="00891BDB" w:rsidRPr="0060409C">
        <w:rPr>
          <w:sz w:val="24"/>
          <w:szCs w:val="24"/>
        </w:rPr>
        <w:t xml:space="preserve">a dopĺňa </w:t>
      </w:r>
      <w:r w:rsidRPr="0060409C">
        <w:rPr>
          <w:sz w:val="24"/>
          <w:szCs w:val="24"/>
        </w:rPr>
        <w:t xml:space="preserve">takto: </w:t>
      </w:r>
      <w:bookmarkEnd w:id="481"/>
    </w:p>
    <w:p w14:paraId="26EC6232"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bookmarkStart w:id="482" w:name="predpis.clanok-13.bod-10.bod.text2.citat"/>
      <w:bookmarkStart w:id="483" w:name="predpis.clanok-13.bod-15"/>
      <w:bookmarkStart w:id="484" w:name="predpis.clanok-13.bod-15.bod"/>
      <w:bookmarkStart w:id="485" w:name="predpis.clanok-13.bod-15.bod.text2.blokT"/>
      <w:bookmarkStart w:id="486" w:name="predpis.clanok-13.bod-15.bod.text2"/>
      <w:bookmarkEnd w:id="479"/>
      <w:bookmarkEnd w:id="482"/>
      <w:r w:rsidRPr="0060409C">
        <w:rPr>
          <w:rFonts w:ascii="Times New Roman" w:hAnsi="Times New Roman" w:cs="Times New Roman"/>
          <w:sz w:val="24"/>
          <w:szCs w:val="24"/>
          <w:lang w:val="sk-SK"/>
        </w:rPr>
        <w:t>§ 2 sa dopĺňa odsekom 3, ktorý znie:</w:t>
      </w:r>
    </w:p>
    <w:p w14:paraId="557FE4E4" w14:textId="77777777" w:rsidR="00502057" w:rsidRPr="0060409C" w:rsidRDefault="00502057" w:rsidP="00502057">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Na účely tohto zákona sa rozumie</w:t>
      </w:r>
    </w:p>
    <w:p w14:paraId="267CD8AB" w14:textId="7FC41C7E" w:rsidR="00502057" w:rsidRPr="0060409C" w:rsidRDefault="00E379C3" w:rsidP="00144395">
      <w:pPr>
        <w:pStyle w:val="Odsekzoznamu"/>
        <w:numPr>
          <w:ilvl w:val="0"/>
          <w:numId w:val="104"/>
        </w:numPr>
        <w:spacing w:before="6" w:after="12"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priľahlým pozemkom pozemok priľahlý k budove</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neoddeliteľne určený na spoločné užívanie s touto budovou, pozemok svojím umiestnením a využitím tvoriaci neoddeliteľný celok s touto budovou alebo pozemok nevyhnutne slúžiaci na prístup k tejto budove</w:t>
      </w:r>
      <w:r w:rsidR="00502057" w:rsidRPr="0060409C">
        <w:rPr>
          <w:rFonts w:ascii="Times New Roman" w:hAnsi="Times New Roman" w:cs="Times New Roman"/>
          <w:sz w:val="24"/>
          <w:szCs w:val="24"/>
          <w:lang w:val="sk-SK"/>
        </w:rPr>
        <w:t xml:space="preserve">, </w:t>
      </w:r>
    </w:p>
    <w:p w14:paraId="1E90E9CC" w14:textId="77777777" w:rsidR="00502057" w:rsidRPr="0060409C" w:rsidRDefault="00502057" w:rsidP="00144395">
      <w:pPr>
        <w:pStyle w:val="Odsekzoznamu"/>
        <w:numPr>
          <w:ilvl w:val="0"/>
          <w:numId w:val="104"/>
        </w:numPr>
        <w:spacing w:before="6" w:after="12"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reklamnou stavbou konštrukcia použitá na verejné šírenie reklamných informácií bez ohľadu na spôsob osadenia alebo upevnenia a na druh použitého materiálu.“.</w:t>
      </w:r>
    </w:p>
    <w:p w14:paraId="3865EA23" w14:textId="77777777" w:rsidR="00502057" w:rsidRPr="0060409C" w:rsidRDefault="00502057" w:rsidP="00502057">
      <w:pPr>
        <w:spacing w:after="0" w:line="240" w:lineRule="auto"/>
        <w:ind w:firstLine="720"/>
        <w:jc w:val="both"/>
        <w:rPr>
          <w:rFonts w:ascii="Times New Roman" w:hAnsi="Times New Roman" w:cs="Times New Roman"/>
          <w:sz w:val="24"/>
          <w:szCs w:val="24"/>
          <w:lang w:val="sk-SK"/>
        </w:rPr>
      </w:pPr>
    </w:p>
    <w:p w14:paraId="38D40EF1" w14:textId="77777777" w:rsidR="00502057" w:rsidRPr="0060409C" w:rsidRDefault="00502057" w:rsidP="00502057">
      <w:pPr>
        <w:spacing w:after="0" w:line="240" w:lineRule="auto"/>
        <w:ind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6 znie:</w:t>
      </w:r>
    </w:p>
    <w:p w14:paraId="3A4DFF4E" w14:textId="77777777" w:rsidR="00502057" w:rsidRPr="0060409C" w:rsidRDefault="00502057" w:rsidP="00502057">
      <w:pPr>
        <w:spacing w:after="0" w:line="240" w:lineRule="auto"/>
        <w:ind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 3 Stavebného zákona.“.</w:t>
      </w:r>
    </w:p>
    <w:p w14:paraId="5D481F50"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32E620F2" w14:textId="21860D2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3c ods. 2 písm. d) </w:t>
      </w:r>
      <w:r w:rsidR="00E379C3" w:rsidRPr="0060409C">
        <w:rPr>
          <w:rFonts w:ascii="Times New Roman" w:hAnsi="Times New Roman" w:cs="Times New Roman"/>
          <w:sz w:val="24"/>
          <w:szCs w:val="24"/>
          <w:lang w:val="sk-SK"/>
        </w:rPr>
        <w:t>sa na konci čiarka nahrádza bodkočiarkou a pripájajú sa tieto slová: „označenie osoby, ktorá užíva majetok štátu, v rozsahu meno a priezvisko fyzickej osoby, adresa jej trvalého pobytu alebo prechodného pobytu a názov, sídlo alebo miesto podnikania, identifikačné číslo právnickej osoby alebo fyzickej osoby – podnikateľa,</w:t>
      </w:r>
      <w:r w:rsidRPr="0060409C">
        <w:rPr>
          <w:rFonts w:ascii="Times New Roman" w:hAnsi="Times New Roman" w:cs="Times New Roman"/>
          <w:sz w:val="24"/>
          <w:szCs w:val="24"/>
          <w:lang w:val="sk-SK"/>
        </w:rPr>
        <w:t>“.</w:t>
      </w:r>
    </w:p>
    <w:p w14:paraId="418AB86F" w14:textId="77777777" w:rsidR="00502057" w:rsidRPr="0060409C" w:rsidRDefault="00502057" w:rsidP="00502057">
      <w:pPr>
        <w:widowControl w:val="0"/>
        <w:spacing w:after="2"/>
        <w:jc w:val="both"/>
        <w:rPr>
          <w:rFonts w:ascii="Times New Roman" w:hAnsi="Times New Roman" w:cs="Times New Roman"/>
          <w:sz w:val="24"/>
          <w:szCs w:val="24"/>
          <w:lang w:val="sk-SK"/>
        </w:rPr>
      </w:pPr>
    </w:p>
    <w:p w14:paraId="01D24FF9" w14:textId="2EB362EB"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3c ods. 2 písm. e) </w:t>
      </w:r>
      <w:r w:rsidR="00E379C3" w:rsidRPr="0060409C">
        <w:rPr>
          <w:rFonts w:ascii="Times New Roman" w:hAnsi="Times New Roman" w:cs="Times New Roman"/>
          <w:sz w:val="24"/>
          <w:szCs w:val="24"/>
          <w:lang w:val="sk-SK"/>
        </w:rPr>
        <w:t>sa na konci pripájajú tieto slová: „v rozsahu meno a priezvisko fyzickej osoby, adresa jej trvalého pobytu alebo prechodného pobytu a názov, sídlo alebo miesto podnikania, identifikačné číslo právnickej osoby alebo fyzickej osoby – podnikateľa</w:t>
      </w:r>
      <w:r w:rsidRPr="0060409C">
        <w:rPr>
          <w:rFonts w:ascii="Times New Roman" w:hAnsi="Times New Roman" w:cs="Times New Roman"/>
          <w:sz w:val="24"/>
          <w:szCs w:val="24"/>
          <w:lang w:val="sk-SK"/>
        </w:rPr>
        <w:t xml:space="preserve">,“. </w:t>
      </w:r>
    </w:p>
    <w:p w14:paraId="7C52A82B"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0A0A79FB"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3c ods. 3 sa na konci pripájajú tieto vety: „Ministerstvo financií eviduje údaje podľa odseku 2 v centrálnej evidencii majetku po dobu jedného roka od ukončenia užívacieho vzťahu. Údaje podľa odseku 2 sú sprístupňované prostredníctvom webového sídla ministerstva financií. Ministerstvo financií vystupuje pri správe centrálnej evidencie majetku ako prevádzkovateľ podľa osobitného predpisu.</w:t>
      </w:r>
      <w:r w:rsidRPr="0060409C">
        <w:rPr>
          <w:rFonts w:ascii="Times New Roman" w:hAnsi="Times New Roman" w:cs="Times New Roman"/>
          <w:sz w:val="24"/>
          <w:szCs w:val="24"/>
          <w:vertAlign w:val="superscript"/>
          <w:lang w:val="sk-SK"/>
        </w:rPr>
        <w:t>10e)</w:t>
      </w:r>
      <w:r w:rsidRPr="0060409C">
        <w:rPr>
          <w:rFonts w:ascii="Times New Roman" w:hAnsi="Times New Roman" w:cs="Times New Roman"/>
          <w:sz w:val="24"/>
          <w:szCs w:val="24"/>
          <w:lang w:val="sk-SK"/>
        </w:rPr>
        <w:t xml:space="preserve">“. </w:t>
      </w:r>
    </w:p>
    <w:p w14:paraId="4EF63C11"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576B469E" w14:textId="77777777" w:rsidR="00502057" w:rsidRPr="0060409C" w:rsidRDefault="00502057" w:rsidP="00081525">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10e znie:</w:t>
      </w:r>
    </w:p>
    <w:p w14:paraId="4981118F" w14:textId="5ED562A0" w:rsidR="00502057" w:rsidRPr="00390F21"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10e</w:t>
      </w:r>
      <w:r w:rsidRPr="0060409C">
        <w:rPr>
          <w:rFonts w:ascii="Times New Roman" w:hAnsi="Times New Roman" w:cs="Times New Roman"/>
          <w:sz w:val="24"/>
          <w:szCs w:val="24"/>
          <w:lang w:val="sk-SK"/>
        </w:rPr>
        <w:t>)</w:t>
      </w:r>
      <w:r w:rsidR="004737AF" w:rsidRPr="0060409C">
        <w:rPr>
          <w:rFonts w:ascii="Times New Roman" w:hAnsi="Times New Roman" w:cs="Times New Roman"/>
          <w:sz w:val="24"/>
          <w:szCs w:val="24"/>
        </w:rPr>
        <w:t xml:space="preserve">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r w:rsidRPr="00390F21">
        <w:rPr>
          <w:rFonts w:ascii="Times New Roman" w:hAnsi="Times New Roman" w:cs="Times New Roman"/>
          <w:sz w:val="24"/>
          <w:szCs w:val="24"/>
          <w:lang w:val="sk-SK"/>
        </w:rPr>
        <w:t>“.</w:t>
      </w:r>
    </w:p>
    <w:p w14:paraId="778B85F2"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3E9E7D70"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1 druhá veta znie:</w:t>
      </w:r>
      <w:r w:rsidR="0008152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„Ponuka v registri musí obsahovať najmä identifikáciu majetku štátu s uvedením jeho charakteristiky, lehotu na doručenie ponúk, ktorá nesmie byť kratšia ako 30 dní odo dňa nasledujúceho po dni zverejnenia ponuky a informáciu, či správca požaduje za prevod správy odplatu, ak § 9 neustanovuje povinnosť bezodplatného prevodu správy alebo povinnosť odplaty najmenej vo výške primeranej ceny.“.</w:t>
      </w:r>
    </w:p>
    <w:p w14:paraId="613F1A83"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4CE8F1D9"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3 písmeno a) znie:</w:t>
      </w:r>
    </w:p>
    <w:p w14:paraId="1F92FF01" w14:textId="77777777" w:rsidR="00502057" w:rsidRPr="0060409C" w:rsidRDefault="00502057" w:rsidP="00081525">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pozemku zastavaného budovou v správe budúceho správcu vrátane priľahlého pozemku,“.</w:t>
      </w:r>
    </w:p>
    <w:p w14:paraId="654D95CA"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6C784AB6"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3 písm. b) sa za slovom „pôsobnosti“ vypúšťa čiarka a slová „ak tento majetok štátu nadobúda do svojej správy zriaďovateľ“.</w:t>
      </w:r>
    </w:p>
    <w:p w14:paraId="5DD70A46" w14:textId="77777777" w:rsidR="00081525" w:rsidRPr="0060409C" w:rsidRDefault="00081525" w:rsidP="00081525">
      <w:pPr>
        <w:pStyle w:val="Odsekzoznamu"/>
        <w:spacing w:before="6" w:after="12" w:line="240" w:lineRule="auto"/>
        <w:ind w:left="630"/>
        <w:jc w:val="both"/>
        <w:rPr>
          <w:rFonts w:ascii="Times New Roman" w:hAnsi="Times New Roman" w:cs="Times New Roman"/>
          <w:sz w:val="24"/>
          <w:szCs w:val="24"/>
          <w:lang w:val="sk-SK"/>
        </w:rPr>
      </w:pPr>
    </w:p>
    <w:p w14:paraId="1DB1F753"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4 písmeno a) znie:</w:t>
      </w:r>
    </w:p>
    <w:p w14:paraId="4F69E11A" w14:textId="77777777" w:rsidR="00081525" w:rsidRPr="0060409C" w:rsidRDefault="00502057" w:rsidP="00081525">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pozemok zastavaný budovou vo vlastníctve kupujúceho vrátane priľahlého pozemku,“.</w:t>
      </w:r>
    </w:p>
    <w:p w14:paraId="2BED73E5" w14:textId="77777777" w:rsidR="00081525" w:rsidRPr="0060409C" w:rsidRDefault="00081525" w:rsidP="00081525">
      <w:pPr>
        <w:spacing w:after="0" w:line="240" w:lineRule="auto"/>
        <w:ind w:firstLine="630"/>
        <w:jc w:val="both"/>
        <w:rPr>
          <w:rFonts w:ascii="Times New Roman" w:hAnsi="Times New Roman" w:cs="Times New Roman"/>
          <w:sz w:val="24"/>
          <w:szCs w:val="24"/>
          <w:lang w:val="sk-SK"/>
        </w:rPr>
      </w:pPr>
    </w:p>
    <w:p w14:paraId="4F83DCAD"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13abf znie: </w:t>
      </w:r>
    </w:p>
    <w:p w14:paraId="10B5B370" w14:textId="77777777" w:rsidR="00502057" w:rsidRPr="0060409C" w:rsidRDefault="00502057" w:rsidP="00081525">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13abf</w:t>
      </w:r>
      <w:r w:rsidRPr="0060409C">
        <w:rPr>
          <w:rFonts w:ascii="Times New Roman" w:hAnsi="Times New Roman" w:cs="Times New Roman"/>
          <w:sz w:val="24"/>
          <w:szCs w:val="24"/>
          <w:lang w:val="sk-SK"/>
        </w:rPr>
        <w:t>) § 2 Stavebného zákona.“.</w:t>
      </w:r>
    </w:p>
    <w:p w14:paraId="25B19A51"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4C897593" w14:textId="77777777" w:rsidR="00C15FDA" w:rsidRPr="0060409C" w:rsidRDefault="00C15FDA" w:rsidP="00144395">
      <w:pPr>
        <w:pStyle w:val="Odsekzoznamu"/>
        <w:numPr>
          <w:ilvl w:val="0"/>
          <w:numId w:val="10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8e písmeno b) znie:</w:t>
      </w:r>
    </w:p>
    <w:p w14:paraId="373762BA" w14:textId="50705DAC" w:rsidR="00C15FDA" w:rsidRPr="0060409C" w:rsidRDefault="00C15FDA" w:rsidP="00F30EBF">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bCs/>
          <w:sz w:val="24"/>
          <w:szCs w:val="24"/>
          <w:lang w:val="sk-SK"/>
        </w:rPr>
        <w:t>„b) pozemku s celkovou výmerou do 200 m</w:t>
      </w:r>
      <w:r w:rsidRPr="0060409C">
        <w:rPr>
          <w:rFonts w:ascii="Times New Roman" w:hAnsi="Times New Roman" w:cs="Times New Roman"/>
          <w:bCs/>
          <w:sz w:val="24"/>
          <w:szCs w:val="24"/>
          <w:vertAlign w:val="superscript"/>
          <w:lang w:val="sk-SK"/>
        </w:rPr>
        <w:t>2</w:t>
      </w:r>
      <w:r w:rsidRPr="0060409C">
        <w:rPr>
          <w:rFonts w:ascii="Times New Roman" w:hAnsi="Times New Roman" w:cs="Times New Roman"/>
          <w:bCs/>
          <w:sz w:val="24"/>
          <w:szCs w:val="24"/>
          <w:lang w:val="sk-SK"/>
        </w:rPr>
        <w:t xml:space="preserve"> nezastavaného budovou,“.</w:t>
      </w:r>
    </w:p>
    <w:p w14:paraId="370BC26E" w14:textId="77777777" w:rsidR="00C15FDA" w:rsidRPr="0060409C" w:rsidRDefault="00C15FDA" w:rsidP="00F30EBF">
      <w:pPr>
        <w:spacing w:before="6" w:after="12" w:line="240" w:lineRule="auto"/>
        <w:jc w:val="both"/>
        <w:rPr>
          <w:rFonts w:ascii="Times New Roman" w:hAnsi="Times New Roman" w:cs="Times New Roman"/>
          <w:sz w:val="24"/>
          <w:szCs w:val="24"/>
          <w:lang w:val="sk-SK"/>
        </w:rPr>
      </w:pPr>
    </w:p>
    <w:p w14:paraId="2979EBF8" w14:textId="710DBDCD"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8f ods. 1 druhá veta znie:</w:t>
      </w:r>
      <w:r w:rsidR="0008152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„Ponuka v registri musí obsahovať najmä identifikáciu majetku štátu s uvedením jeho charakteristiky, lehotu na doručenie ponúk, ktorá nesmie byť kratšia ako desať dní odo dňa nasledujúceho po dni zverejnenia ponuky a informáciu, či správca požaduje za prevod správy odplatu, ak § 9 neustanovuje povinnosť bezodplatného prevodu správy.“.</w:t>
      </w:r>
    </w:p>
    <w:p w14:paraId="455E5B11"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4FD86A13"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8f ods. 2 písm. b) sa za slovom „pôsobnosti“ vypúšťa čiarka a slová „ak tento majetok štátu nadobúda do svojej správy zriaďovateľ“.</w:t>
      </w:r>
    </w:p>
    <w:p w14:paraId="3C6A3F02" w14:textId="77777777" w:rsidR="00081525" w:rsidRPr="0060409C" w:rsidRDefault="00081525" w:rsidP="00081525">
      <w:pPr>
        <w:pStyle w:val="Odsekzoznamu"/>
        <w:rPr>
          <w:rFonts w:ascii="Times New Roman" w:hAnsi="Times New Roman" w:cs="Times New Roman"/>
          <w:sz w:val="24"/>
          <w:szCs w:val="24"/>
          <w:lang w:val="sk-SK"/>
        </w:rPr>
      </w:pPr>
    </w:p>
    <w:p w14:paraId="52FFFCFA"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ods. 3 sa slová „verejnoprospešnej stavby“ v celom texte nahrádzajú slovami „stavby vo verejnom záujme“ a slová „právoplatnosti kolaudačného rozhodnutia“ sa v celom texte nahrádzajú slovami „vydania kolaudačného osvedčenia“. </w:t>
      </w:r>
    </w:p>
    <w:p w14:paraId="4198E713" w14:textId="77777777" w:rsidR="00081525" w:rsidRPr="0060409C" w:rsidRDefault="00081525" w:rsidP="00081525">
      <w:pPr>
        <w:pStyle w:val="Odsekzoznamu"/>
        <w:rPr>
          <w:rFonts w:ascii="Times New Roman" w:hAnsi="Times New Roman" w:cs="Times New Roman"/>
          <w:sz w:val="24"/>
          <w:szCs w:val="24"/>
          <w:lang w:val="sk-SK"/>
        </w:rPr>
      </w:pPr>
    </w:p>
    <w:p w14:paraId="21E59F18"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ods. 4 písmená a) a b) znejú: </w:t>
      </w:r>
    </w:p>
    <w:p w14:paraId="0115115F" w14:textId="77777777" w:rsidR="00081525"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pozemok zastavaný budovou vo vlastníctve kupujúceho; to neplatí, ak sa spolu s takýmto    zastavaným pozemkom prevádza aj jeho nezastavaná časť,</w:t>
      </w:r>
    </w:p>
    <w:p w14:paraId="20481F16" w14:textId="77777777" w:rsidR="00502057"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 spoluvlastnícky podiel vo vlastníctve štátu inému spoluvlastníkovi tohto majetku, ktorou sa realizuje zákonné predkupné právo spoluvlastníka,</w:t>
      </w:r>
      <w:r w:rsidRPr="0060409C">
        <w:rPr>
          <w:rFonts w:ascii="Times New Roman" w:hAnsi="Times New Roman" w:cs="Times New Roman"/>
          <w:sz w:val="24"/>
          <w:szCs w:val="24"/>
          <w:vertAlign w:val="superscript"/>
          <w:lang w:val="sk-SK"/>
        </w:rPr>
        <w:t>13c</w:t>
      </w:r>
      <w:r w:rsidRPr="0060409C">
        <w:rPr>
          <w:rFonts w:ascii="Times New Roman" w:hAnsi="Times New Roman" w:cs="Times New Roman"/>
          <w:sz w:val="24"/>
          <w:szCs w:val="24"/>
          <w:lang w:val="sk-SK"/>
        </w:rPr>
        <w:t xml:space="preserve">)“. </w:t>
      </w:r>
    </w:p>
    <w:p w14:paraId="09DD63F7"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0D50B8F6"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1 sa na konci pripájajú tieto vety:</w:t>
      </w:r>
      <w:r w:rsidR="0008152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„Správca je povinný vylúčiť cenovú ponuku záujemcu, ktorý je spriaznenou osobou</w:t>
      </w:r>
      <w:r w:rsidRPr="0060409C">
        <w:rPr>
          <w:rFonts w:ascii="Times New Roman" w:hAnsi="Times New Roman" w:cs="Times New Roman"/>
          <w:sz w:val="24"/>
          <w:szCs w:val="24"/>
          <w:vertAlign w:val="superscript"/>
          <w:lang w:val="sk-SK"/>
        </w:rPr>
        <w:t>9c</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 xml:space="preserve"> </w:t>
      </w:r>
      <w:r w:rsidRPr="0060409C">
        <w:rPr>
          <w:rFonts w:ascii="Times New Roman" w:hAnsi="Times New Roman" w:cs="Times New Roman"/>
          <w:sz w:val="24"/>
          <w:szCs w:val="24"/>
          <w:lang w:val="sk-SK"/>
        </w:rPr>
        <w:t>s iným záujemcom. Správca je oprávnený zrušiť ponuku na nájom, ak si to vyhradil v podmienkach ponuky.“.</w:t>
      </w:r>
    </w:p>
    <w:p w14:paraId="6CD4765D" w14:textId="77777777" w:rsidR="00081525" w:rsidRPr="0060409C" w:rsidRDefault="00081525" w:rsidP="00081525">
      <w:pPr>
        <w:pStyle w:val="Odsekzoznamu"/>
        <w:spacing w:before="6" w:after="12" w:line="240" w:lineRule="auto"/>
        <w:ind w:left="630"/>
        <w:jc w:val="both"/>
        <w:rPr>
          <w:rFonts w:ascii="Times New Roman" w:hAnsi="Times New Roman" w:cs="Times New Roman"/>
          <w:sz w:val="24"/>
          <w:szCs w:val="24"/>
          <w:lang w:val="sk-SK"/>
        </w:rPr>
      </w:pPr>
    </w:p>
    <w:p w14:paraId="2DCDD0CC" w14:textId="77777777" w:rsidR="00081525"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2 tretia veta znie: „Ak sa prenajíma celá budova, správca je povinný prenajať aj dočasne prebytočný priľahlý pozemok.“.</w:t>
      </w:r>
    </w:p>
    <w:p w14:paraId="4BCFFFB2" w14:textId="77777777" w:rsidR="00081525" w:rsidRPr="0060409C" w:rsidRDefault="00081525" w:rsidP="00081525">
      <w:pPr>
        <w:pStyle w:val="Odsekzoznamu"/>
        <w:rPr>
          <w:rFonts w:ascii="Times New Roman" w:hAnsi="Times New Roman" w:cs="Times New Roman"/>
          <w:sz w:val="24"/>
          <w:szCs w:val="24"/>
          <w:lang w:val="sk-SK"/>
        </w:rPr>
      </w:pPr>
    </w:p>
    <w:p w14:paraId="0591247D"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odsek 5 znie:</w:t>
      </w:r>
    </w:p>
    <w:p w14:paraId="2C317434" w14:textId="77777777" w:rsidR="00502057"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„(5) Správca nie je povinný dočasne prebytočný nehnuteľný majetok štátu ponúknuť v registri a je povinný dohodnúť trhové nájomné, ak</w:t>
      </w:r>
    </w:p>
    <w:p w14:paraId="0043A97D" w14:textId="77777777" w:rsidR="00502057" w:rsidRPr="0060409C" w:rsidRDefault="00502057" w:rsidP="00144395">
      <w:pPr>
        <w:pStyle w:val="Odsekzoznamu"/>
        <w:numPr>
          <w:ilvl w:val="1"/>
          <w:numId w:val="101"/>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nájomcom je vlastník budovy, pričom predmetom nájmu je pozemok zastavaný touto budovou vrátane priľahlého pozemku, </w:t>
      </w:r>
    </w:p>
    <w:p w14:paraId="3EC9D589" w14:textId="77777777" w:rsidR="00502057" w:rsidRPr="0060409C" w:rsidRDefault="00502057" w:rsidP="00144395">
      <w:pPr>
        <w:pStyle w:val="Odsekzoznamu"/>
        <w:numPr>
          <w:ilvl w:val="1"/>
          <w:numId w:val="101"/>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ide o krátkodobý nájom alebo</w:t>
      </w:r>
    </w:p>
    <w:p w14:paraId="6011BA4B" w14:textId="77777777" w:rsidR="00081525" w:rsidRPr="0060409C" w:rsidRDefault="00502057" w:rsidP="00144395">
      <w:pPr>
        <w:pStyle w:val="Odsekzoznamu"/>
        <w:numPr>
          <w:ilvl w:val="1"/>
          <w:numId w:val="101"/>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ide o nájom pre potreby zariadenia staveniska.</w:t>
      </w:r>
      <w:r w:rsidRPr="0060409C">
        <w:rPr>
          <w:rFonts w:ascii="Times New Roman" w:hAnsi="Times New Roman" w:cs="Times New Roman"/>
          <w:sz w:val="24"/>
          <w:szCs w:val="24"/>
          <w:vertAlign w:val="superscript"/>
          <w:lang w:val="sk-SK"/>
        </w:rPr>
        <w:t>22</w:t>
      </w:r>
      <w:r w:rsidRPr="0060409C">
        <w:rPr>
          <w:rFonts w:ascii="Times New Roman" w:hAnsi="Times New Roman" w:cs="Times New Roman"/>
          <w:sz w:val="24"/>
          <w:szCs w:val="24"/>
          <w:lang w:val="sk-SK"/>
        </w:rPr>
        <w:t xml:space="preserve">)“. </w:t>
      </w:r>
    </w:p>
    <w:p w14:paraId="2324A916" w14:textId="77777777" w:rsidR="00081525" w:rsidRPr="0060409C" w:rsidRDefault="00081525" w:rsidP="00081525">
      <w:pPr>
        <w:spacing w:after="0" w:line="240" w:lineRule="auto"/>
        <w:jc w:val="both"/>
        <w:rPr>
          <w:rFonts w:ascii="Times New Roman" w:hAnsi="Times New Roman" w:cs="Times New Roman"/>
          <w:sz w:val="24"/>
          <w:szCs w:val="24"/>
          <w:lang w:val="sk-SK"/>
        </w:rPr>
      </w:pPr>
    </w:p>
    <w:p w14:paraId="507782AA" w14:textId="77777777" w:rsidR="00081525"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22 znie:</w:t>
      </w:r>
    </w:p>
    <w:p w14:paraId="13DC8D26" w14:textId="77777777" w:rsidR="00502057" w:rsidRPr="0060409C" w:rsidRDefault="00502057" w:rsidP="00081525">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22</w:t>
      </w:r>
      <w:r w:rsidRPr="0060409C">
        <w:rPr>
          <w:rFonts w:ascii="Times New Roman" w:hAnsi="Times New Roman" w:cs="Times New Roman"/>
          <w:sz w:val="24"/>
          <w:szCs w:val="24"/>
          <w:lang w:val="sk-SK"/>
        </w:rPr>
        <w:t>) § 6 Stavebného zákona.“.</w:t>
      </w:r>
    </w:p>
    <w:p w14:paraId="0F1FB908"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4F0A33A8" w14:textId="77777777" w:rsidR="0087304D"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sa odsek 6 dopĺňa písmenom h), ktoré znie:</w:t>
      </w:r>
    </w:p>
    <w:p w14:paraId="556CA65F" w14:textId="77777777" w:rsidR="00502057" w:rsidRPr="0060409C" w:rsidRDefault="00502057" w:rsidP="0087304D">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„h) cudzí štát a nehnuteľný majetok štátu bude slúžiť na potreby diplomatického zastúpenia cudzieho štátu alebo na zriadenie a prevádzku stavby na potreby diplomatického zastúpenia cudzieho štátu, ak Ministerstvo zahraničných vecí a európskych záležitostí Slovenskej republiky potvrdí, že je zaručená vzájomnosť.“.</w:t>
      </w:r>
    </w:p>
    <w:p w14:paraId="44376B65"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1D1FD637"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13a odseky 1 až 3 znejú: </w:t>
      </w:r>
    </w:p>
    <w:p w14:paraId="6969AB42" w14:textId="77777777" w:rsidR="00502057" w:rsidRPr="0060409C" w:rsidRDefault="00502057" w:rsidP="0087304D">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 Na nehnuteľnom majetku štátu možno zriadiť len</w:t>
      </w:r>
    </w:p>
    <w:p w14:paraId="15DBF46C"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zariadenie staveniska,</w:t>
      </w:r>
    </w:p>
    <w:p w14:paraId="323C86DC"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reklamnú stavbu,</w:t>
      </w:r>
    </w:p>
    <w:p w14:paraId="570E8587"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stavbu na potreby diplomatického zastúpenia cudzieho štátu, ak Ministerstvo zahraničných vecí a európskych záležitostí Slovenskej republiky potvrdí, že je zaručená vzájomnosť,</w:t>
      </w:r>
    </w:p>
    <w:p w14:paraId="6325838D"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nabíjaciu stanicu,</w:t>
      </w:r>
      <w:r w:rsidRPr="0060409C">
        <w:rPr>
          <w:rFonts w:ascii="Times New Roman" w:hAnsi="Times New Roman" w:cs="Times New Roman"/>
          <w:sz w:val="24"/>
          <w:szCs w:val="24"/>
          <w:vertAlign w:val="superscript"/>
          <w:lang w:val="sk-SK"/>
        </w:rPr>
        <w:t>22a</w:t>
      </w:r>
      <w:r w:rsidRPr="0060409C">
        <w:rPr>
          <w:rFonts w:ascii="Times New Roman" w:hAnsi="Times New Roman" w:cs="Times New Roman"/>
          <w:sz w:val="24"/>
          <w:szCs w:val="24"/>
          <w:lang w:val="sk-SK"/>
        </w:rPr>
        <w:t>)</w:t>
      </w:r>
    </w:p>
    <w:p w14:paraId="3134AD90" w14:textId="77777777" w:rsidR="00502057" w:rsidRPr="0060409C" w:rsidRDefault="00502057" w:rsidP="00144395">
      <w:pPr>
        <w:pStyle w:val="Odsekzoznamu"/>
        <w:numPr>
          <w:ilvl w:val="0"/>
          <w:numId w:val="99"/>
        </w:numPr>
        <w:spacing w:after="0"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inžiniersku stavbu, a to</w:t>
      </w:r>
    </w:p>
    <w:p w14:paraId="4CF33205"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vodovodnú prípojku, kanalizačnú prípojku, elektrickú prípojku, tepelnú prípojku alebo plynovodnú prípojku, </w:t>
      </w:r>
    </w:p>
    <w:p w14:paraId="28D2D950"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inžiniersku stavbu, ktorú možno zriadiť na základe vecného bremena podľa osobitných predpisov,</w:t>
      </w:r>
      <w:r w:rsidRPr="0060409C">
        <w:rPr>
          <w:rFonts w:ascii="Times New Roman" w:hAnsi="Times New Roman" w:cs="Times New Roman"/>
          <w:sz w:val="24"/>
          <w:szCs w:val="24"/>
          <w:vertAlign w:val="superscript"/>
          <w:lang w:val="sk-SK"/>
        </w:rPr>
        <w:t>22b</w:t>
      </w:r>
      <w:r w:rsidRPr="0060409C">
        <w:rPr>
          <w:rFonts w:ascii="Times New Roman" w:hAnsi="Times New Roman" w:cs="Times New Roman"/>
          <w:sz w:val="24"/>
          <w:szCs w:val="24"/>
          <w:lang w:val="sk-SK"/>
        </w:rPr>
        <w:t>)</w:t>
      </w:r>
    </w:p>
    <w:p w14:paraId="3BE79054"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potrubné rozvody ropy, plynu, vody a zvody kanalizácie, </w:t>
      </w:r>
    </w:p>
    <w:p w14:paraId="3D98BE2F"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elektrické a elektronické komunikačné siete, transformačné stanice a káblové rozvody,</w:t>
      </w:r>
    </w:p>
    <w:p w14:paraId="27C4D87C" w14:textId="77777777" w:rsidR="00502057" w:rsidRPr="0060409C" w:rsidRDefault="00502057" w:rsidP="00144395">
      <w:pPr>
        <w:pStyle w:val="Odsekzoznamu"/>
        <w:numPr>
          <w:ilvl w:val="0"/>
          <w:numId w:val="100"/>
        </w:numPr>
        <w:spacing w:after="0" w:line="240" w:lineRule="auto"/>
        <w:ind w:hanging="3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rozvody tepla a teplej úžitkovej vody, vrátane zariadenia na výrobu tepla a teplej úžitkovej vody alebo ich kombinácie. </w:t>
      </w:r>
    </w:p>
    <w:p w14:paraId="45B1C47E" w14:textId="77777777" w:rsidR="00502057" w:rsidRPr="0060409C" w:rsidRDefault="00502057" w:rsidP="0087304D">
      <w:pPr>
        <w:spacing w:after="0" w:line="240" w:lineRule="auto"/>
        <w:ind w:left="70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 Zariadenie staveniska alebo stavbu uvedenú v odseku 1 písm. c) možno zriadiť a prevádzkovať len na základe nájomnej zmluvy uzavretej podľa § 13; na platnosť nájomnej zmluvy sa nevyžaduje súhlas podľa § 13 ods. 9. Pri nájme majetku štátu na účely zriadenia a prevádzkovania reklamnej stavby sa postupuje podľa § 13; na platnosť nájomnej zmluvy sa vyžaduje súhlas podľa § 13 ods. 9. Nabíjaciu stanicu uvedenú v odseku 1 písm. d)  alebo inžiniersku stavbu uvedenú v odseku 1 písm. e) možno zriadiť a prevádzkovať len na základe zmluvy o vecnom bremene uzavretej podľa tohto zákona alebo na základe zákonného vecného bremena podľa osobitného predpisu.</w:t>
      </w:r>
      <w:r w:rsidRPr="0060409C">
        <w:rPr>
          <w:rFonts w:ascii="Times New Roman" w:hAnsi="Times New Roman" w:cs="Times New Roman"/>
          <w:sz w:val="24"/>
          <w:szCs w:val="24"/>
          <w:vertAlign w:val="superscript"/>
          <w:lang w:val="sk-SK"/>
        </w:rPr>
        <w:t>22b</w:t>
      </w:r>
      <w:r w:rsidRPr="0060409C">
        <w:rPr>
          <w:rFonts w:ascii="Times New Roman" w:hAnsi="Times New Roman" w:cs="Times New Roman"/>
          <w:sz w:val="24"/>
          <w:szCs w:val="24"/>
          <w:lang w:val="sk-SK"/>
        </w:rPr>
        <w:t>)</w:t>
      </w:r>
    </w:p>
    <w:p w14:paraId="4FCBFF7F" w14:textId="77777777" w:rsidR="00502057" w:rsidRPr="0060409C" w:rsidRDefault="00502057" w:rsidP="0087304D">
      <w:pPr>
        <w:spacing w:after="0" w:line="240" w:lineRule="auto"/>
        <w:ind w:firstLine="70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Obsahom zmluvy o zriadení vecného bremena môže byť len oprávnenie na</w:t>
      </w:r>
    </w:p>
    <w:p w14:paraId="6015904A" w14:textId="77777777" w:rsidR="00502057" w:rsidRPr="0060409C" w:rsidRDefault="00502057" w:rsidP="00144395">
      <w:pPr>
        <w:pStyle w:val="Odsekzoznamu"/>
        <w:numPr>
          <w:ilvl w:val="1"/>
          <w:numId w:val="102"/>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zriadenie, prevádzku, opravu a údržbu nabíjacej stanice uvedenej v odseku 1 písm. d)  a inžinierskej stavby uvedenej v odseku 1 písm. e), vrátane vstupu na majetok štátu dotknutý týmto vecným bremenom,</w:t>
      </w:r>
    </w:p>
    <w:p w14:paraId="364D48F7" w14:textId="77777777" w:rsidR="00502057" w:rsidRPr="0060409C" w:rsidRDefault="00502057" w:rsidP="00144395">
      <w:pPr>
        <w:pStyle w:val="Odsekzoznamu"/>
        <w:numPr>
          <w:ilvl w:val="1"/>
          <w:numId w:val="102"/>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prechod alebo prejazd cez nehnuteľný majetok štátu z dôvodu zabezpečenia nevyhnutného prístupu vlastníka k jeho stavbe alebo pozemku; toto vecné bremeno neoprávňuje oprávneného z vecného bremena na zriadenie pozemnej komunikácie a ani inej líniovej stavby.“. </w:t>
      </w:r>
    </w:p>
    <w:p w14:paraId="4DF4FCA7" w14:textId="77777777" w:rsidR="00502057" w:rsidRPr="0060409C" w:rsidRDefault="00502057" w:rsidP="00502057">
      <w:pPr>
        <w:pStyle w:val="Odsekzoznamu"/>
        <w:spacing w:after="0" w:line="240" w:lineRule="auto"/>
        <w:ind w:left="1440"/>
        <w:jc w:val="both"/>
        <w:rPr>
          <w:rFonts w:ascii="Times New Roman" w:hAnsi="Times New Roman" w:cs="Times New Roman"/>
          <w:sz w:val="24"/>
          <w:szCs w:val="24"/>
          <w:lang w:val="sk-SK"/>
        </w:rPr>
      </w:pPr>
    </w:p>
    <w:p w14:paraId="4A8D731A" w14:textId="77777777" w:rsidR="00502057" w:rsidRPr="0060409C" w:rsidRDefault="00502057" w:rsidP="0087304D">
      <w:pPr>
        <w:spacing w:after="0" w:line="240" w:lineRule="auto"/>
        <w:ind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22a znie:</w:t>
      </w:r>
    </w:p>
    <w:p w14:paraId="2F857D85" w14:textId="77777777" w:rsidR="00502057" w:rsidRPr="0060409C" w:rsidRDefault="00502057" w:rsidP="0087304D">
      <w:pPr>
        <w:spacing w:after="0" w:line="240" w:lineRule="auto"/>
        <w:ind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22a</w:t>
      </w:r>
      <w:r w:rsidRPr="0060409C">
        <w:rPr>
          <w:rFonts w:ascii="Times New Roman" w:hAnsi="Times New Roman" w:cs="Times New Roman"/>
          <w:sz w:val="24"/>
          <w:szCs w:val="24"/>
          <w:lang w:val="sk-SK"/>
        </w:rPr>
        <w:t>) § 2 ods. 4 písm. h) a ods. 6 písm. j) Stavebného zákona.“.</w:t>
      </w:r>
    </w:p>
    <w:p w14:paraId="2F2D1F53" w14:textId="77777777" w:rsidR="00502057" w:rsidRPr="0060409C" w:rsidRDefault="00502057" w:rsidP="00502057">
      <w:pPr>
        <w:pStyle w:val="Odsekzoznamu"/>
        <w:spacing w:after="0" w:line="240" w:lineRule="auto"/>
        <w:jc w:val="both"/>
        <w:rPr>
          <w:rFonts w:ascii="Times New Roman" w:hAnsi="Times New Roman" w:cs="Times New Roman"/>
          <w:sz w:val="24"/>
          <w:szCs w:val="24"/>
          <w:lang w:val="sk-SK"/>
        </w:rPr>
      </w:pPr>
    </w:p>
    <w:p w14:paraId="71177BFB" w14:textId="77777777" w:rsidR="00502057" w:rsidRPr="0060409C" w:rsidRDefault="00502057" w:rsidP="00144395">
      <w:pPr>
        <w:pStyle w:val="Odsekzoznamu"/>
        <w:numPr>
          <w:ilvl w:val="0"/>
          <w:numId w:val="10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13a sa za odsek 3 vkladá nový odsek 4, ktorý znie:</w:t>
      </w:r>
    </w:p>
    <w:p w14:paraId="2CFC3B4E" w14:textId="77777777" w:rsidR="00502057" w:rsidRPr="0060409C" w:rsidRDefault="00502057" w:rsidP="00336DAA">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Na platnosť zmluvy o zriadení vecného bremena sa vyžaduje súhlas ministerstva financií. Vecné bremeno podľa tohto zákona je správca oprávnený na nehnuteľnom majetku štátu zriadiť len v nevyhnutnom rozsahu. Za zriadenie vecného bremena patrí štátu zastúpenému správcom odplata najmenej vo výške podľa osobitného predpisu;</w:t>
      </w:r>
      <w:r w:rsidRPr="0060409C">
        <w:rPr>
          <w:rFonts w:ascii="Times New Roman" w:hAnsi="Times New Roman" w:cs="Times New Roman"/>
          <w:sz w:val="24"/>
          <w:szCs w:val="24"/>
          <w:vertAlign w:val="superscript"/>
          <w:lang w:val="sk-SK"/>
        </w:rPr>
        <w:t>13b</w:t>
      </w:r>
      <w:r w:rsidRPr="0060409C">
        <w:rPr>
          <w:rFonts w:ascii="Times New Roman" w:hAnsi="Times New Roman" w:cs="Times New Roman"/>
          <w:sz w:val="24"/>
          <w:szCs w:val="24"/>
          <w:lang w:val="sk-SK"/>
        </w:rPr>
        <w:t>) zriadenie vecného bremena medzi správcami podľa tohto zákona je vždy bezodplatné. Ak bude počas trvania vecného bremena správca obmedzený v obvyklom užívaní nehnuteľného majetku štátu v dôsledku nevyhnutných pozemných prác oprávneného z vecného bremena, patrí správcovi odplata. Ak sa zhorší stav nehnuteľnosti štátu z dôvodu existencie vecného bremena, je oprávnený z vecného bremena povinný vrátiť nehnuteľný majetok štátu do pôvodného stavu; ak navrátenie do pôvodného stavu nie je úplne možné alebo ak dôjde k škode na porastoch, má správca nárok na náhradu škody. Ak v dôsledku vykonávaných zmien hrozí na nehnuteľnom majetku štátu značná škoda, je správca oprávnený odstúpiť od zmluvy o zriadení vecného bremena. Zmluvu o zriadení vecného bremena, ak vecné bremeno sa zriaďuje na stavbe vo vlastníctve štátu v prospech vlastníka inžinierskej stavby uvedenej v odseku 1 písm. e) piatom bode, možno dohodnúť na dobu do dňa ukončenia prevádzky inžinierskej stavby vo vlastníctve oprávneného z vecného bremena, najviac však na desať rokov.“.</w:t>
      </w:r>
    </w:p>
    <w:p w14:paraId="637BE132" w14:textId="77777777" w:rsidR="00502057" w:rsidRPr="0060409C" w:rsidRDefault="00502057" w:rsidP="00502057">
      <w:pPr>
        <w:spacing w:after="0" w:line="240" w:lineRule="auto"/>
        <w:jc w:val="both"/>
        <w:rPr>
          <w:rFonts w:ascii="Times New Roman" w:hAnsi="Times New Roman" w:cs="Times New Roman"/>
          <w:sz w:val="24"/>
          <w:szCs w:val="24"/>
          <w:lang w:val="sk-SK"/>
        </w:rPr>
      </w:pPr>
    </w:p>
    <w:p w14:paraId="227B2E68" w14:textId="77777777" w:rsidR="00502057" w:rsidRPr="0060409C" w:rsidRDefault="00502057" w:rsidP="00336DAA">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4 až 7 sa označujú ako odseky 5 až 8.</w:t>
      </w:r>
    </w:p>
    <w:p w14:paraId="6AB00D31"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487" w:name="predpis.clanok-13.bod-15.bod.text2.citat"/>
      <w:bookmarkEnd w:id="478"/>
      <w:bookmarkEnd w:id="483"/>
      <w:bookmarkEnd w:id="484"/>
      <w:bookmarkEnd w:id="485"/>
      <w:bookmarkEnd w:id="486"/>
      <w:bookmarkEnd w:id="487"/>
    </w:p>
    <w:p w14:paraId="7EF70097" w14:textId="77777777" w:rsidR="00640BA6" w:rsidRPr="0060409C" w:rsidRDefault="00640BA6" w:rsidP="008149E5">
      <w:pPr>
        <w:pStyle w:val="Nadpis1"/>
        <w:numPr>
          <w:ilvl w:val="0"/>
          <w:numId w:val="6"/>
        </w:numPr>
        <w:rPr>
          <w:sz w:val="24"/>
          <w:szCs w:val="24"/>
        </w:rPr>
      </w:pPr>
      <w:bookmarkStart w:id="488" w:name="predpis.clanok-14.oznacenie"/>
      <w:bookmarkStart w:id="489" w:name="predpis.clanok-14"/>
    </w:p>
    <w:p w14:paraId="64DEA15B" w14:textId="4A086D9B" w:rsidR="00640BA6" w:rsidRPr="0060409C" w:rsidRDefault="0024192D" w:rsidP="0015559B">
      <w:pPr>
        <w:pStyle w:val="Nadpis2"/>
        <w:rPr>
          <w:sz w:val="24"/>
          <w:szCs w:val="24"/>
        </w:rPr>
      </w:pPr>
      <w:bookmarkStart w:id="490" w:name="predpis.clanok-14.odsek-1"/>
      <w:bookmarkEnd w:id="488"/>
      <w:r w:rsidRPr="0060409C">
        <w:rPr>
          <w:sz w:val="24"/>
          <w:szCs w:val="24"/>
        </w:rPr>
        <w:t xml:space="preserve"> </w:t>
      </w:r>
      <w:bookmarkStart w:id="491" w:name="predpis.clanok-14.odsek-1.oznacenie"/>
      <w:bookmarkEnd w:id="491"/>
      <w:r w:rsidRPr="0060409C">
        <w:rPr>
          <w:sz w:val="24"/>
          <w:szCs w:val="24"/>
        </w:rPr>
        <w:t>Zákon Národnej rady Slovenskej republiky č. 42/1994 Z. z.</w:t>
      </w:r>
      <w:bookmarkStart w:id="492" w:name="predpis.clanok-14.odsek-1.text"/>
      <w:r w:rsidRPr="0060409C">
        <w:rPr>
          <w:sz w:val="24"/>
          <w:szCs w:val="24"/>
        </w:rPr>
        <w:t xml:space="preserve">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zákona č. 55/2022 Z. z.</w:t>
      </w:r>
      <w:r w:rsidR="0015559B" w:rsidRPr="0060409C">
        <w:rPr>
          <w:sz w:val="24"/>
          <w:szCs w:val="24"/>
        </w:rPr>
        <w:t>,</w:t>
      </w:r>
      <w:r w:rsidRPr="0060409C">
        <w:rPr>
          <w:sz w:val="24"/>
          <w:szCs w:val="24"/>
        </w:rPr>
        <w:t xml:space="preserve"> zákona č. 146/2023 Z. z.</w:t>
      </w:r>
      <w:r w:rsidR="0015559B" w:rsidRPr="0060409C">
        <w:rPr>
          <w:sz w:val="24"/>
          <w:szCs w:val="24"/>
        </w:rPr>
        <w:t xml:space="preserve">, </w:t>
      </w:r>
      <w:r w:rsidR="005D79C8" w:rsidRPr="0060409C">
        <w:rPr>
          <w:sz w:val="24"/>
          <w:szCs w:val="24"/>
        </w:rPr>
        <w:t xml:space="preserve">zákona č. 205/2023 Z. z., </w:t>
      </w:r>
      <w:r w:rsidR="0015559B" w:rsidRPr="0060409C">
        <w:rPr>
          <w:sz w:val="24"/>
          <w:szCs w:val="24"/>
        </w:rPr>
        <w:t>zákona č. 127/2024 Z. z.</w:t>
      </w:r>
      <w:r w:rsidR="005D79C8" w:rsidRPr="0060409C">
        <w:rPr>
          <w:sz w:val="24"/>
          <w:szCs w:val="24"/>
        </w:rPr>
        <w:t>,</w:t>
      </w:r>
      <w:r w:rsidR="0015559B" w:rsidRPr="0060409C">
        <w:rPr>
          <w:sz w:val="24"/>
          <w:szCs w:val="24"/>
        </w:rPr>
        <w:t> zákona č. 128/2024 Z. z.</w:t>
      </w:r>
      <w:r w:rsidRPr="0060409C">
        <w:rPr>
          <w:sz w:val="24"/>
          <w:szCs w:val="24"/>
        </w:rPr>
        <w:t xml:space="preserve"> </w:t>
      </w:r>
      <w:r w:rsidR="005D79C8" w:rsidRPr="0060409C">
        <w:rPr>
          <w:sz w:val="24"/>
          <w:szCs w:val="24"/>
        </w:rPr>
        <w:t xml:space="preserve">a zákona č. 363/2024 Z. z. </w:t>
      </w:r>
      <w:r w:rsidRPr="0060409C">
        <w:rPr>
          <w:sz w:val="24"/>
          <w:szCs w:val="24"/>
        </w:rPr>
        <w:t xml:space="preserve">sa mení a dopĺňa takto: </w:t>
      </w:r>
      <w:bookmarkEnd w:id="492"/>
    </w:p>
    <w:p w14:paraId="4BE10DAE" w14:textId="77777777" w:rsidR="00640BA6" w:rsidRPr="0060409C" w:rsidRDefault="0024192D" w:rsidP="008149E5">
      <w:pPr>
        <w:pStyle w:val="Odsekzoznamu"/>
        <w:numPr>
          <w:ilvl w:val="0"/>
          <w:numId w:val="30"/>
        </w:numPr>
        <w:spacing w:before="6" w:after="12" w:line="240" w:lineRule="auto"/>
        <w:jc w:val="both"/>
        <w:rPr>
          <w:rFonts w:ascii="Times New Roman" w:hAnsi="Times New Roman" w:cs="Times New Roman"/>
          <w:sz w:val="24"/>
          <w:szCs w:val="24"/>
          <w:lang w:val="sk-SK"/>
        </w:rPr>
      </w:pPr>
      <w:bookmarkStart w:id="493" w:name="predpis.clanok-14.bod-1.text"/>
      <w:bookmarkStart w:id="494" w:name="predpis.clanok-14.bod-1"/>
      <w:bookmarkEnd w:id="490"/>
      <w:r w:rsidRPr="0060409C">
        <w:rPr>
          <w:rFonts w:ascii="Times New Roman" w:hAnsi="Times New Roman" w:cs="Times New Roman"/>
          <w:sz w:val="24"/>
          <w:szCs w:val="24"/>
          <w:lang w:val="sk-SK"/>
        </w:rPr>
        <w:t xml:space="preserve">V § 4 ods. 2 sa slová „kolaudačného rozhodnutia“ nahrádzajú slovami „kolaudačného osvedčenia“. </w:t>
      </w:r>
      <w:bookmarkEnd w:id="493"/>
    </w:p>
    <w:p w14:paraId="13D69C16" w14:textId="77777777" w:rsidR="002166B3" w:rsidRPr="0060409C" w:rsidRDefault="002166B3" w:rsidP="00F74D92">
      <w:pPr>
        <w:spacing w:before="6" w:after="12" w:line="240" w:lineRule="auto"/>
        <w:ind w:left="270"/>
        <w:jc w:val="both"/>
        <w:rPr>
          <w:rFonts w:ascii="Times New Roman" w:hAnsi="Times New Roman" w:cs="Times New Roman"/>
          <w:sz w:val="24"/>
          <w:szCs w:val="24"/>
          <w:lang w:val="sk-SK"/>
        </w:rPr>
      </w:pPr>
      <w:bookmarkStart w:id="495" w:name="predpis.clanok-14.bod-3.oznacenie"/>
      <w:bookmarkStart w:id="496" w:name="predpis.clanok-14.bod-3"/>
      <w:bookmarkEnd w:id="494"/>
    </w:p>
    <w:p w14:paraId="2B2EC399" w14:textId="77777777" w:rsidR="00640BA6" w:rsidRPr="0060409C" w:rsidRDefault="0024192D" w:rsidP="008149E5">
      <w:pPr>
        <w:pStyle w:val="Odsekzoznamu"/>
        <w:numPr>
          <w:ilvl w:val="0"/>
          <w:numId w:val="30"/>
        </w:numPr>
        <w:spacing w:before="6" w:after="12" w:line="240" w:lineRule="auto"/>
        <w:jc w:val="both"/>
        <w:rPr>
          <w:rFonts w:ascii="Times New Roman" w:hAnsi="Times New Roman" w:cs="Times New Roman"/>
          <w:sz w:val="24"/>
          <w:szCs w:val="24"/>
          <w:lang w:val="sk-SK"/>
        </w:rPr>
      </w:pPr>
      <w:bookmarkStart w:id="497" w:name="predpis.clanok-14.bod-3.text"/>
      <w:bookmarkEnd w:id="495"/>
      <w:r w:rsidRPr="0060409C">
        <w:rPr>
          <w:rFonts w:ascii="Times New Roman" w:hAnsi="Times New Roman" w:cs="Times New Roman"/>
          <w:sz w:val="24"/>
          <w:szCs w:val="24"/>
          <w:lang w:val="sk-SK"/>
        </w:rPr>
        <w:t xml:space="preserve">V § 6 ods. 1 písm. g) sa slová „územnom a stavebnom konaní“ nahrádzajú slovami „konaní o stavebnom zámere“. </w:t>
      </w:r>
      <w:bookmarkEnd w:id="497"/>
    </w:p>
    <w:p w14:paraId="3C1282A0" w14:textId="77777777" w:rsidR="00640BA6" w:rsidRPr="0060409C" w:rsidRDefault="00640BA6" w:rsidP="00F74D92">
      <w:pPr>
        <w:spacing w:before="6" w:after="12" w:line="240" w:lineRule="auto"/>
        <w:ind w:left="345"/>
        <w:jc w:val="both"/>
        <w:rPr>
          <w:rFonts w:ascii="Times New Roman" w:hAnsi="Times New Roman" w:cs="Times New Roman"/>
          <w:sz w:val="24"/>
          <w:szCs w:val="24"/>
          <w:lang w:val="sk-SK"/>
        </w:rPr>
      </w:pPr>
      <w:bookmarkStart w:id="498" w:name="predpis.clanok-14.bod-5.bod.text2.citat"/>
      <w:bookmarkStart w:id="499" w:name="predpis.clanok-14.bod-5"/>
      <w:bookmarkStart w:id="500" w:name="predpis.clanok-14.bod-5.bod"/>
      <w:bookmarkStart w:id="501" w:name="predpis.clanok-14.bod-5.bod.text2.blokTe"/>
      <w:bookmarkStart w:id="502" w:name="predpis.clanok-14.bod-5.bod.text2"/>
      <w:bookmarkEnd w:id="496"/>
      <w:bookmarkEnd w:id="498"/>
    </w:p>
    <w:p w14:paraId="1F6C5608" w14:textId="4B375397" w:rsidR="00AE6CE2" w:rsidRPr="0060409C" w:rsidRDefault="00AE6CE2" w:rsidP="008149E5">
      <w:pPr>
        <w:pStyle w:val="Odsekzoznamu"/>
        <w:numPr>
          <w:ilvl w:val="0"/>
          <w:numId w:val="30"/>
        </w:numPr>
        <w:spacing w:before="6" w:after="12" w:line="240" w:lineRule="auto"/>
        <w:jc w:val="both"/>
        <w:rPr>
          <w:rFonts w:ascii="Times New Roman" w:hAnsi="Times New Roman" w:cs="Times New Roman"/>
          <w:sz w:val="24"/>
          <w:szCs w:val="24"/>
          <w:lang w:val="sk-SK"/>
        </w:rPr>
      </w:pPr>
      <w:bookmarkStart w:id="503" w:name="predpis.clanok-14.bod-6.text"/>
      <w:bookmarkStart w:id="504" w:name="predpis.clanok-14.bod-6"/>
      <w:bookmarkEnd w:id="499"/>
      <w:bookmarkEnd w:id="500"/>
      <w:bookmarkEnd w:id="501"/>
      <w:bookmarkEnd w:id="502"/>
      <w:r w:rsidRPr="0060409C">
        <w:rPr>
          <w:rFonts w:ascii="Times New Roman" w:hAnsi="Times New Roman" w:cs="Times New Roman"/>
          <w:sz w:val="24"/>
          <w:szCs w:val="24"/>
          <w:lang w:val="sk-SK"/>
        </w:rPr>
        <w:t>V § 14 odsek 2 znie:</w:t>
      </w:r>
    </w:p>
    <w:p w14:paraId="35024D84" w14:textId="77777777" w:rsidR="00AE6CE2" w:rsidRPr="0060409C" w:rsidRDefault="00AE6CE2" w:rsidP="00B62F5F">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 Okresný úrad je dotknutým orgánom</w:t>
      </w:r>
      <w:r w:rsidRPr="0060409C">
        <w:rPr>
          <w:rFonts w:ascii="Times New Roman" w:hAnsi="Times New Roman" w:cs="Times New Roman"/>
          <w:sz w:val="24"/>
          <w:szCs w:val="24"/>
          <w:vertAlign w:val="superscript"/>
          <w:lang w:val="sk-SK"/>
        </w:rPr>
        <w:t>16b</w:t>
      </w:r>
      <w:r w:rsidRPr="0060409C">
        <w:rPr>
          <w:rFonts w:ascii="Times New Roman" w:hAnsi="Times New Roman" w:cs="Times New Roman"/>
          <w:sz w:val="24"/>
          <w:szCs w:val="24"/>
          <w:lang w:val="sk-SK"/>
        </w:rPr>
        <w:t>)</w:t>
      </w:r>
    </w:p>
    <w:p w14:paraId="40CCF34A" w14:textId="77777777" w:rsidR="00AE6CE2" w:rsidRPr="0060409C" w:rsidRDefault="00AE6CE2" w:rsidP="00AE6CE2">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pri prerokúvaní územných plánov mikroregiónu, územných plánov obcí a územných plánov zón, </w:t>
      </w:r>
    </w:p>
    <w:p w14:paraId="114B7E2A" w14:textId="174039D1" w:rsidR="00AE6CE2" w:rsidRPr="0060409C" w:rsidRDefault="00AE6CE2" w:rsidP="00B62F5F">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konaní o stavebnom zámere a v konaniach o povolení užívania stavby, ak ide o zariadenie civilnej ochrany.“.</w:t>
      </w:r>
    </w:p>
    <w:p w14:paraId="1A2D3C36" w14:textId="7534EF6C" w:rsidR="00AE6CE2" w:rsidRPr="0060409C" w:rsidRDefault="00AE6CE2" w:rsidP="00B62F5F">
      <w:pPr>
        <w:spacing w:before="6" w:after="12" w:line="240" w:lineRule="auto"/>
        <w:ind w:left="630"/>
        <w:jc w:val="both"/>
        <w:rPr>
          <w:rFonts w:ascii="Times New Roman" w:hAnsi="Times New Roman" w:cs="Times New Roman"/>
          <w:sz w:val="24"/>
          <w:szCs w:val="24"/>
          <w:lang w:val="sk-SK"/>
        </w:rPr>
      </w:pPr>
    </w:p>
    <w:p w14:paraId="2D29F6E3" w14:textId="7ABC288B" w:rsidR="00640BA6" w:rsidRPr="0060409C" w:rsidRDefault="0024192D" w:rsidP="00B62F5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16b znie: </w:t>
      </w:r>
      <w:bookmarkEnd w:id="503"/>
    </w:p>
    <w:p w14:paraId="3DF1363C" w14:textId="77777777" w:rsidR="00640BA6" w:rsidRPr="0060409C" w:rsidRDefault="0024192D" w:rsidP="00924BB9">
      <w:pPr>
        <w:tabs>
          <w:tab w:val="left" w:pos="1134"/>
        </w:tabs>
        <w:spacing w:before="6" w:after="12" w:line="240" w:lineRule="auto"/>
        <w:ind w:left="345" w:firstLine="285"/>
        <w:jc w:val="both"/>
        <w:rPr>
          <w:rFonts w:ascii="Times New Roman" w:hAnsi="Times New Roman" w:cs="Times New Roman"/>
          <w:sz w:val="24"/>
          <w:szCs w:val="24"/>
          <w:lang w:val="sk-SK"/>
        </w:rPr>
      </w:pPr>
      <w:bookmarkStart w:id="505" w:name="predpis.clanok-14.bod-6.text2.citat.pozn"/>
      <w:bookmarkStart w:id="506" w:name="predpis.clanok-14.bod-6.text2.blokTextu"/>
      <w:bookmarkStart w:id="507" w:name="predpis.clanok-14.bod-6.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16b</w:t>
      </w:r>
      <w:r w:rsidRPr="0060409C">
        <w:rPr>
          <w:rFonts w:ascii="Times New Roman" w:hAnsi="Times New Roman" w:cs="Times New Roman"/>
          <w:sz w:val="24"/>
          <w:szCs w:val="24"/>
          <w:lang w:val="sk-SK"/>
        </w:rPr>
        <w:t xml:space="preserve">) </w:t>
      </w:r>
      <w:r w:rsidR="00924BB9" w:rsidRPr="0060409C">
        <w:rPr>
          <w:rFonts w:ascii="Times New Roman" w:hAnsi="Times New Roman" w:cs="Times New Roman"/>
          <w:sz w:val="24"/>
          <w:szCs w:val="24"/>
          <w:lang w:val="sk-SK"/>
        </w:rPr>
        <w:tab/>
      </w:r>
      <w:r w:rsidRPr="0060409C">
        <w:rPr>
          <w:rFonts w:ascii="Times New Roman" w:hAnsi="Times New Roman" w:cs="Times New Roman"/>
          <w:sz w:val="24"/>
          <w:szCs w:val="24"/>
          <w:lang w:val="sk-SK"/>
        </w:rPr>
        <w:t xml:space="preserve">§ 15 zákona č. 200/2022 Z. z. o územnom plánovaní. </w:t>
      </w:r>
    </w:p>
    <w:p w14:paraId="69BA787B" w14:textId="77777777" w:rsidR="00640BA6" w:rsidRPr="0060409C" w:rsidRDefault="0024192D" w:rsidP="008273C9">
      <w:pPr>
        <w:tabs>
          <w:tab w:val="left" w:pos="1134"/>
        </w:tabs>
        <w:spacing w:before="6" w:after="12" w:line="240" w:lineRule="auto"/>
        <w:ind w:left="1065" w:firstLine="6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r w:rsidR="00F74D92"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F74D92"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15CCBDB" w14:textId="77777777" w:rsidR="002166B3" w:rsidRPr="0060409C" w:rsidRDefault="002166B3" w:rsidP="00F74D92">
      <w:pPr>
        <w:spacing w:before="6" w:after="12" w:line="240" w:lineRule="auto"/>
        <w:ind w:left="270"/>
        <w:jc w:val="both"/>
        <w:rPr>
          <w:rFonts w:ascii="Times New Roman" w:hAnsi="Times New Roman" w:cs="Times New Roman"/>
          <w:sz w:val="24"/>
          <w:szCs w:val="24"/>
          <w:lang w:val="sk-SK"/>
        </w:rPr>
      </w:pPr>
      <w:bookmarkStart w:id="508" w:name="predpis.clanok-14.bod-6.text2.citat"/>
      <w:bookmarkStart w:id="509" w:name="predpis.clanok-14.bod-7.text2.citat"/>
      <w:bookmarkStart w:id="510" w:name="predpis.clanok-14.bod-9"/>
      <w:bookmarkEnd w:id="504"/>
      <w:bookmarkEnd w:id="505"/>
      <w:bookmarkEnd w:id="506"/>
      <w:bookmarkEnd w:id="507"/>
      <w:bookmarkEnd w:id="508"/>
      <w:bookmarkEnd w:id="509"/>
    </w:p>
    <w:p w14:paraId="00056442" w14:textId="3B3573E2" w:rsidR="00640BA6" w:rsidRPr="0060409C" w:rsidRDefault="0024192D" w:rsidP="008149E5">
      <w:pPr>
        <w:pStyle w:val="Odsekzoznamu"/>
        <w:numPr>
          <w:ilvl w:val="0"/>
          <w:numId w:val="30"/>
        </w:numPr>
        <w:spacing w:before="6" w:after="12" w:line="240" w:lineRule="auto"/>
        <w:jc w:val="both"/>
        <w:rPr>
          <w:rFonts w:ascii="Times New Roman" w:hAnsi="Times New Roman" w:cs="Times New Roman"/>
          <w:sz w:val="24"/>
          <w:szCs w:val="24"/>
          <w:lang w:val="sk-SK"/>
        </w:rPr>
      </w:pPr>
      <w:bookmarkStart w:id="511" w:name="predpis.clanok-14.bod-9.text"/>
      <w:r w:rsidRPr="0060409C">
        <w:rPr>
          <w:rFonts w:ascii="Times New Roman" w:hAnsi="Times New Roman" w:cs="Times New Roman"/>
          <w:sz w:val="24"/>
          <w:szCs w:val="24"/>
          <w:lang w:val="sk-SK"/>
        </w:rPr>
        <w:t>V § 14 ods. 3 sa slová „a c)“ vypúšťajú a</w:t>
      </w:r>
      <w:r w:rsidR="005C5127" w:rsidRPr="0060409C">
        <w:rPr>
          <w:rFonts w:ascii="Times New Roman" w:hAnsi="Times New Roman" w:cs="Times New Roman"/>
          <w:sz w:val="24"/>
          <w:szCs w:val="24"/>
          <w:lang w:val="sk-SK"/>
        </w:rPr>
        <w:t xml:space="preserve"> za slová „záväzným stanoviskom“ </w:t>
      </w:r>
      <w:bookmarkEnd w:id="511"/>
      <w:r w:rsidR="005C5127" w:rsidRPr="0060409C">
        <w:rPr>
          <w:rFonts w:ascii="Times New Roman" w:hAnsi="Times New Roman" w:cs="Times New Roman"/>
          <w:sz w:val="24"/>
          <w:szCs w:val="24"/>
          <w:lang w:val="sk-SK"/>
        </w:rPr>
        <w:t xml:space="preserve">sa vkladajú slová „a </w:t>
      </w:r>
      <w:r w:rsidR="00C52F89" w:rsidRPr="0060409C">
        <w:rPr>
          <w:rFonts w:ascii="Times New Roman" w:hAnsi="Times New Roman" w:cs="Times New Roman"/>
          <w:sz w:val="24"/>
          <w:szCs w:val="24"/>
        </w:rPr>
        <w:t>ak si vyhradí</w:t>
      </w:r>
      <w:r w:rsidR="00C52F89" w:rsidRPr="00390F21">
        <w:rPr>
          <w:rFonts w:ascii="Times New Roman" w:hAnsi="Times New Roman" w:cs="Times New Roman"/>
          <w:sz w:val="24"/>
          <w:szCs w:val="24"/>
          <w:lang w:val="sk-SK"/>
        </w:rPr>
        <w:t xml:space="preserve"> </w:t>
      </w:r>
      <w:r w:rsidR="005C5127" w:rsidRPr="00390F21">
        <w:rPr>
          <w:rFonts w:ascii="Times New Roman" w:hAnsi="Times New Roman" w:cs="Times New Roman"/>
          <w:sz w:val="24"/>
          <w:szCs w:val="24"/>
          <w:lang w:val="sk-SK"/>
        </w:rPr>
        <w:t xml:space="preserve">posúdenie projektu </w:t>
      </w:r>
      <w:r w:rsidR="005C5127" w:rsidRPr="0060409C">
        <w:rPr>
          <w:rFonts w:ascii="Times New Roman" w:hAnsi="Times New Roman" w:cs="Times New Roman"/>
          <w:sz w:val="24"/>
          <w:szCs w:val="24"/>
          <w:lang w:val="sk-SK"/>
        </w:rPr>
        <w:t>stavby, aj doložkou súladu</w:t>
      </w:r>
      <w:r w:rsidR="005C5127" w:rsidRPr="0060409C">
        <w:rPr>
          <w:rFonts w:ascii="Times New Roman" w:hAnsi="Times New Roman" w:cs="Times New Roman"/>
          <w:sz w:val="24"/>
          <w:szCs w:val="24"/>
          <w:vertAlign w:val="superscript"/>
          <w:lang w:val="sk-SK"/>
        </w:rPr>
        <w:t>16bc</w:t>
      </w:r>
      <w:r w:rsidR="005C5127" w:rsidRPr="0060409C">
        <w:rPr>
          <w:rFonts w:ascii="Times New Roman" w:hAnsi="Times New Roman" w:cs="Times New Roman"/>
          <w:sz w:val="24"/>
          <w:szCs w:val="24"/>
          <w:lang w:val="sk-SK"/>
        </w:rPr>
        <w:t>)“.</w:t>
      </w:r>
    </w:p>
    <w:p w14:paraId="69E3E754" w14:textId="77777777" w:rsidR="002166B3" w:rsidRPr="0060409C" w:rsidRDefault="002166B3" w:rsidP="00F74D92">
      <w:pPr>
        <w:spacing w:before="6" w:after="12" w:line="240" w:lineRule="auto"/>
        <w:ind w:left="270"/>
        <w:jc w:val="both"/>
        <w:rPr>
          <w:rFonts w:ascii="Times New Roman" w:hAnsi="Times New Roman" w:cs="Times New Roman"/>
          <w:sz w:val="24"/>
          <w:szCs w:val="24"/>
          <w:lang w:val="sk-SK"/>
        </w:rPr>
      </w:pPr>
      <w:bookmarkStart w:id="512" w:name="predpis.clanok-14.bod-10"/>
      <w:bookmarkEnd w:id="510"/>
    </w:p>
    <w:p w14:paraId="672E79ED" w14:textId="77777777" w:rsidR="005C5127" w:rsidRPr="0060409C" w:rsidRDefault="0024192D" w:rsidP="005C5127">
      <w:pPr>
        <w:spacing w:before="6" w:after="12" w:line="240" w:lineRule="auto"/>
        <w:ind w:left="345" w:firstLine="285"/>
        <w:jc w:val="both"/>
        <w:rPr>
          <w:rFonts w:ascii="Times New Roman" w:hAnsi="Times New Roman" w:cs="Times New Roman"/>
          <w:sz w:val="24"/>
          <w:szCs w:val="24"/>
          <w:lang w:val="sk-SK"/>
        </w:rPr>
      </w:pPr>
      <w:bookmarkStart w:id="513" w:name="predpis.clanok-14.bod-10.bod~1.oznacenie"/>
      <w:bookmarkStart w:id="514" w:name="predpis.clanok-14.bod-10.bod~1.text"/>
      <w:bookmarkStart w:id="515" w:name="predpis.clanok-14.bod-10.bod~1"/>
      <w:bookmarkEnd w:id="513"/>
      <w:r w:rsidRPr="0060409C">
        <w:rPr>
          <w:rFonts w:ascii="Times New Roman" w:hAnsi="Times New Roman" w:cs="Times New Roman"/>
          <w:sz w:val="24"/>
          <w:szCs w:val="24"/>
          <w:lang w:val="sk-SK"/>
        </w:rPr>
        <w:t xml:space="preserve">Poznámky pod čiarou k odkazom 16ba a 16bc znejú: </w:t>
      </w:r>
      <w:bookmarkStart w:id="516" w:name="predpis.clanok-14.bod-10.bod~1.text2.blo"/>
      <w:bookmarkStart w:id="517" w:name="predpis.clanok-14.bod-10.bod~1.text2"/>
      <w:bookmarkEnd w:id="514"/>
    </w:p>
    <w:p w14:paraId="7D085CD3" w14:textId="77777777" w:rsidR="00640BA6" w:rsidRPr="0060409C" w:rsidRDefault="0024192D" w:rsidP="005C5127">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16ba</w:t>
      </w:r>
      <w:r w:rsidRPr="0060409C">
        <w:rPr>
          <w:rFonts w:ascii="Times New Roman" w:hAnsi="Times New Roman" w:cs="Times New Roman"/>
          <w:sz w:val="24"/>
          <w:szCs w:val="24"/>
          <w:lang w:val="sk-SK"/>
        </w:rPr>
        <w:t xml:space="preserve">) § </w:t>
      </w:r>
      <w:r w:rsidR="005C5127"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5C5127" w:rsidRPr="0060409C">
        <w:rPr>
          <w:rFonts w:ascii="Times New Roman" w:hAnsi="Times New Roman" w:cs="Times New Roman"/>
          <w:sz w:val="24"/>
          <w:szCs w:val="24"/>
          <w:lang w:val="sk-SK"/>
        </w:rPr>
        <w:t>Stavebného</w:t>
      </w:r>
      <w:r w:rsidRPr="0060409C">
        <w:rPr>
          <w:rFonts w:ascii="Times New Roman" w:hAnsi="Times New Roman" w:cs="Times New Roman"/>
          <w:sz w:val="24"/>
          <w:szCs w:val="24"/>
          <w:lang w:val="sk-SK"/>
        </w:rPr>
        <w:t xml:space="preserve"> zákona. </w:t>
      </w:r>
    </w:p>
    <w:p w14:paraId="44DE01CA" w14:textId="77777777" w:rsidR="00F435ED" w:rsidRPr="0060409C" w:rsidRDefault="0024192D" w:rsidP="00F435ED">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16bc</w:t>
      </w:r>
      <w:r w:rsidRPr="0060409C">
        <w:rPr>
          <w:rFonts w:ascii="Times New Roman" w:hAnsi="Times New Roman" w:cs="Times New Roman"/>
          <w:sz w:val="24"/>
          <w:szCs w:val="24"/>
          <w:lang w:val="sk-SK"/>
        </w:rPr>
        <w:t xml:space="preserve">) § </w:t>
      </w:r>
      <w:r w:rsidR="005C5127" w:rsidRPr="0060409C">
        <w:rPr>
          <w:rFonts w:ascii="Times New Roman" w:hAnsi="Times New Roman" w:cs="Times New Roman"/>
          <w:sz w:val="24"/>
          <w:szCs w:val="24"/>
          <w:lang w:val="sk-SK"/>
        </w:rPr>
        <w:t>24</w:t>
      </w:r>
      <w:r w:rsidR="00CF1C18" w:rsidRPr="0060409C">
        <w:rPr>
          <w:rFonts w:ascii="Times New Roman" w:hAnsi="Times New Roman" w:cs="Times New Roman"/>
          <w:sz w:val="24"/>
          <w:szCs w:val="24"/>
          <w:lang w:val="sk-SK"/>
        </w:rPr>
        <w:t xml:space="preserve"> ods. 2 Stavebného</w:t>
      </w:r>
      <w:r w:rsidRPr="0060409C">
        <w:rPr>
          <w:rFonts w:ascii="Times New Roman" w:hAnsi="Times New Roman" w:cs="Times New Roman"/>
          <w:sz w:val="24"/>
          <w:szCs w:val="24"/>
          <w:lang w:val="sk-SK"/>
        </w:rPr>
        <w:t xml:space="preserve"> zákona.“. </w:t>
      </w:r>
      <w:bookmarkStart w:id="518" w:name="predpis.clanok-14.bod-10.bod~1.text2.cit"/>
      <w:bookmarkStart w:id="519" w:name="predpis.clanok-15.oznacenie"/>
      <w:bookmarkStart w:id="520" w:name="predpis.clanok-15"/>
      <w:bookmarkEnd w:id="489"/>
      <w:bookmarkEnd w:id="512"/>
      <w:bookmarkEnd w:id="515"/>
      <w:bookmarkEnd w:id="516"/>
      <w:bookmarkEnd w:id="517"/>
      <w:bookmarkEnd w:id="518"/>
    </w:p>
    <w:p w14:paraId="13F774E2" w14:textId="77777777" w:rsidR="00F435ED" w:rsidRPr="0060409C" w:rsidRDefault="00F435ED" w:rsidP="00F435ED">
      <w:pPr>
        <w:widowControl w:val="0"/>
        <w:spacing w:before="6" w:after="12" w:line="240" w:lineRule="auto"/>
        <w:jc w:val="both"/>
        <w:rPr>
          <w:rFonts w:ascii="Times New Roman" w:hAnsi="Times New Roman" w:cs="Times New Roman"/>
          <w:sz w:val="24"/>
          <w:szCs w:val="24"/>
          <w:lang w:val="sk-SK"/>
        </w:rPr>
      </w:pPr>
    </w:p>
    <w:p w14:paraId="174BB50E" w14:textId="77777777" w:rsidR="00F435ED" w:rsidRPr="0060409C" w:rsidRDefault="00F435ED" w:rsidP="008149E5">
      <w:pPr>
        <w:pStyle w:val="Nadpis1"/>
        <w:numPr>
          <w:ilvl w:val="0"/>
          <w:numId w:val="6"/>
        </w:numPr>
        <w:rPr>
          <w:sz w:val="24"/>
          <w:szCs w:val="24"/>
        </w:rPr>
      </w:pPr>
      <w:bookmarkStart w:id="521" w:name="_Ref185596272"/>
    </w:p>
    <w:bookmarkEnd w:id="521"/>
    <w:p w14:paraId="4E6DA158" w14:textId="18FBED93" w:rsidR="00F435ED" w:rsidRPr="0060409C" w:rsidRDefault="00F435ED" w:rsidP="00F435ED">
      <w:pPr>
        <w:pStyle w:val="Nadpis2"/>
        <w:keepNext w:val="0"/>
        <w:keepLines w:val="0"/>
        <w:widowControl w:val="0"/>
        <w:spacing w:line="240" w:lineRule="auto"/>
        <w:rPr>
          <w:sz w:val="24"/>
          <w:szCs w:val="24"/>
        </w:rPr>
      </w:pPr>
      <w:r w:rsidRPr="0060409C">
        <w:rPr>
          <w:sz w:val="24"/>
          <w:szCs w:val="24"/>
        </w:rPr>
        <w:t xml:space="preserve">Zákon Národnej rady Slovenskej republiky č. 145/1995 Z. z. o správnych poplatkoch </w:t>
      </w:r>
      <w:r w:rsidR="00573C28" w:rsidRPr="0060409C">
        <w:rPr>
          <w:sz w:val="24"/>
          <w:szCs w:val="24"/>
        </w:rPr>
        <w:t xml:space="preserve">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w:t>
      </w:r>
      <w:r w:rsidR="00573C28" w:rsidRPr="0060409C">
        <w:rPr>
          <w:rStyle w:val="awspan"/>
          <w:sz w:val="24"/>
          <w:szCs w:val="24"/>
        </w:rPr>
        <w:t>zákona</w:t>
      </w:r>
      <w:r w:rsidR="00573C28" w:rsidRPr="0060409C">
        <w:rPr>
          <w:rStyle w:val="awspan"/>
          <w:spacing w:val="10"/>
          <w:sz w:val="24"/>
          <w:szCs w:val="24"/>
        </w:rPr>
        <w:t xml:space="preserve"> </w:t>
      </w:r>
      <w:r w:rsidR="00573C28" w:rsidRPr="0060409C">
        <w:rPr>
          <w:rStyle w:val="awspan"/>
          <w:sz w:val="24"/>
          <w:szCs w:val="24"/>
        </w:rPr>
        <w:t>č.</w:t>
      </w:r>
      <w:r w:rsidR="00573C28" w:rsidRPr="0060409C">
        <w:rPr>
          <w:rStyle w:val="awspan"/>
          <w:spacing w:val="10"/>
          <w:sz w:val="24"/>
          <w:szCs w:val="24"/>
        </w:rPr>
        <w:t xml:space="preserve"> </w:t>
      </w:r>
      <w:r w:rsidR="00573C28" w:rsidRPr="0060409C">
        <w:rPr>
          <w:rStyle w:val="awspan"/>
          <w:sz w:val="24"/>
          <w:szCs w:val="24"/>
        </w:rPr>
        <w:t>109/2023</w:t>
      </w:r>
      <w:r w:rsidR="00573C28" w:rsidRPr="0060409C">
        <w:rPr>
          <w:rStyle w:val="awspan"/>
          <w:spacing w:val="10"/>
          <w:sz w:val="24"/>
          <w:szCs w:val="24"/>
        </w:rPr>
        <w:t xml:space="preserve"> </w:t>
      </w:r>
      <w:r w:rsidR="00573C28" w:rsidRPr="0060409C">
        <w:rPr>
          <w:rStyle w:val="awspan"/>
          <w:sz w:val="24"/>
          <w:szCs w:val="24"/>
        </w:rPr>
        <w:t>Z.</w:t>
      </w:r>
      <w:r w:rsidR="00573C28" w:rsidRPr="0060409C">
        <w:rPr>
          <w:rStyle w:val="awspan"/>
          <w:spacing w:val="10"/>
          <w:sz w:val="24"/>
          <w:szCs w:val="24"/>
        </w:rPr>
        <w:t xml:space="preserve"> </w:t>
      </w:r>
      <w:r w:rsidR="00573C28" w:rsidRPr="0060409C">
        <w:rPr>
          <w:rStyle w:val="awspan"/>
          <w:sz w:val="24"/>
          <w:szCs w:val="24"/>
        </w:rPr>
        <w:t>z.,</w:t>
      </w:r>
      <w:r w:rsidR="00573C28" w:rsidRPr="0060409C">
        <w:rPr>
          <w:rStyle w:val="awspan"/>
          <w:spacing w:val="10"/>
          <w:sz w:val="24"/>
          <w:szCs w:val="24"/>
        </w:rPr>
        <w:t xml:space="preserve"> </w:t>
      </w:r>
      <w:r w:rsidR="00573C28" w:rsidRPr="0060409C">
        <w:rPr>
          <w:rStyle w:val="awspan"/>
          <w:sz w:val="24"/>
          <w:szCs w:val="24"/>
        </w:rPr>
        <w:t>zákona</w:t>
      </w:r>
      <w:r w:rsidR="00573C28" w:rsidRPr="0060409C">
        <w:rPr>
          <w:rStyle w:val="awspan"/>
          <w:spacing w:val="10"/>
          <w:sz w:val="24"/>
          <w:szCs w:val="24"/>
        </w:rPr>
        <w:t xml:space="preserve"> </w:t>
      </w:r>
      <w:r w:rsidR="00573C28" w:rsidRPr="0060409C">
        <w:rPr>
          <w:rStyle w:val="awspan"/>
          <w:sz w:val="24"/>
          <w:szCs w:val="24"/>
        </w:rPr>
        <w:t>č.</w:t>
      </w:r>
      <w:r w:rsidR="00573C28" w:rsidRPr="0060409C">
        <w:rPr>
          <w:rStyle w:val="awspan"/>
          <w:spacing w:val="10"/>
          <w:sz w:val="24"/>
          <w:szCs w:val="24"/>
        </w:rPr>
        <w:t xml:space="preserve"> </w:t>
      </w:r>
      <w:r w:rsidR="00573C28" w:rsidRPr="0060409C">
        <w:rPr>
          <w:rStyle w:val="awspan"/>
          <w:sz w:val="24"/>
          <w:szCs w:val="24"/>
        </w:rPr>
        <w:t>119/2023</w:t>
      </w:r>
      <w:r w:rsidR="00573C28" w:rsidRPr="0060409C">
        <w:rPr>
          <w:rStyle w:val="awspan"/>
          <w:spacing w:val="10"/>
          <w:sz w:val="24"/>
          <w:szCs w:val="24"/>
        </w:rPr>
        <w:t xml:space="preserve"> </w:t>
      </w:r>
      <w:r w:rsidR="00573C28" w:rsidRPr="0060409C">
        <w:rPr>
          <w:rStyle w:val="awspan"/>
          <w:sz w:val="24"/>
          <w:szCs w:val="24"/>
        </w:rPr>
        <w:t>Z.</w:t>
      </w:r>
      <w:r w:rsidR="00573C28" w:rsidRPr="0060409C">
        <w:rPr>
          <w:rStyle w:val="awspan"/>
          <w:spacing w:val="10"/>
          <w:sz w:val="24"/>
          <w:szCs w:val="24"/>
        </w:rPr>
        <w:t xml:space="preserve"> </w:t>
      </w:r>
      <w:r w:rsidR="00573C28" w:rsidRPr="0060409C">
        <w:rPr>
          <w:rStyle w:val="awspan"/>
          <w:sz w:val="24"/>
          <w:szCs w:val="24"/>
        </w:rPr>
        <w:t>z.</w:t>
      </w:r>
      <w:r w:rsidR="00573C28" w:rsidRPr="0060409C">
        <w:rPr>
          <w:rStyle w:val="awspan"/>
          <w:spacing w:val="10"/>
          <w:sz w:val="24"/>
          <w:szCs w:val="24"/>
        </w:rPr>
        <w:t>,</w:t>
      </w:r>
      <w:r w:rsidR="00573C28" w:rsidRPr="0060409C">
        <w:rPr>
          <w:rStyle w:val="awspan"/>
          <w:sz w:val="24"/>
          <w:szCs w:val="24"/>
        </w:rPr>
        <w:t xml:space="preserve"> zákona</w:t>
      </w:r>
      <w:r w:rsidR="00573C28" w:rsidRPr="0060409C">
        <w:rPr>
          <w:rStyle w:val="awspan"/>
          <w:spacing w:val="10"/>
          <w:sz w:val="24"/>
          <w:szCs w:val="24"/>
        </w:rPr>
        <w:t xml:space="preserve"> </w:t>
      </w:r>
      <w:r w:rsidR="00573C28" w:rsidRPr="0060409C">
        <w:rPr>
          <w:rStyle w:val="awspan"/>
          <w:sz w:val="24"/>
          <w:szCs w:val="24"/>
        </w:rPr>
        <w:t xml:space="preserve">č. 135/2023 Z. z., </w:t>
      </w:r>
      <w:r w:rsidR="00573C28" w:rsidRPr="00390F21">
        <w:rPr>
          <w:sz w:val="24"/>
          <w:szCs w:val="24"/>
        </w:rPr>
        <w:t>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 zákona č. 307/2024 Z. z., zákona č. 307/2024 Z. z., zákona č. 364/</w:t>
      </w:r>
      <w:r w:rsidR="00573C28" w:rsidRPr="0060409C">
        <w:rPr>
          <w:sz w:val="24"/>
          <w:szCs w:val="24"/>
        </w:rPr>
        <w:t xml:space="preserve">2024 Z. z., zákona č. 366/2024 Z. z., zákona č. 377/2024 Z. z. a zákona č. 378/2024 Z. z. </w:t>
      </w:r>
      <w:r w:rsidRPr="0060409C">
        <w:rPr>
          <w:sz w:val="24"/>
          <w:szCs w:val="24"/>
        </w:rPr>
        <w:t>sa mení a dopĺňa takto:</w:t>
      </w:r>
    </w:p>
    <w:p w14:paraId="5ED37CD7" w14:textId="77777777"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7 sa dopĺňa odsekom 12, ktorý znie:</w:t>
      </w:r>
    </w:p>
    <w:p w14:paraId="72693612" w14:textId="0417BDD0" w:rsidR="004618BA" w:rsidRPr="0060409C" w:rsidRDefault="004618BA" w:rsidP="004618BA">
      <w:pPr>
        <w:spacing w:after="0"/>
        <w:ind w:left="630"/>
        <w:jc w:val="both"/>
        <w:rPr>
          <w:rFonts w:ascii="Times New Roman" w:hAnsi="Times New Roman" w:cs="Times New Roman"/>
          <w:sz w:val="24"/>
          <w:szCs w:val="24"/>
          <w:highlight w:val="yellow"/>
          <w:lang w:val="sk-SK"/>
        </w:rPr>
      </w:pPr>
      <w:r w:rsidRPr="0060409C">
        <w:rPr>
          <w:rFonts w:ascii="Times New Roman" w:hAnsi="Times New Roman" w:cs="Times New Roman"/>
          <w:sz w:val="24"/>
          <w:szCs w:val="24"/>
          <w:lang w:val="sk-SK"/>
        </w:rPr>
        <w:t xml:space="preserve">„(12) Poplatky v prílohe Sadzobník správnych poplatkov </w:t>
      </w:r>
      <w:r w:rsidR="00DF1C5A" w:rsidRPr="0060409C">
        <w:rPr>
          <w:rFonts w:ascii="Times New Roman" w:hAnsi="Times New Roman" w:cs="Times New Roman"/>
          <w:sz w:val="24"/>
          <w:szCs w:val="24"/>
          <w:lang w:val="sk-SK"/>
        </w:rPr>
        <w:t xml:space="preserve">v časti </w:t>
      </w:r>
      <w:r w:rsidRPr="0060409C">
        <w:rPr>
          <w:rFonts w:ascii="Times New Roman" w:hAnsi="Times New Roman" w:cs="Times New Roman"/>
          <w:sz w:val="24"/>
          <w:szCs w:val="24"/>
          <w:lang w:val="sk-SK"/>
        </w:rPr>
        <w:t>V. Stavebná správa položky 59 až 62 sa platia prostredníctvom centrálneho systému evidencie poplatkov Štátnej pokladnice a na účet vedený v Štátnej pokladnici, pričom spôsoby úhrady prostredníctvom centrálneho systému evidencie poplatkov Štátnej pokladnice sú hotovosť, platobná karta, poštový poukaz, prevod z účtu v banke alebo v pobočke zahraničnej banky. Na vykonanie platieb sa použije technické zariadenie Štátnej pokladnice, platobná brána Štátnej pokladnice alebo platobný predpis. Štátna pokladnica odvedie poplatky znížené o sumu vrátených poplatkov alebo preplatkov do rozpočtu príslušnej obce vždy do konca nasledujúceho mesiaca po mesiaci, v ktorom tieto sumy poplatkov prijala. Poplatok alebo preplatok obec vráti do 30 dní odo dňa právoplatnosti rozhodnutia o vrátení poplatku alebo preplatku vystavením príkazu na vrátenie v centrálnom systéme evidencie poplatkov Štátnej pokladnice z účtu vedeného v Štátnej pokladnici.“.</w:t>
      </w:r>
    </w:p>
    <w:p w14:paraId="494C34F1" w14:textId="77777777" w:rsidR="004618BA" w:rsidRPr="0060409C" w:rsidRDefault="004618BA" w:rsidP="004618BA">
      <w:pPr>
        <w:spacing w:after="0"/>
        <w:jc w:val="both"/>
        <w:rPr>
          <w:rFonts w:ascii="Times New Roman" w:hAnsi="Times New Roman" w:cs="Times New Roman"/>
          <w:sz w:val="24"/>
          <w:szCs w:val="24"/>
          <w:lang w:val="sk-SK"/>
        </w:rPr>
      </w:pPr>
    </w:p>
    <w:p w14:paraId="0B97EAAE" w14:textId="77777777"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19u sa vklad</w:t>
      </w:r>
      <w:r w:rsidR="00CC016B"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 19v</w:t>
      </w:r>
      <w:r w:rsidR="00CC016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ktor</w:t>
      </w:r>
      <w:r w:rsidR="00CC016B" w:rsidRPr="0060409C">
        <w:rPr>
          <w:rFonts w:ascii="Times New Roman" w:hAnsi="Times New Roman" w:cs="Times New Roman"/>
          <w:sz w:val="24"/>
          <w:szCs w:val="24"/>
          <w:lang w:val="sk-SK"/>
        </w:rPr>
        <w:t>ý</w:t>
      </w:r>
      <w:r w:rsidRPr="0060409C">
        <w:rPr>
          <w:rFonts w:ascii="Times New Roman" w:hAnsi="Times New Roman" w:cs="Times New Roman"/>
          <w:sz w:val="24"/>
          <w:szCs w:val="24"/>
          <w:lang w:val="sk-SK"/>
        </w:rPr>
        <w:t xml:space="preserve"> vrátane nadpis</w:t>
      </w:r>
      <w:r w:rsidR="00CC016B"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zn</w:t>
      </w:r>
      <w:r w:rsidR="00CC016B"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e:</w:t>
      </w:r>
    </w:p>
    <w:p w14:paraId="10C10417" w14:textId="77777777" w:rsidR="004618BA" w:rsidRPr="0060409C" w:rsidRDefault="004618BA" w:rsidP="004618BA">
      <w:pPr>
        <w:spacing w:after="0"/>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19v</w:t>
      </w:r>
    </w:p>
    <w:p w14:paraId="4910C722" w14:textId="77777777" w:rsidR="00E91408" w:rsidRPr="0060409C" w:rsidRDefault="00E91408" w:rsidP="00E91408">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 úpravám účinným od 15. marca 2025</w:t>
      </w:r>
    </w:p>
    <w:p w14:paraId="23B44F2D" w14:textId="0E1B9AB5" w:rsidR="00E91408" w:rsidRPr="0060409C" w:rsidRDefault="00E91408" w:rsidP="00E91408">
      <w:pPr>
        <w:spacing w:after="0"/>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w:t>
      </w:r>
      <w:r w:rsidR="00AA49AB"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úkon</w:t>
      </w:r>
      <w:r w:rsidR="00AA49AB"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a konan</w:t>
      </w:r>
      <w:r w:rsidR="00AA49AB" w:rsidRPr="0060409C">
        <w:rPr>
          <w:rFonts w:ascii="Times New Roman" w:hAnsi="Times New Roman" w:cs="Times New Roman"/>
          <w:sz w:val="24"/>
          <w:szCs w:val="24"/>
          <w:lang w:val="sk-SK"/>
        </w:rPr>
        <w:t>ia</w:t>
      </w:r>
      <w:r w:rsidRPr="0060409C">
        <w:rPr>
          <w:rFonts w:ascii="Times New Roman" w:hAnsi="Times New Roman" w:cs="Times New Roman"/>
          <w:sz w:val="24"/>
          <w:szCs w:val="24"/>
          <w:lang w:val="sk-SK"/>
        </w:rPr>
        <w:t xml:space="preserve"> </w:t>
      </w:r>
      <w:r w:rsidR="00FF0702" w:rsidRPr="0060409C">
        <w:rPr>
          <w:rFonts w:ascii="Times New Roman" w:hAnsi="Times New Roman" w:cs="Times New Roman"/>
          <w:sz w:val="24"/>
          <w:szCs w:val="24"/>
          <w:lang w:val="sk-SK"/>
        </w:rPr>
        <w:t>začat</w:t>
      </w:r>
      <w:r w:rsidR="00AA49AB" w:rsidRPr="0060409C">
        <w:rPr>
          <w:rFonts w:ascii="Times New Roman" w:hAnsi="Times New Roman" w:cs="Times New Roman"/>
          <w:sz w:val="24"/>
          <w:szCs w:val="24"/>
          <w:lang w:val="sk-SK"/>
        </w:rPr>
        <w:t>é</w:t>
      </w:r>
      <w:r w:rsidR="00FF0702" w:rsidRPr="0060409C">
        <w:rPr>
          <w:rFonts w:ascii="Times New Roman" w:hAnsi="Times New Roman" w:cs="Times New Roman"/>
          <w:sz w:val="24"/>
          <w:szCs w:val="24"/>
          <w:lang w:val="sk-SK"/>
        </w:rPr>
        <w:t xml:space="preserve"> a neukončen</w:t>
      </w:r>
      <w:r w:rsidR="00AA49AB" w:rsidRPr="0060409C">
        <w:rPr>
          <w:rFonts w:ascii="Times New Roman" w:hAnsi="Times New Roman" w:cs="Times New Roman"/>
          <w:sz w:val="24"/>
          <w:szCs w:val="24"/>
          <w:lang w:val="sk-SK"/>
        </w:rPr>
        <w:t>é</w:t>
      </w:r>
      <w:r w:rsidR="00FF0702" w:rsidRPr="0060409C">
        <w:rPr>
          <w:rFonts w:ascii="Times New Roman" w:hAnsi="Times New Roman" w:cs="Times New Roman"/>
          <w:sz w:val="24"/>
          <w:szCs w:val="24"/>
          <w:lang w:val="sk-SK"/>
        </w:rPr>
        <w:t xml:space="preserve"> do 14. marca 2025, pri ktorých boli zaplatené poplatky pri podaní alebo sa zaplatia v lehote určenej vo výzve podľa § 8 odoslanej do 14. marca 2025, sa platia poplatky podľa predpisov účinných do 14. marca 2025</w:t>
      </w:r>
      <w:r w:rsidRPr="0060409C">
        <w:rPr>
          <w:rFonts w:ascii="Times New Roman" w:hAnsi="Times New Roman" w:cs="Times New Roman"/>
          <w:sz w:val="24"/>
          <w:szCs w:val="24"/>
          <w:lang w:val="sk-SK"/>
        </w:rPr>
        <w:t>.“.</w:t>
      </w:r>
    </w:p>
    <w:p w14:paraId="6F65D485" w14:textId="77777777" w:rsidR="004618BA" w:rsidRPr="0060409C" w:rsidRDefault="004618BA" w:rsidP="00ED1E73">
      <w:pPr>
        <w:spacing w:after="0"/>
        <w:ind w:left="720"/>
        <w:jc w:val="both"/>
        <w:rPr>
          <w:rFonts w:ascii="Times New Roman" w:hAnsi="Times New Roman" w:cs="Times New Roman"/>
          <w:sz w:val="24"/>
          <w:szCs w:val="24"/>
          <w:lang w:val="sk-SK"/>
        </w:rPr>
      </w:pPr>
    </w:p>
    <w:p w14:paraId="66AF159E" w14:textId="77777777" w:rsidR="007A19A2" w:rsidRPr="0060409C" w:rsidRDefault="007A19A2"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19v sa vkladá § 19w, ktorý vrátane nadpisu znie:</w:t>
      </w:r>
    </w:p>
    <w:p w14:paraId="1CFF0A28" w14:textId="65DD3FEA" w:rsidR="007A19A2" w:rsidRPr="0060409C" w:rsidRDefault="007A19A2" w:rsidP="00ED1E73">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19w</w:t>
      </w:r>
    </w:p>
    <w:p w14:paraId="086377CE" w14:textId="77777777" w:rsidR="00E91408" w:rsidRPr="0060409C" w:rsidRDefault="00E91408" w:rsidP="00E91408">
      <w:pPr>
        <w:spacing w:after="0"/>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 úpravám účinným od 1. apríla 2025</w:t>
      </w:r>
    </w:p>
    <w:p w14:paraId="02A62630" w14:textId="17B9218D" w:rsidR="007A19A2" w:rsidRPr="0060409C" w:rsidRDefault="00E91408" w:rsidP="00FF0702">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w:t>
      </w:r>
      <w:r w:rsidR="00FF0702"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úkon</w:t>
      </w:r>
      <w:r w:rsidR="00FF0702"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a</w:t>
      </w:r>
      <w:r w:rsidR="00FF0702"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konan</w:t>
      </w:r>
      <w:r w:rsidR="00FF0702" w:rsidRPr="0060409C">
        <w:rPr>
          <w:rFonts w:ascii="Times New Roman" w:hAnsi="Times New Roman" w:cs="Times New Roman"/>
          <w:sz w:val="24"/>
          <w:szCs w:val="24"/>
          <w:lang w:val="sk-SK"/>
        </w:rPr>
        <w:t xml:space="preserve">ia, na ktoré sa podľa Stavebného zákona účinného od 1. apríla 2025 vzťahujú </w:t>
      </w:r>
      <w:r w:rsidR="00AA49AB" w:rsidRPr="0060409C">
        <w:rPr>
          <w:rFonts w:ascii="Times New Roman" w:hAnsi="Times New Roman" w:cs="Times New Roman"/>
          <w:sz w:val="24"/>
          <w:szCs w:val="24"/>
          <w:lang w:val="sk-SK"/>
        </w:rPr>
        <w:t xml:space="preserve">stavebné </w:t>
      </w:r>
      <w:r w:rsidR="00FF0702" w:rsidRPr="0060409C">
        <w:rPr>
          <w:rFonts w:ascii="Times New Roman" w:hAnsi="Times New Roman" w:cs="Times New Roman"/>
          <w:sz w:val="24"/>
          <w:szCs w:val="24"/>
          <w:lang w:val="sk-SK"/>
        </w:rPr>
        <w:t>predpisy účinné do 31. marca 2025, sa platia poplatky podľa predpisov účinných do 31. marca 2025</w:t>
      </w:r>
      <w:r w:rsidR="00AA49AB" w:rsidRPr="0060409C">
        <w:rPr>
          <w:rFonts w:ascii="Times New Roman" w:hAnsi="Times New Roman" w:cs="Times New Roman"/>
          <w:sz w:val="24"/>
          <w:szCs w:val="24"/>
          <w:lang w:val="sk-SK"/>
        </w:rPr>
        <w:t>,</w:t>
      </w:r>
      <w:r w:rsidR="00FF0702" w:rsidRPr="0060409C">
        <w:rPr>
          <w:rFonts w:ascii="Times New Roman" w:hAnsi="Times New Roman" w:cs="Times New Roman"/>
          <w:sz w:val="24"/>
          <w:szCs w:val="24"/>
          <w:lang w:val="sk-SK"/>
        </w:rPr>
        <w:t xml:space="preserve"> i keď sa stanú splatnými po 31. marci 2025</w:t>
      </w:r>
      <w:r w:rsidRPr="0060409C">
        <w:rPr>
          <w:rFonts w:ascii="Times New Roman" w:hAnsi="Times New Roman" w:cs="Times New Roman"/>
          <w:sz w:val="24"/>
          <w:szCs w:val="24"/>
          <w:lang w:val="sk-SK"/>
        </w:rPr>
        <w:t>.“.</w:t>
      </w:r>
    </w:p>
    <w:p w14:paraId="379D8645" w14:textId="77777777" w:rsidR="00E91408" w:rsidRPr="0060409C" w:rsidRDefault="00E91408" w:rsidP="00ED1E73">
      <w:pPr>
        <w:pStyle w:val="Odsekzoznamu"/>
        <w:spacing w:before="6" w:after="12" w:line="240" w:lineRule="auto"/>
        <w:ind w:left="630"/>
        <w:jc w:val="both"/>
        <w:rPr>
          <w:rFonts w:ascii="Times New Roman" w:hAnsi="Times New Roman" w:cs="Times New Roman"/>
          <w:sz w:val="24"/>
          <w:szCs w:val="24"/>
          <w:lang w:val="sk-SK"/>
        </w:rPr>
      </w:pPr>
    </w:p>
    <w:p w14:paraId="3096D4EC" w14:textId="6A118125" w:rsidR="00CC016B" w:rsidRPr="0060409C" w:rsidRDefault="00CC016B"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19</w:t>
      </w:r>
      <w:r w:rsidR="00E91408" w:rsidRPr="0060409C">
        <w:rPr>
          <w:rFonts w:ascii="Times New Roman" w:hAnsi="Times New Roman" w:cs="Times New Roman"/>
          <w:sz w:val="24"/>
          <w:szCs w:val="24"/>
          <w:lang w:val="sk-SK"/>
        </w:rPr>
        <w:t>w</w:t>
      </w:r>
      <w:r w:rsidRPr="0060409C">
        <w:rPr>
          <w:rFonts w:ascii="Times New Roman" w:hAnsi="Times New Roman" w:cs="Times New Roman"/>
          <w:sz w:val="24"/>
          <w:szCs w:val="24"/>
          <w:lang w:val="sk-SK"/>
        </w:rPr>
        <w:t xml:space="preserve"> sa vkladá § 19</w:t>
      </w:r>
      <w:r w:rsidR="00E91408" w:rsidRPr="0060409C">
        <w:rPr>
          <w:rFonts w:ascii="Times New Roman" w:hAnsi="Times New Roman" w:cs="Times New Roman"/>
          <w:sz w:val="24"/>
          <w:szCs w:val="24"/>
          <w:lang w:val="sk-SK"/>
        </w:rPr>
        <w:t>x</w:t>
      </w:r>
      <w:r w:rsidRPr="0060409C">
        <w:rPr>
          <w:rFonts w:ascii="Times New Roman" w:hAnsi="Times New Roman" w:cs="Times New Roman"/>
          <w:sz w:val="24"/>
          <w:szCs w:val="24"/>
          <w:lang w:val="sk-SK"/>
        </w:rPr>
        <w:t>, ktorý vrátane nadpisu znie:</w:t>
      </w:r>
    </w:p>
    <w:p w14:paraId="50FAC57D" w14:textId="3C944B6C" w:rsidR="004618BA" w:rsidRPr="0060409C" w:rsidRDefault="00516EB1" w:rsidP="004618BA">
      <w:pPr>
        <w:spacing w:after="0"/>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004618BA" w:rsidRPr="0060409C">
        <w:rPr>
          <w:rFonts w:ascii="Times New Roman" w:hAnsi="Times New Roman" w:cs="Times New Roman"/>
          <w:sz w:val="24"/>
          <w:szCs w:val="24"/>
          <w:lang w:val="sk-SK"/>
        </w:rPr>
        <w:t>§ 19</w:t>
      </w:r>
      <w:r w:rsidR="00E91408" w:rsidRPr="0060409C">
        <w:rPr>
          <w:rFonts w:ascii="Times New Roman" w:hAnsi="Times New Roman" w:cs="Times New Roman"/>
          <w:sz w:val="24"/>
          <w:szCs w:val="24"/>
          <w:lang w:val="sk-SK"/>
        </w:rPr>
        <w:t>x</w:t>
      </w:r>
    </w:p>
    <w:p w14:paraId="3F77201B" w14:textId="77777777" w:rsidR="004618BA" w:rsidRPr="0060409C" w:rsidRDefault="004618BA" w:rsidP="004618BA">
      <w:pPr>
        <w:spacing w:after="0"/>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 úpravám účinným od 1. júla 2026</w:t>
      </w:r>
    </w:p>
    <w:p w14:paraId="60F24C52" w14:textId="489B7501" w:rsidR="00E439DE" w:rsidRPr="0060409C" w:rsidRDefault="00E439DE" w:rsidP="004618BA">
      <w:pPr>
        <w:spacing w:after="0"/>
        <w:ind w:left="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Poplatková povinnosť sa neeviduje v centrálnom systéme evidencie poplatkov Štátnej pokladnice, ak ide o </w:t>
      </w:r>
    </w:p>
    <w:p w14:paraId="16492A50" w14:textId="6C90FFBE" w:rsidR="00E439DE" w:rsidRPr="0060409C" w:rsidRDefault="00E60492" w:rsidP="00144395">
      <w:pPr>
        <w:pStyle w:val="Odsekzoznamu"/>
        <w:numPr>
          <w:ilvl w:val="1"/>
          <w:numId w:val="92"/>
        </w:numPr>
        <w:spacing w:after="0"/>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úkony a konania</w:t>
      </w:r>
      <w:r w:rsidRPr="0060409C" w:rsidDel="00E439DE">
        <w:rPr>
          <w:rFonts w:ascii="Times New Roman" w:hAnsi="Times New Roman" w:cs="Times New Roman"/>
          <w:sz w:val="24"/>
          <w:szCs w:val="24"/>
          <w:lang w:val="sk-SK"/>
        </w:rPr>
        <w:t xml:space="preserve"> </w:t>
      </w:r>
      <w:r w:rsidR="00934F7C" w:rsidRPr="0060409C">
        <w:rPr>
          <w:rFonts w:ascii="Times New Roman" w:hAnsi="Times New Roman" w:cs="Times New Roman"/>
          <w:sz w:val="24"/>
          <w:szCs w:val="24"/>
          <w:lang w:val="sk-SK"/>
        </w:rPr>
        <w:t>začaté a neukončené do 30. júna 2026, ku ktorým vznikla poplatková povinnosť podľa § 7 ods. 12</w:t>
      </w:r>
      <w:r w:rsidR="00AA49AB" w:rsidRPr="0060409C">
        <w:rPr>
          <w:rFonts w:ascii="Times New Roman" w:hAnsi="Times New Roman" w:cs="Times New Roman"/>
          <w:sz w:val="24"/>
          <w:szCs w:val="24"/>
          <w:lang w:val="sk-SK"/>
        </w:rPr>
        <w:t>,</w:t>
      </w:r>
      <w:r w:rsidR="00934F7C" w:rsidRPr="0060409C">
        <w:rPr>
          <w:rFonts w:ascii="Times New Roman" w:hAnsi="Times New Roman" w:cs="Times New Roman"/>
          <w:sz w:val="24"/>
          <w:szCs w:val="24"/>
          <w:lang w:val="sk-SK"/>
        </w:rPr>
        <w:t xml:space="preserve"> a pri ktorých boli zaplatené poplatky pri podaní alebo sa zaplatia v lehote určenej vo výzve podľa § 8 odoslanej do 30. júna 2026,</w:t>
      </w:r>
    </w:p>
    <w:p w14:paraId="18D0EA18" w14:textId="724CA7D2" w:rsidR="004618BA" w:rsidRPr="0060409C" w:rsidRDefault="00E60492" w:rsidP="00144395">
      <w:pPr>
        <w:pStyle w:val="Odsekzoznamu"/>
        <w:numPr>
          <w:ilvl w:val="1"/>
          <w:numId w:val="92"/>
        </w:numPr>
        <w:spacing w:after="0"/>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úkony a konania, na ktoré sa podľa Stavebného zákona účinného od 1. apríla 2025 vzťahujú stavebné predpisy účinné do 31. marca 2025</w:t>
      </w:r>
      <w:r w:rsidR="00E439DE" w:rsidRPr="0060409C">
        <w:rPr>
          <w:rFonts w:ascii="Times New Roman" w:hAnsi="Times New Roman" w:cs="Times New Roman"/>
          <w:sz w:val="24"/>
          <w:szCs w:val="24"/>
          <w:lang w:val="sk-SK"/>
        </w:rPr>
        <w:t>.</w:t>
      </w:r>
      <w:r w:rsidR="004618BA" w:rsidRPr="0060409C">
        <w:rPr>
          <w:rFonts w:ascii="Times New Roman" w:hAnsi="Times New Roman" w:cs="Times New Roman"/>
          <w:sz w:val="24"/>
          <w:szCs w:val="24"/>
          <w:lang w:val="sk-SK"/>
        </w:rPr>
        <w:t>“.</w:t>
      </w:r>
    </w:p>
    <w:p w14:paraId="21B14A3A" w14:textId="77777777" w:rsidR="004618BA" w:rsidRPr="0060409C" w:rsidRDefault="004618BA" w:rsidP="004618BA">
      <w:pPr>
        <w:spacing w:after="0"/>
        <w:jc w:val="both"/>
        <w:rPr>
          <w:rFonts w:ascii="Times New Roman" w:hAnsi="Times New Roman" w:cs="Times New Roman"/>
          <w:sz w:val="24"/>
          <w:szCs w:val="24"/>
          <w:lang w:val="sk-SK"/>
        </w:rPr>
      </w:pPr>
    </w:p>
    <w:p w14:paraId="29794CB1" w14:textId="77777777" w:rsidR="00A67DAF" w:rsidRPr="0060409C" w:rsidRDefault="00A67DAF"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prílohe Sadzobník správnych poplatkov  v časti IV. Veterinárna správa položka 56 znie:</w:t>
      </w:r>
    </w:p>
    <w:p w14:paraId="2D7FEFEE" w14:textId="77777777" w:rsidR="00A67DAF" w:rsidRPr="0060409C" w:rsidRDefault="00A67DAF" w:rsidP="00A67DA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56</w:t>
      </w:r>
    </w:p>
    <w:p w14:paraId="202437D5" w14:textId="77777777" w:rsidR="00A67DAF" w:rsidRPr="0060409C" w:rsidRDefault="00A67DAF" w:rsidP="00A67DA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záväzného posudku</w:t>
      </w:r>
      <w:r w:rsidRPr="0060409C">
        <w:rPr>
          <w:rFonts w:ascii="Times New Roman" w:hAnsi="Times New Roman" w:cs="Times New Roman"/>
          <w:sz w:val="24"/>
          <w:szCs w:val="24"/>
          <w:vertAlign w:val="superscript"/>
          <w:lang w:val="sk-SK"/>
        </w:rPr>
        <w:t>17a</w:t>
      </w:r>
      <w:r w:rsidRPr="0060409C">
        <w:rPr>
          <w:rFonts w:ascii="Times New Roman" w:hAnsi="Times New Roman" w:cs="Times New Roman"/>
          <w:sz w:val="24"/>
          <w:szCs w:val="24"/>
          <w:lang w:val="sk-SK"/>
        </w:rPr>
        <w:t>) pre</w:t>
      </w:r>
    </w:p>
    <w:p w14:paraId="287EACF7" w14:textId="4149FEB6" w:rsidR="00A67DAF" w:rsidRPr="0060409C" w:rsidRDefault="00A67DAF"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A45C8F">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1EBE3741" w14:textId="4831EC50" w:rsidR="00A67DAF" w:rsidRPr="0060409C" w:rsidRDefault="00A67DAF" w:rsidP="008149E5">
      <w:pPr>
        <w:pStyle w:val="Odsekzoznamu"/>
        <w:numPr>
          <w:ilvl w:val="2"/>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podnikateľa alebo právnickú osobu ........................</w:t>
      </w:r>
      <w:r w:rsidR="00A45C8F">
        <w:rPr>
          <w:rFonts w:ascii="Times New Roman" w:hAnsi="Times New Roman" w:cs="Times New Roman"/>
          <w:sz w:val="24"/>
          <w:szCs w:val="24"/>
          <w:lang w:val="sk-SK"/>
        </w:rPr>
        <w:t>......................</w:t>
      </w:r>
      <w:r w:rsidRPr="0060409C">
        <w:rPr>
          <w:rFonts w:ascii="Times New Roman" w:hAnsi="Times New Roman" w:cs="Times New Roman"/>
          <w:sz w:val="24"/>
          <w:szCs w:val="24"/>
          <w:lang w:val="sk-SK"/>
        </w:rPr>
        <w:t>............... 100 eur.“.</w:t>
      </w:r>
    </w:p>
    <w:p w14:paraId="025A82F2" w14:textId="77777777" w:rsidR="00A67DAF" w:rsidRPr="0060409C" w:rsidRDefault="00A67DAF" w:rsidP="00A67DAF">
      <w:pPr>
        <w:spacing w:before="6" w:after="12" w:line="240" w:lineRule="auto"/>
        <w:ind w:left="633"/>
        <w:jc w:val="both"/>
        <w:rPr>
          <w:rFonts w:ascii="Times New Roman" w:hAnsi="Times New Roman" w:cs="Times New Roman"/>
          <w:sz w:val="24"/>
          <w:szCs w:val="24"/>
          <w:lang w:val="sk-SK"/>
        </w:rPr>
      </w:pPr>
    </w:p>
    <w:p w14:paraId="655E3895" w14:textId="77777777" w:rsidR="00A67DAF" w:rsidRPr="0060409C" w:rsidRDefault="00A67DAF" w:rsidP="00A67DAF">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17a znie:</w:t>
      </w:r>
    </w:p>
    <w:p w14:paraId="6AAD8E96" w14:textId="77777777" w:rsidR="00A67DAF" w:rsidRPr="0060409C" w:rsidRDefault="00A67DAF" w:rsidP="00646152">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17a</w:t>
      </w:r>
      <w:r w:rsidRPr="0060409C">
        <w:rPr>
          <w:rFonts w:ascii="Times New Roman" w:hAnsi="Times New Roman" w:cs="Times New Roman"/>
          <w:sz w:val="24"/>
          <w:szCs w:val="24"/>
          <w:lang w:val="sk-SK"/>
        </w:rPr>
        <w:t>) § 44 ods. 4 a 5 zákona č. 39/2007 Z. z. o veterinárnej starostlivosti v znení neskorších predpisov.“.</w:t>
      </w:r>
    </w:p>
    <w:p w14:paraId="1F43F4E6" w14:textId="77777777" w:rsidR="00A67DAF" w:rsidRPr="0060409C" w:rsidRDefault="00A67DAF" w:rsidP="00646152">
      <w:pPr>
        <w:pStyle w:val="Odsekzoznamu"/>
        <w:spacing w:before="6" w:after="12" w:line="240" w:lineRule="auto"/>
        <w:ind w:left="630"/>
        <w:jc w:val="both"/>
        <w:rPr>
          <w:rFonts w:ascii="Times New Roman" w:hAnsi="Times New Roman" w:cs="Times New Roman"/>
          <w:sz w:val="24"/>
          <w:szCs w:val="24"/>
          <w:lang w:val="sk-SK"/>
        </w:rPr>
      </w:pPr>
    </w:p>
    <w:p w14:paraId="47C94EED" w14:textId="38D0D76F" w:rsidR="0012749A" w:rsidRPr="0060409C" w:rsidRDefault="0012749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prílohe Sadzobník správnych poplatkov v časti V. Stavebná správa položky 59 až 62a znejú:</w:t>
      </w:r>
    </w:p>
    <w:p w14:paraId="4736F635" w14:textId="0CA6F065"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59</w:t>
      </w:r>
    </w:p>
    <w:p w14:paraId="22901E01" w14:textId="18E12EB6" w:rsidR="0012749A" w:rsidRPr="0060409C" w:rsidRDefault="0012749A" w:rsidP="00144395">
      <w:pPr>
        <w:pStyle w:val="Odsekzoznamu"/>
        <w:numPr>
          <w:ilvl w:val="1"/>
          <w:numId w:val="11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 na vydanie rozhodnutia o umiestnení stavby alebo rozhodnutia o využití územia alebo rozhodnutia o zmene územného rozhodnutia</w:t>
      </w:r>
    </w:p>
    <w:p w14:paraId="0DDBE289" w14:textId="2BD2AD50" w:rsidR="0012749A" w:rsidRPr="0060409C" w:rsidRDefault="0012749A" w:rsidP="00144395">
      <w:pPr>
        <w:pStyle w:val="Odsekzoznamu"/>
        <w:numPr>
          <w:ilvl w:val="0"/>
          <w:numId w:val="11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fyzickú osobu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100 eur </w:t>
      </w:r>
    </w:p>
    <w:p w14:paraId="478E50E6" w14:textId="3D98D6B5" w:rsidR="0012749A" w:rsidRPr="0060409C" w:rsidRDefault="0012749A" w:rsidP="00144395">
      <w:pPr>
        <w:pStyle w:val="Odsekzoznamu"/>
        <w:numPr>
          <w:ilvl w:val="0"/>
          <w:numId w:val="11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právnickú osobu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500 eur</w:t>
      </w:r>
    </w:p>
    <w:p w14:paraId="39C26B0F" w14:textId="34A2BF42" w:rsidR="0012749A" w:rsidRPr="0060409C" w:rsidRDefault="0012749A" w:rsidP="00144395">
      <w:pPr>
        <w:pStyle w:val="Odsekzoznamu"/>
        <w:numPr>
          <w:ilvl w:val="1"/>
          <w:numId w:val="11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 na predĺženie platnosti rozhodnutia o umiestnení stavby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0FFEFD27" w14:textId="77777777" w:rsidR="005C33E3" w:rsidRPr="0060409C" w:rsidRDefault="005C33E3" w:rsidP="0012749A">
      <w:pPr>
        <w:pStyle w:val="Odsekzoznamu"/>
        <w:spacing w:before="6" w:after="12" w:line="240" w:lineRule="auto"/>
        <w:ind w:left="630"/>
        <w:jc w:val="both"/>
        <w:rPr>
          <w:rFonts w:ascii="Times New Roman" w:hAnsi="Times New Roman" w:cs="Times New Roman"/>
          <w:sz w:val="24"/>
          <w:szCs w:val="24"/>
          <w:lang w:val="sk-SK"/>
        </w:rPr>
      </w:pPr>
    </w:p>
    <w:p w14:paraId="729200AD" w14:textId="01B175C0"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6630F211" w14:textId="1A1A29CE" w:rsidR="0012749A" w:rsidRPr="0060409C" w:rsidRDefault="005C33E3"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Od poplatku podľa tejto položky sú oslobodení poskytovatelia sociálnych služieb, ktorí neposkytujú sociálne služby </w:t>
      </w:r>
      <w:r w:rsidR="0012749A" w:rsidRPr="0060409C">
        <w:rPr>
          <w:rFonts w:ascii="Times New Roman" w:hAnsi="Times New Roman" w:cs="Times New Roman"/>
          <w:sz w:val="24"/>
          <w:szCs w:val="24"/>
          <w:lang w:val="sk-SK"/>
        </w:rPr>
        <w:t>s cieľom dosiahnuť zisk za podmienok ustanovených osobitným zákonom,</w:t>
      </w:r>
      <w:r w:rsidR="0012749A" w:rsidRPr="0060409C">
        <w:rPr>
          <w:rFonts w:ascii="Times New Roman" w:hAnsi="Times New Roman" w:cs="Times New Roman"/>
          <w:sz w:val="24"/>
          <w:szCs w:val="24"/>
          <w:vertAlign w:val="superscript"/>
          <w:lang w:val="sk-SK"/>
        </w:rPr>
        <w:t>11</w:t>
      </w:r>
      <w:r w:rsidR="0012749A" w:rsidRPr="0060409C">
        <w:rPr>
          <w:rFonts w:ascii="Times New Roman" w:hAnsi="Times New Roman" w:cs="Times New Roman"/>
          <w:sz w:val="24"/>
          <w:szCs w:val="24"/>
          <w:lang w:val="sk-SK"/>
        </w:rPr>
        <w:t>) osvetové strediská, hvezdárne, planetáriá, knižnice, múzeá, galérie, divadlá, ktorých zriaďovateľom je štát alebo vyšší územný celok, a profesionálne hudobné inštitúcie, ktorých zriaďovateľom je štát alebo vyšší územný celok.</w:t>
      </w:r>
    </w:p>
    <w:p w14:paraId="55CCC7D9" w14:textId="77777777" w:rsidR="005C33E3" w:rsidRPr="0060409C" w:rsidRDefault="005C33E3" w:rsidP="0012749A">
      <w:pPr>
        <w:pStyle w:val="Odsekzoznamu"/>
        <w:spacing w:before="6" w:after="12" w:line="240" w:lineRule="auto"/>
        <w:ind w:left="630"/>
        <w:jc w:val="both"/>
        <w:rPr>
          <w:rFonts w:ascii="Times New Roman" w:hAnsi="Times New Roman" w:cs="Times New Roman"/>
          <w:sz w:val="24"/>
          <w:szCs w:val="24"/>
          <w:lang w:val="sk-SK"/>
        </w:rPr>
      </w:pPr>
    </w:p>
    <w:p w14:paraId="7EC374BA" w14:textId="6A0826FE"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w:t>
      </w:r>
    </w:p>
    <w:p w14:paraId="2B61FBC2" w14:textId="09612B59" w:rsidR="0012749A" w:rsidRPr="0060409C" w:rsidRDefault="0012749A" w:rsidP="00144395">
      <w:pPr>
        <w:pStyle w:val="Odsekzoznamu"/>
        <w:numPr>
          <w:ilvl w:val="0"/>
          <w:numId w:val="12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Poplatok sa nevyberie, ak je územné konanie zlúčené so stavebným konaním a vydáva sa jedno rozhodnutie.</w:t>
      </w:r>
    </w:p>
    <w:p w14:paraId="69040270" w14:textId="43EDD1BF" w:rsidR="0012749A" w:rsidRPr="0060409C" w:rsidRDefault="0012749A" w:rsidP="00144395">
      <w:pPr>
        <w:pStyle w:val="Odsekzoznamu"/>
        <w:numPr>
          <w:ilvl w:val="0"/>
          <w:numId w:val="12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územné rozhodnutie zahŕňa umiestnenie viacerých samostatných objektov, vyberie sa podľa písmena a) súhrnný poplatok za všetky samostatné objekty uvedené v územnom rozhodnutí okrem prípojok.</w:t>
      </w:r>
    </w:p>
    <w:p w14:paraId="59DE6F08"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455678C5"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60</w:t>
      </w:r>
    </w:p>
    <w:p w14:paraId="216408DE"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stavebné povolenie alebo na zmeny dokončených stavieb (nadstavba, prístavba) a na zmeny stavieb pred dokončením (za každú samostatnú stavbu)</w:t>
      </w:r>
    </w:p>
    <w:p w14:paraId="15B4E453" w14:textId="303F8714"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na bývanie</w:t>
      </w:r>
    </w:p>
    <w:p w14:paraId="57A7F60E" w14:textId="392BB9CB" w:rsidR="0012749A" w:rsidRPr="0060409C" w:rsidRDefault="0012749A" w:rsidP="00144395">
      <w:pPr>
        <w:pStyle w:val="Odsekzoznamu"/>
        <w:numPr>
          <w:ilvl w:val="0"/>
          <w:numId w:val="12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stavbu rodinného domu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61974FE0" w14:textId="0897AFD3" w:rsidR="0012749A" w:rsidRPr="0060409C" w:rsidRDefault="0012749A" w:rsidP="00144395">
      <w:pPr>
        <w:pStyle w:val="Odsekzoznamu"/>
        <w:numPr>
          <w:ilvl w:val="0"/>
          <w:numId w:val="12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stavbu bytového domu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500 eur</w:t>
      </w:r>
    </w:p>
    <w:p w14:paraId="04E02796" w14:textId="21B53A58"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na individuálnu rekreáciu, napríklad chaty, rekreačné domy alebo na zmeny dokončených stavieb (nadstavba, prístavba) a na zmeny týchto stavieb pred dokončením</w:t>
      </w:r>
    </w:p>
    <w:p w14:paraId="265B457D" w14:textId="2E055E89" w:rsidR="0012749A" w:rsidRPr="0060409C" w:rsidRDefault="0012749A" w:rsidP="00144395">
      <w:pPr>
        <w:pStyle w:val="Odsekzoznamu"/>
        <w:numPr>
          <w:ilvl w:val="0"/>
          <w:numId w:val="12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zastavaná plocha nepresahuje 25 m</w:t>
      </w:r>
      <w:r w:rsidRPr="0060409C">
        <w:rPr>
          <w:rFonts w:ascii="Times New Roman" w:hAnsi="Times New Roman" w:cs="Times New Roman"/>
          <w:sz w:val="24"/>
          <w:szCs w:val="24"/>
          <w:vertAlign w:val="superscript"/>
          <w:lang w:val="sk-SK"/>
        </w:rPr>
        <w:t>2</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25 eur</w:t>
      </w:r>
    </w:p>
    <w:p w14:paraId="16859565" w14:textId="68EEC7FE" w:rsidR="0012749A" w:rsidRPr="0060409C" w:rsidRDefault="0012749A" w:rsidP="00144395">
      <w:pPr>
        <w:pStyle w:val="Odsekzoznamu"/>
        <w:numPr>
          <w:ilvl w:val="0"/>
          <w:numId w:val="12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zastavaná plocha presahuje 25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5C33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1DC0F406" w14:textId="3D10BF17"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stavebné úpravy dokončených stavieb vyžadujúce stavebné povolenie</w:t>
      </w:r>
    </w:p>
    <w:p w14:paraId="0E5E43BA" w14:textId="0850F80B" w:rsidR="0012749A" w:rsidRPr="0060409C" w:rsidRDefault="0012749A" w:rsidP="00144395">
      <w:pPr>
        <w:pStyle w:val="Odsekzoznamu"/>
        <w:numPr>
          <w:ilvl w:val="0"/>
          <w:numId w:val="12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rodinných domov a stavieb na individuálnu rekreáciu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5158FD3A" w14:textId="55BB2503" w:rsidR="0012749A" w:rsidRPr="0060409C" w:rsidRDefault="0012749A" w:rsidP="00144395">
      <w:pPr>
        <w:pStyle w:val="Odsekzoznamu"/>
        <w:numPr>
          <w:ilvl w:val="0"/>
          <w:numId w:val="12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bytových domov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250 eur</w:t>
      </w:r>
    </w:p>
    <w:p w14:paraId="5DF77EEC" w14:textId="0412103D" w:rsidR="0012749A" w:rsidRPr="0060409C" w:rsidRDefault="005C33E3"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w:t>
      </w:r>
      <w:r w:rsidR="0012749A" w:rsidRPr="0060409C">
        <w:rPr>
          <w:rFonts w:ascii="Times New Roman" w:hAnsi="Times New Roman" w:cs="Times New Roman"/>
          <w:sz w:val="24"/>
          <w:szCs w:val="24"/>
          <w:lang w:val="sk-SK"/>
        </w:rPr>
        <w:t>a stavby, ktoré sú súčasťou alebo príslušenstvom rodinných domov alebo stavieb na individuálnu rekreáciu</w:t>
      </w:r>
    </w:p>
    <w:p w14:paraId="7ACD104D" w14:textId="001EA229"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jedným alebo dvoma miestami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27F761BF" w14:textId="748BC0F5"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prípojky na existujúcu verejnú rozvodnú sieť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586D94F5" w14:textId="1CB574D0"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vodné stavby, napríklad studne, vsaky nad 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malé čistiarne odpadových vôd, jazierka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7EF85A29" w14:textId="3FF1BB65"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spevnené plochy a parkoviská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 eur</w:t>
      </w:r>
    </w:p>
    <w:p w14:paraId="18A7CAF6" w14:textId="6E4A46CF" w:rsidR="0012749A" w:rsidRPr="0060409C" w:rsidRDefault="0012749A" w:rsidP="00144395">
      <w:pPr>
        <w:pStyle w:val="Odsekzoznamu"/>
        <w:numPr>
          <w:ilvl w:val="0"/>
          <w:numId w:val="12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s doplnkovou funkciou k týmto stavbám, napríklad letné kuchyne, bazény, sklady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782200C7" w14:textId="68C7EF01"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ktoré sú súčasťou alebo príslušenstvom k bytovým domom a ostatným budovám</w:t>
      </w:r>
    </w:p>
    <w:p w14:paraId="4B84C216" w14:textId="1EC55C3E"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jedným alebo dvoma miestami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3F16A022" w14:textId="0578DE29"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prípojky na existujúcu verejnú rozvodnú sieť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E50EB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6209FF88" w14:textId="57140E36"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vodné stavby, napríklad studne, vsaky nad 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malé čistiarne odpadových vôd, jazierka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349CF3AD" w14:textId="0A0B62D2"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spevnené plochy a parkoviská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043D0393" w14:textId="6AE4A402" w:rsidR="0012749A" w:rsidRPr="0060409C" w:rsidRDefault="0012749A" w:rsidP="00144395">
      <w:pPr>
        <w:pStyle w:val="Odsekzoznamu"/>
        <w:numPr>
          <w:ilvl w:val="0"/>
          <w:numId w:val="12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s doplnkovou funkciou, napríklad prístrešky, sklady .</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33BEDC12" w14:textId="1A0AE5D3"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zmeny dokončených stavieb a na zmeny týchto stavieb pred dokončením podľa písmen d) a 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3C0D64D3" w14:textId="23EC9CE0"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ostatné neuvedené stavby a na zmeny týchto dokončených stavieb a na zmeny stavieb pred dokončením pri predpokladanom rozpočtovom náklade</w:t>
      </w:r>
    </w:p>
    <w:p w14:paraId="68E1B4A9" w14:textId="1C5831EF"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50 000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35DCB892" w14:textId="50E56530"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50 000 eur do 100 000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800 eur</w:t>
      </w:r>
    </w:p>
    <w:p w14:paraId="6FA19892" w14:textId="43D7C275"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100 000 eur do 500 000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1 500 eur</w:t>
      </w:r>
    </w:p>
    <w:p w14:paraId="25670995" w14:textId="107DCA66"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500 000 eur do 1 000 000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2 500 eur</w:t>
      </w:r>
    </w:p>
    <w:p w14:paraId="7CE76C39" w14:textId="6B79CEC8"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1 000 000 eur do 10 000 000 eur vrátane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5 000 eur</w:t>
      </w:r>
    </w:p>
    <w:p w14:paraId="552FB167" w14:textId="37F49873" w:rsidR="0012749A" w:rsidRPr="0060409C" w:rsidRDefault="0012749A" w:rsidP="00175EAF">
      <w:pPr>
        <w:pStyle w:val="Odsekzoznamu"/>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10 000 000 eur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10 000 eur</w:t>
      </w:r>
    </w:p>
    <w:p w14:paraId="21B5AF6F" w14:textId="2B1B38EA"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dočasných objektov zariadení staveniska, ak sa vydáva samostatné stavebné povolenie na stavby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52180832" w14:textId="39F79593"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reklamnú stavbu, na ktorej najväčšia informačná plocha má veľkosť od 3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do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002DD7" w:rsidRPr="0060409C">
        <w:rPr>
          <w:rFonts w:ascii="Times New Roman" w:hAnsi="Times New Roman" w:cs="Times New Roman"/>
          <w:sz w:val="24"/>
          <w:szCs w:val="24"/>
          <w:lang w:val="sk-SK"/>
        </w:rPr>
        <w:t>..................................................................</w:t>
      </w:r>
      <w:r w:rsidR="00A45C8F">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150 eur</w:t>
      </w:r>
    </w:p>
    <w:p w14:paraId="7EFF3BF4" w14:textId="07AA8DFA" w:rsidR="0012749A" w:rsidRPr="0060409C" w:rsidRDefault="0012749A" w:rsidP="00144395">
      <w:pPr>
        <w:pStyle w:val="Odsekzoznamu"/>
        <w:numPr>
          <w:ilvl w:val="1"/>
          <w:numId w:val="121"/>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reklamnú</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stavbu,</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na </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ktorej </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najväčšia</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informačná</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plocha </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je</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väčšia</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ako</w:t>
      </w:r>
      <w:r w:rsidR="00A45C8F">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A45C8F">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50AFFBE1" w14:textId="77777777" w:rsidR="00175EAF" w:rsidRPr="0060409C" w:rsidRDefault="00175EAF" w:rsidP="0012749A">
      <w:pPr>
        <w:pStyle w:val="Odsekzoznamu"/>
        <w:spacing w:before="6" w:after="12" w:line="240" w:lineRule="auto"/>
        <w:ind w:left="630"/>
        <w:jc w:val="both"/>
        <w:rPr>
          <w:rFonts w:ascii="Times New Roman" w:hAnsi="Times New Roman" w:cs="Times New Roman"/>
          <w:sz w:val="24"/>
          <w:szCs w:val="24"/>
          <w:lang w:val="sk-SK"/>
        </w:rPr>
      </w:pPr>
    </w:p>
    <w:p w14:paraId="20ABFF05" w14:textId="69FAAC46"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01633491" w14:textId="46EEBA34" w:rsidR="0012749A" w:rsidRPr="0060409C" w:rsidRDefault="0012749A" w:rsidP="00144395">
      <w:pPr>
        <w:pStyle w:val="Odsekzoznamu"/>
        <w:numPr>
          <w:ilvl w:val="0"/>
          <w:numId w:val="12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stavebného povolenia na zmeny dokončených stavieb na bývanie sú oslobodení držitelia preukazu fyzickej osoby s ťažkým zdravotným postihnutím alebo preukazu fyzickej osoby s ťažkým zdravotným postihnutím so sprievodcom.</w:t>
      </w:r>
    </w:p>
    <w:p w14:paraId="55E458AB" w14:textId="24F4D3A5" w:rsidR="0012749A" w:rsidRPr="0060409C" w:rsidRDefault="0012749A" w:rsidP="00144395">
      <w:pPr>
        <w:pStyle w:val="Odsekzoznamu"/>
        <w:numPr>
          <w:ilvl w:val="0"/>
          <w:numId w:val="12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 od poplatku tu platí obdobne ako pri položke 59.</w:t>
      </w:r>
    </w:p>
    <w:p w14:paraId="342A8897" w14:textId="5F681C95" w:rsidR="0012749A" w:rsidRPr="0060409C" w:rsidRDefault="0012749A" w:rsidP="00144395">
      <w:pPr>
        <w:pStyle w:val="Odsekzoznamu"/>
        <w:numPr>
          <w:ilvl w:val="0"/>
          <w:numId w:val="12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stavebného povolenia podľa písmena g) tejto položky je oslobodená Národná diaľničná spoločnosť, a. s.</w:t>
      </w:r>
    </w:p>
    <w:p w14:paraId="5F101421" w14:textId="5433D580" w:rsidR="00175EAF" w:rsidRDefault="00175EAF" w:rsidP="0012749A">
      <w:pPr>
        <w:pStyle w:val="Odsekzoznamu"/>
        <w:spacing w:before="6" w:after="12" w:line="240" w:lineRule="auto"/>
        <w:ind w:left="630"/>
        <w:jc w:val="both"/>
        <w:rPr>
          <w:rFonts w:ascii="Times New Roman" w:hAnsi="Times New Roman" w:cs="Times New Roman"/>
          <w:sz w:val="24"/>
          <w:szCs w:val="24"/>
          <w:lang w:val="sk-SK"/>
        </w:rPr>
      </w:pPr>
    </w:p>
    <w:p w14:paraId="6392624B" w14:textId="787416CF" w:rsidR="0020275C" w:rsidRDefault="0020275C" w:rsidP="0012749A">
      <w:pPr>
        <w:pStyle w:val="Odsekzoznamu"/>
        <w:spacing w:before="6" w:after="12" w:line="240" w:lineRule="auto"/>
        <w:ind w:left="630"/>
        <w:jc w:val="both"/>
        <w:rPr>
          <w:rFonts w:ascii="Times New Roman" w:hAnsi="Times New Roman" w:cs="Times New Roman"/>
          <w:sz w:val="24"/>
          <w:szCs w:val="24"/>
          <w:lang w:val="sk-SK"/>
        </w:rPr>
      </w:pPr>
    </w:p>
    <w:p w14:paraId="189BEAE7" w14:textId="77777777" w:rsidR="0020275C" w:rsidRPr="0060409C" w:rsidRDefault="0020275C" w:rsidP="0012749A">
      <w:pPr>
        <w:pStyle w:val="Odsekzoznamu"/>
        <w:spacing w:before="6" w:after="12" w:line="240" w:lineRule="auto"/>
        <w:ind w:left="630"/>
        <w:jc w:val="both"/>
        <w:rPr>
          <w:rFonts w:ascii="Times New Roman" w:hAnsi="Times New Roman" w:cs="Times New Roman"/>
          <w:sz w:val="24"/>
          <w:szCs w:val="24"/>
          <w:lang w:val="sk-SK"/>
        </w:rPr>
      </w:pPr>
    </w:p>
    <w:p w14:paraId="5EC6E072"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w:t>
      </w:r>
    </w:p>
    <w:p w14:paraId="45E78BE9" w14:textId="7434A01C" w:rsidR="0012749A" w:rsidRPr="0060409C" w:rsidRDefault="0012749A" w:rsidP="00144395">
      <w:pPr>
        <w:pStyle w:val="Odsekzoznamu"/>
        <w:numPr>
          <w:ilvl w:val="0"/>
          <w:numId w:val="12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stavebné povolenie zahŕňa stavbu viacerých samostatných objektov, vyberie sa súhrnný poplatok za všetky samostatné objekty</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uvedené v stavebnom povolení okrem prípojok [písmená a) a b)].</w:t>
      </w:r>
    </w:p>
    <w:p w14:paraId="5EEF52FE" w14:textId="726897BC" w:rsidR="0012749A" w:rsidRPr="0060409C" w:rsidRDefault="0012749A" w:rsidP="00144395">
      <w:pPr>
        <w:pStyle w:val="Odsekzoznamu"/>
        <w:numPr>
          <w:ilvl w:val="0"/>
          <w:numId w:val="12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Hotelové a iné ubytovacie zariadenia sa posudzujú ako nebytová výstavba.</w:t>
      </w:r>
    </w:p>
    <w:p w14:paraId="1E4FC2F3" w14:textId="3191FD9C" w:rsidR="0012749A" w:rsidRPr="0060409C" w:rsidRDefault="0012749A" w:rsidP="00144395">
      <w:pPr>
        <w:pStyle w:val="Odsekzoznamu"/>
        <w:numPr>
          <w:ilvl w:val="0"/>
          <w:numId w:val="12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viac ako dvoma miestami sa posudzujú ako samostatné stavby.</w:t>
      </w:r>
    </w:p>
    <w:p w14:paraId="74F6B499" w14:textId="48BB1C51" w:rsidR="0012749A" w:rsidRPr="0060409C" w:rsidRDefault="0012749A" w:rsidP="00144395">
      <w:pPr>
        <w:pStyle w:val="Odsekzoznamu"/>
        <w:numPr>
          <w:ilvl w:val="0"/>
          <w:numId w:val="12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Podľa tejto položky spoplatňujú stavebné povolenia stavebné úrady, špeciálne stavebné úrady, vojenské a iné stavebné úrady podľa ustanovení § 117, 120 a 121 zákona č. 50/1976 Zb. o územnom plánovaní a stavebnom poriadku (stavebný zákon) v znení neskorších predpisov.</w:t>
      </w:r>
    </w:p>
    <w:p w14:paraId="377B46FF"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0F5F7064"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60a</w:t>
      </w:r>
    </w:p>
    <w:p w14:paraId="5B67784E" w14:textId="2F7C4AD9"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predĺženie platnosti stavebného povolenia pre</w:t>
      </w:r>
    </w:p>
    <w:p w14:paraId="2B7F2938" w14:textId="11D9EEC7" w:rsidR="0012749A" w:rsidRPr="0060409C" w:rsidRDefault="0012749A" w:rsidP="00144395">
      <w:pPr>
        <w:pStyle w:val="Odsekzoznamu"/>
        <w:numPr>
          <w:ilvl w:val="0"/>
          <w:numId w:val="13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485D1DDD" w14:textId="0AFE8DCA" w:rsidR="0012749A" w:rsidRPr="0060409C" w:rsidRDefault="0012749A" w:rsidP="00144395">
      <w:pPr>
        <w:pStyle w:val="Odsekzoznamu"/>
        <w:numPr>
          <w:ilvl w:val="0"/>
          <w:numId w:val="13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374F7CEE" w14:textId="22DBFB82"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zmenu doby trvania</w:t>
      </w:r>
    </w:p>
    <w:p w14:paraId="7F788189" w14:textId="64516289" w:rsidR="0012749A" w:rsidRPr="0060409C" w:rsidRDefault="0012749A" w:rsidP="00144395">
      <w:pPr>
        <w:pStyle w:val="Odsekzoznamu"/>
        <w:numPr>
          <w:ilvl w:val="0"/>
          <w:numId w:val="1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reklamnej stavby, na ktorej najväčšia informačná plocha má veľkosť od 3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do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150 eur</w:t>
      </w:r>
    </w:p>
    <w:p w14:paraId="4D0E651F" w14:textId="56C8AF5F" w:rsidR="0012749A" w:rsidRPr="0060409C" w:rsidRDefault="0012749A" w:rsidP="00144395">
      <w:pPr>
        <w:pStyle w:val="Odsekzoznamu"/>
        <w:numPr>
          <w:ilvl w:val="0"/>
          <w:numId w:val="1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reklamnej</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stavby,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ktorej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najväčšia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informačná</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plocha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je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väčšia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ako</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20275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3C4A35F2" w14:textId="576070E6"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Ohlásenie jednoduchej stavby pre</w:t>
      </w:r>
    </w:p>
    <w:p w14:paraId="06045D09" w14:textId="77D3EF7B" w:rsidR="0012749A" w:rsidRPr="0060409C" w:rsidRDefault="0012749A" w:rsidP="00144395">
      <w:pPr>
        <w:pStyle w:val="Odsekzoznamu"/>
        <w:numPr>
          <w:ilvl w:val="0"/>
          <w:numId w:val="13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7071C6C2" w14:textId="4B81DADF" w:rsidR="0012749A" w:rsidRPr="0060409C" w:rsidRDefault="0012749A" w:rsidP="00144395">
      <w:pPr>
        <w:pStyle w:val="Odsekzoznamu"/>
        <w:numPr>
          <w:ilvl w:val="0"/>
          <w:numId w:val="13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57E2EBEC" w14:textId="15A38FC2"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Ohlásenie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reklamnej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stavby,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ktorej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najväčšia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informačná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plocha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je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menšia ako 3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3781A8B5" w14:textId="089F8CDD"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Ohlásenie drobnej stavby, stavebných úprav a udržiavacích prác pre</w:t>
      </w:r>
    </w:p>
    <w:p w14:paraId="0431F7C8" w14:textId="4DB68918" w:rsidR="0012749A" w:rsidRPr="0060409C" w:rsidRDefault="0012749A" w:rsidP="00144395">
      <w:pPr>
        <w:pStyle w:val="Odsekzoznamu"/>
        <w:numPr>
          <w:ilvl w:val="0"/>
          <w:numId w:val="13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0BFB66D6" w14:textId="207E11A8" w:rsidR="0012749A" w:rsidRPr="0060409C" w:rsidRDefault="0012749A" w:rsidP="00144395">
      <w:pPr>
        <w:pStyle w:val="Odsekzoznamu"/>
        <w:numPr>
          <w:ilvl w:val="0"/>
          <w:numId w:val="13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46A4D58A" w14:textId="492C9575"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Ohlásenie stavby elektronickej komunikačnej siete, jej prízemnej stavby a výmeny a </w:t>
      </w:r>
    </w:p>
    <w:p w14:paraId="3CA0F902" w14:textId="34FF917E"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doplnenia telekomunikačného zariadenia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067D8E75" w14:textId="4FBD482F"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potvrdenie pasportu stavby, ak sa nezachovala pôvodná dokumentácia stavby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19CED1FB" w14:textId="79E88C44"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uložení opatrenia na susednom pozemku alebo stavbe ....</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2E5A5BDB" w14:textId="3C8FC96C" w:rsidR="0012749A" w:rsidRPr="0060409C" w:rsidRDefault="0012749A" w:rsidP="00144395">
      <w:pPr>
        <w:pStyle w:val="Odsekzoznamu"/>
        <w:numPr>
          <w:ilvl w:val="1"/>
          <w:numId w:val="12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predĺženie termínu dokončenia stavby ....</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 eur</w:t>
      </w:r>
    </w:p>
    <w:p w14:paraId="7580C1BA" w14:textId="77777777" w:rsidR="00175EAF" w:rsidRPr="0060409C" w:rsidRDefault="00175EAF" w:rsidP="0012749A">
      <w:pPr>
        <w:pStyle w:val="Odsekzoznamu"/>
        <w:spacing w:before="6" w:after="12" w:line="240" w:lineRule="auto"/>
        <w:ind w:left="630"/>
        <w:jc w:val="both"/>
        <w:rPr>
          <w:rFonts w:ascii="Times New Roman" w:hAnsi="Times New Roman" w:cs="Times New Roman"/>
          <w:sz w:val="24"/>
          <w:szCs w:val="24"/>
          <w:lang w:val="sk-SK"/>
        </w:rPr>
      </w:pPr>
    </w:p>
    <w:p w14:paraId="5B82B9F2" w14:textId="2FC00B5D"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41246D81" w14:textId="75FE772D" w:rsidR="0012749A" w:rsidRPr="0060409C" w:rsidRDefault="0012749A" w:rsidP="00144395">
      <w:pPr>
        <w:pStyle w:val="Odsekzoznamu"/>
        <w:numPr>
          <w:ilvl w:val="0"/>
          <w:numId w:val="13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sú oslobodení držitelia preukazu fyzickej osoby s ťažkým zdravotným postihnutím alebo preukazu fyzickej osoby s ťažkým zdravotným postihnutím so sprievodcom.</w:t>
      </w:r>
    </w:p>
    <w:p w14:paraId="2D89B99E" w14:textId="5D899AA5" w:rsidR="0012749A" w:rsidRPr="0060409C" w:rsidRDefault="0012749A" w:rsidP="00144395">
      <w:pPr>
        <w:pStyle w:val="Odsekzoznamu"/>
        <w:numPr>
          <w:ilvl w:val="0"/>
          <w:numId w:val="13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podľa písmena d) tejto položky je oslobodené označenie prevádzky vyplývajúce zo zákona o živnostenskom podnikaní.</w:t>
      </w:r>
    </w:p>
    <w:p w14:paraId="17A2AE61"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570879C2"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61</w:t>
      </w:r>
    </w:p>
    <w:p w14:paraId="0F8B9B48" w14:textId="71420FBD" w:rsidR="0012749A" w:rsidRPr="0060409C" w:rsidRDefault="0012749A" w:rsidP="00144395">
      <w:pPr>
        <w:pStyle w:val="Odsekzoznamu"/>
        <w:numPr>
          <w:ilvl w:val="1"/>
          <w:numId w:val="92"/>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dodatočné povolenie stavby, ktorá bola postavená po 1. októbri 1976 bez stavebného povolenia alebo v rozpore so zákonom, a o dodatočné povolenie zmeny stav</w:t>
      </w:r>
      <w:r w:rsidR="001C2372" w:rsidRPr="0060409C">
        <w:rPr>
          <w:rFonts w:ascii="Times New Roman" w:hAnsi="Times New Roman" w:cs="Times New Roman"/>
          <w:sz w:val="24"/>
          <w:szCs w:val="24"/>
          <w:lang w:val="sk-SK"/>
        </w:rPr>
        <w:t>by</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w:t>
      </w:r>
      <w:r w:rsidR="001C2372"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1C2372"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175EA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trojnásobok sadzby ustanovenej v položke 60</w:t>
      </w:r>
    </w:p>
    <w:p w14:paraId="269EF817" w14:textId="178C2CB9" w:rsidR="001C2372" w:rsidRPr="0060409C" w:rsidRDefault="001C2372" w:rsidP="00144395">
      <w:pPr>
        <w:pStyle w:val="Odsekzoznamu"/>
        <w:numPr>
          <w:ilvl w:val="1"/>
          <w:numId w:val="92"/>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Žiadosť o preskúmanie </w:t>
      </w:r>
      <w:r w:rsidR="0020275C">
        <w:rPr>
          <w:rFonts w:ascii="Times New Roman" w:hAnsi="Times New Roman" w:cs="Times New Roman"/>
          <w:sz w:val="24"/>
          <w:szCs w:val="24"/>
          <w:lang w:val="sk-SK"/>
        </w:rPr>
        <w:t>spôsobilosti stavby na užívanie.................</w:t>
      </w:r>
      <w:r w:rsidRPr="0060409C">
        <w:rPr>
          <w:rFonts w:ascii="Times New Roman" w:hAnsi="Times New Roman" w:cs="Times New Roman"/>
          <w:sz w:val="24"/>
          <w:szCs w:val="24"/>
          <w:lang w:val="sk-SK"/>
        </w:rPr>
        <w:t>trojnásobok sadzby ustanovenej v položke 60</w:t>
      </w:r>
    </w:p>
    <w:p w14:paraId="79D0E44E"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5DD38BA8"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62</w:t>
      </w:r>
    </w:p>
    <w:p w14:paraId="17A18785" w14:textId="2B190FB4" w:rsidR="0012749A" w:rsidRPr="0060409C" w:rsidRDefault="0012749A" w:rsidP="00144395">
      <w:pPr>
        <w:pStyle w:val="Odsekzoznamu"/>
        <w:numPr>
          <w:ilvl w:val="1"/>
          <w:numId w:val="13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povolenie</w:t>
      </w:r>
    </w:p>
    <w:p w14:paraId="2AD8CAD7" w14:textId="6FA664F6" w:rsidR="0012749A" w:rsidRPr="0060409C" w:rsidRDefault="0012749A" w:rsidP="00144395">
      <w:pPr>
        <w:pStyle w:val="Odsekzoznamu"/>
        <w:numPr>
          <w:ilvl w:val="0"/>
          <w:numId w:val="13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zmenu užívania stavby, ak nie je spojené so stavebným konaním podľa položky 60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9028F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59EA658F" w14:textId="15E8C44F" w:rsidR="0012749A" w:rsidRPr="0060409C" w:rsidRDefault="0012749A" w:rsidP="00144395">
      <w:pPr>
        <w:pStyle w:val="Odsekzoznamu"/>
        <w:numPr>
          <w:ilvl w:val="0"/>
          <w:numId w:val="13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odstránenie stavby (poplatok sa vyberá za každý objekt) pre</w:t>
      </w:r>
      <w:r w:rsidRPr="0060409C">
        <w:rPr>
          <w:rFonts w:ascii="Times New Roman" w:hAnsi="Times New Roman" w:cs="Times New Roman"/>
          <w:sz w:val="24"/>
          <w:szCs w:val="24"/>
          <w:lang w:val="sk-SK"/>
        </w:rPr>
        <w:tab/>
      </w:r>
    </w:p>
    <w:p w14:paraId="1046F56B" w14:textId="46E45B9A" w:rsidR="0012749A" w:rsidRPr="0060409C" w:rsidRDefault="0012749A" w:rsidP="009028F1">
      <w:pPr>
        <w:spacing w:before="6" w:after="12" w:line="240" w:lineRule="auto"/>
        <w:ind w:left="720"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9028F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0D41D4E1" w14:textId="40DABE61" w:rsidR="0012749A" w:rsidRPr="0060409C" w:rsidRDefault="0012749A" w:rsidP="009028F1">
      <w:pPr>
        <w:spacing w:before="6" w:after="12" w:line="240" w:lineRule="auto"/>
        <w:ind w:left="720"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31906866" w14:textId="3FE94DFE" w:rsidR="0012749A" w:rsidRPr="0060409C" w:rsidRDefault="0012749A" w:rsidP="00144395">
      <w:pPr>
        <w:pStyle w:val="Odsekzoznamu"/>
        <w:numPr>
          <w:ilvl w:val="0"/>
          <w:numId w:val="13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terénnych úprav pre</w:t>
      </w:r>
      <w:r w:rsidRPr="0060409C">
        <w:rPr>
          <w:rFonts w:ascii="Times New Roman" w:hAnsi="Times New Roman" w:cs="Times New Roman"/>
          <w:sz w:val="24"/>
          <w:szCs w:val="24"/>
          <w:lang w:val="sk-SK"/>
        </w:rPr>
        <w:tab/>
      </w:r>
    </w:p>
    <w:p w14:paraId="54467A6E" w14:textId="002E3F62" w:rsidR="009028F1" w:rsidRPr="0060409C" w:rsidRDefault="0012749A" w:rsidP="009028F1">
      <w:pPr>
        <w:spacing w:before="6" w:after="12" w:line="240" w:lineRule="auto"/>
        <w:ind w:left="720"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právnickú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9028F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3C58D602" w14:textId="6D549EFF" w:rsidR="0012749A" w:rsidRPr="0060409C" w:rsidRDefault="0012749A" w:rsidP="009028F1">
      <w:pPr>
        <w:spacing w:before="6" w:after="12" w:line="240" w:lineRule="auto"/>
        <w:ind w:left="720"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fyzickú osobu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3716DD39" w14:textId="247E2104" w:rsidR="0012749A" w:rsidRPr="0060409C" w:rsidRDefault="0012749A" w:rsidP="00144395">
      <w:pPr>
        <w:pStyle w:val="Odsekzoznamu"/>
        <w:numPr>
          <w:ilvl w:val="1"/>
          <w:numId w:val="13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 na vyvlastnenie nehnuteľnosti ..</w:t>
      </w:r>
      <w:r w:rsidR="00002DD7"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9028F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200 eur</w:t>
      </w:r>
    </w:p>
    <w:p w14:paraId="0331AD07" w14:textId="429091F7" w:rsidR="0012749A" w:rsidRPr="0060409C" w:rsidRDefault="0012749A" w:rsidP="00144395">
      <w:pPr>
        <w:pStyle w:val="Odsekzoznamu"/>
        <w:numPr>
          <w:ilvl w:val="1"/>
          <w:numId w:val="13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Žiadosť o zrušenie vyvlastňovacieho rozhodnutia ..</w:t>
      </w:r>
      <w:r w:rsidR="0020275C">
        <w:rPr>
          <w:rFonts w:ascii="Times New Roman" w:hAnsi="Times New Roman" w:cs="Times New Roman"/>
          <w:sz w:val="24"/>
          <w:szCs w:val="24"/>
          <w:lang w:val="sk-SK"/>
        </w:rPr>
        <w:t>.............</w:t>
      </w:r>
      <w:r w:rsidR="00002DD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5DCF6EEC" w14:textId="77777777" w:rsidR="009028F1" w:rsidRPr="0060409C" w:rsidRDefault="009028F1" w:rsidP="0012749A">
      <w:pPr>
        <w:pStyle w:val="Odsekzoznamu"/>
        <w:spacing w:before="6" w:after="12" w:line="240" w:lineRule="auto"/>
        <w:ind w:left="630"/>
        <w:jc w:val="both"/>
        <w:rPr>
          <w:rFonts w:ascii="Times New Roman" w:hAnsi="Times New Roman" w:cs="Times New Roman"/>
          <w:sz w:val="24"/>
          <w:szCs w:val="24"/>
          <w:lang w:val="sk-SK"/>
        </w:rPr>
      </w:pPr>
    </w:p>
    <w:p w14:paraId="23C78670" w14:textId="4FADE8F9"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387D4690" w14:textId="66CB6D1D" w:rsidR="0012749A" w:rsidRPr="0060409C" w:rsidRDefault="0012749A" w:rsidP="00144395">
      <w:pPr>
        <w:pStyle w:val="Odsekzoznamu"/>
        <w:numPr>
          <w:ilvl w:val="0"/>
          <w:numId w:val="13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 od poplatku tu platí obdobne ako pri položke 59.</w:t>
      </w:r>
    </w:p>
    <w:p w14:paraId="3908E4EB" w14:textId="7437D564" w:rsidR="0012749A" w:rsidRPr="0060409C" w:rsidRDefault="0012749A" w:rsidP="00144395">
      <w:pPr>
        <w:pStyle w:val="Odsekzoznamu"/>
        <w:numPr>
          <w:ilvl w:val="0"/>
          <w:numId w:val="13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podľa písmena b) tejto položky je oslobodená Národná diaľničná spoločnosť, a. s.</w:t>
      </w:r>
    </w:p>
    <w:p w14:paraId="2542E6B6"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p>
    <w:p w14:paraId="129997B5"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62a</w:t>
      </w:r>
    </w:p>
    <w:p w14:paraId="295DA816"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 na vydanie kolaudačného rozhodnutia</w:t>
      </w:r>
    </w:p>
    <w:p w14:paraId="090629B7" w14:textId="6B30FEE6"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na bývanie a na zmeny dokončených stavieb na bývanie</w:t>
      </w:r>
    </w:p>
    <w:p w14:paraId="4C7AFD2A" w14:textId="71DA6FFA" w:rsidR="0012749A" w:rsidRPr="0060409C" w:rsidRDefault="0012749A" w:rsidP="00144395">
      <w:pPr>
        <w:pStyle w:val="Odsekzoznamu"/>
        <w:numPr>
          <w:ilvl w:val="0"/>
          <w:numId w:val="14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rodinný dom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100 eur</w:t>
      </w:r>
    </w:p>
    <w:p w14:paraId="254F0A21" w14:textId="03EC27C4" w:rsidR="0012749A" w:rsidRPr="0060409C" w:rsidRDefault="0012749A" w:rsidP="00144395">
      <w:pPr>
        <w:pStyle w:val="Odsekzoznamu"/>
        <w:numPr>
          <w:ilvl w:val="0"/>
          <w:numId w:val="14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bytový dom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003B7C1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500 eur</w:t>
      </w:r>
    </w:p>
    <w:p w14:paraId="64444D9B" w14:textId="495C81DE"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na individuálnu rekreáciu, napríklad chaty, rekreačné domy alebo na zmeny dokončených stavieb (nadstavba, prístavba)</w:t>
      </w:r>
    </w:p>
    <w:p w14:paraId="2B62274D" w14:textId="141A19BF" w:rsidR="0012749A" w:rsidRPr="0060409C" w:rsidRDefault="0012749A" w:rsidP="00144395">
      <w:pPr>
        <w:pStyle w:val="Odsekzoznamu"/>
        <w:numPr>
          <w:ilvl w:val="0"/>
          <w:numId w:val="14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zastavaná plocha nepresahuje 25 m</w:t>
      </w:r>
      <w:r w:rsidR="006F4A2C" w:rsidRPr="0060409C">
        <w:rPr>
          <w:rFonts w:ascii="Times New Roman" w:hAnsi="Times New Roman" w:cs="Times New Roman"/>
          <w:sz w:val="24"/>
          <w:szCs w:val="24"/>
          <w:vertAlign w:val="superscript"/>
          <w:lang w:val="sk-SK"/>
        </w:rPr>
        <w:t>2</w:t>
      </w:r>
      <w:r w:rsidR="00F6574C" w:rsidRPr="0060409C">
        <w:rPr>
          <w:rFonts w:ascii="Times New Roman" w:hAnsi="Times New Roman" w:cs="Times New Roman"/>
          <w:sz w:val="24"/>
          <w:szCs w:val="24"/>
          <w:lang w:val="sk-SK"/>
        </w:rPr>
        <w:t xml:space="preserve">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25 eur</w:t>
      </w:r>
    </w:p>
    <w:p w14:paraId="6F8A6F57" w14:textId="26E39CB9" w:rsidR="0012749A" w:rsidRPr="0060409C" w:rsidRDefault="0012749A" w:rsidP="00144395">
      <w:pPr>
        <w:pStyle w:val="Odsekzoznamu"/>
        <w:numPr>
          <w:ilvl w:val="0"/>
          <w:numId w:val="14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zastavaná plocha presahuje 25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2CDE498D" w14:textId="4F506F7B"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stavebné úpravy dokončených stavieb, na ktoré bolo vydané stavebné povolenie</w:t>
      </w:r>
    </w:p>
    <w:p w14:paraId="66B8841B" w14:textId="4C4DB7EF" w:rsidR="0012749A" w:rsidRPr="0060409C" w:rsidRDefault="0012749A" w:rsidP="00144395">
      <w:pPr>
        <w:pStyle w:val="Odsekzoznamu"/>
        <w:numPr>
          <w:ilvl w:val="0"/>
          <w:numId w:val="1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rodinných domov a stavieb na individuálnu rekreáciu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4FB0F080" w14:textId="5F0B0E58" w:rsidR="0012749A" w:rsidRPr="0060409C" w:rsidRDefault="0012749A" w:rsidP="00144395">
      <w:pPr>
        <w:pStyle w:val="Odsekzoznamu"/>
        <w:numPr>
          <w:ilvl w:val="0"/>
          <w:numId w:val="1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bytových domov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52073F88" w14:textId="59E9F368"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ktoré sú súčasťou alebo príslušenstvom rodinných domov alebo stavieb na individuálnu rekreáciu</w:t>
      </w:r>
    </w:p>
    <w:p w14:paraId="7B1D26DC" w14:textId="2230E82A"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jedným alebo dvoma miestami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50 eur</w:t>
      </w:r>
    </w:p>
    <w:p w14:paraId="2868B9B0" w14:textId="1EF526AB"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prípojky na existujúcu verejnú rozvodnú sieť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54A860D7" w14:textId="10BC8F66"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vodné stavby, napríklad studne, vsaky nad 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malé čistiarne odpadových vôd, jazierka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5A97F205" w14:textId="5FBFCCAF"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spevnené plochy a parkoviská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122C8276" w14:textId="67F5087D" w:rsidR="0012749A" w:rsidRPr="0060409C" w:rsidRDefault="0012749A" w:rsidP="00144395">
      <w:pPr>
        <w:pStyle w:val="Odsekzoznamu"/>
        <w:numPr>
          <w:ilvl w:val="0"/>
          <w:numId w:val="1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s doplnkovou funkciou k týmto stavbám, napríklad letné kuchyne, bazény, sklady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30 eur</w:t>
      </w:r>
    </w:p>
    <w:p w14:paraId="509597C6" w14:textId="6A4E9E58"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ktoré sú súčasťou alebo príslušenstvom k bytovým domom a ostatným budovám</w:t>
      </w:r>
    </w:p>
    <w:p w14:paraId="15EC5588" w14:textId="681AA1C1"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jedným alebo dvoma miestami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269A0AA4" w14:textId="143575CF"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prípojky na existu</w:t>
      </w:r>
      <w:r w:rsidR="0020275C">
        <w:rPr>
          <w:rFonts w:ascii="Times New Roman" w:hAnsi="Times New Roman" w:cs="Times New Roman"/>
          <w:sz w:val="24"/>
          <w:szCs w:val="24"/>
          <w:lang w:val="sk-SK"/>
        </w:rPr>
        <w:t>júcu verejnú rozvodnú sieť ..</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30 eur</w:t>
      </w:r>
    </w:p>
    <w:p w14:paraId="7E96ECF2" w14:textId="321A2703"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vodné stavby, napríklad studne, vsaky nad 5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malé čistiarne odpadových vôd, jazierka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7F0D0908" w14:textId="454A0F4D"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spevnené plochy a parkoviská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3220612F" w14:textId="4FF75D4E" w:rsidR="0012749A" w:rsidRPr="0060409C" w:rsidRDefault="0012749A" w:rsidP="00144395">
      <w:pPr>
        <w:pStyle w:val="Odsekzoznamu"/>
        <w:numPr>
          <w:ilvl w:val="0"/>
          <w:numId w:val="1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stavby s doplnkovou funkciou, n</w:t>
      </w:r>
      <w:r w:rsidR="0020275C">
        <w:rPr>
          <w:rFonts w:ascii="Times New Roman" w:hAnsi="Times New Roman" w:cs="Times New Roman"/>
          <w:sz w:val="24"/>
          <w:szCs w:val="24"/>
          <w:lang w:val="sk-SK"/>
        </w:rPr>
        <w:t xml:space="preserve">apríklad prístrešky, sklady </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30 eur</w:t>
      </w:r>
    </w:p>
    <w:p w14:paraId="1F3D037F" w14:textId="0CFE008D" w:rsidR="0012749A"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zmeny dokončených stavieb podľa písmen d) a e)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30 eur</w:t>
      </w:r>
    </w:p>
    <w:p w14:paraId="0767D8E6" w14:textId="77777777" w:rsidR="0020275C" w:rsidRPr="0060409C" w:rsidRDefault="0020275C" w:rsidP="0020275C">
      <w:pPr>
        <w:pStyle w:val="Odsekzoznamu"/>
        <w:spacing w:before="6" w:after="12" w:line="240" w:lineRule="auto"/>
        <w:ind w:left="993"/>
        <w:jc w:val="both"/>
        <w:rPr>
          <w:rFonts w:ascii="Times New Roman" w:hAnsi="Times New Roman" w:cs="Times New Roman"/>
          <w:sz w:val="24"/>
          <w:szCs w:val="24"/>
          <w:lang w:val="sk-SK"/>
        </w:rPr>
      </w:pPr>
    </w:p>
    <w:p w14:paraId="02BBD431" w14:textId="603BB8A2"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ostatné neuvedené stavby a na zmeny týchto dokončených stavieb pri predpokladanom rozpočtovom náklade</w:t>
      </w:r>
    </w:p>
    <w:p w14:paraId="7AC7FFFD" w14:textId="5730C664"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50 000 eur vrátane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100 eur</w:t>
      </w:r>
    </w:p>
    <w:p w14:paraId="65B482D9" w14:textId="0E3DE5BF"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50 000 eur do 100 000 eur vrátane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300 eur</w:t>
      </w:r>
    </w:p>
    <w:p w14:paraId="590CABDA" w14:textId="3A7D1D19"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100 000 eur do 500 000 eur vrátane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500 eur</w:t>
      </w:r>
    </w:p>
    <w:p w14:paraId="5629AF0C" w14:textId="6FD130AE"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500 000 eur do 1 000 000 eur vrátane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1 000 eur</w:t>
      </w:r>
    </w:p>
    <w:p w14:paraId="182D4BEF" w14:textId="641EFE15"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1 000 000 eur do 10 000 000 eur vrátane .....</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1 500 eur</w:t>
      </w:r>
    </w:p>
    <w:p w14:paraId="1CC6CADF" w14:textId="2CD3F789" w:rsidR="0012749A" w:rsidRPr="0060409C" w:rsidRDefault="0012749A" w:rsidP="003B7C15">
      <w:pPr>
        <w:pStyle w:val="Odsekzoznamu"/>
        <w:spacing w:before="6" w:after="12" w:line="240" w:lineRule="auto"/>
        <w:ind w:firstLine="27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10 000 000 eur .....</w:t>
      </w:r>
      <w:r w:rsidR="00C268AD"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00C268A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2 000 eur</w:t>
      </w:r>
    </w:p>
    <w:p w14:paraId="11618596" w14:textId="37B0B6FF" w:rsidR="0012749A" w:rsidRPr="0060409C" w:rsidRDefault="0012749A" w:rsidP="00144395">
      <w:pPr>
        <w:pStyle w:val="Odsekzoznamu"/>
        <w:numPr>
          <w:ilvl w:val="1"/>
          <w:numId w:val="138"/>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reklamné</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stavby,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na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ktorých </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najväčšia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informačná</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plocha</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je</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väčšia ako</w:t>
      </w:r>
      <w:r w:rsidR="0020275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20 m</w:t>
      </w:r>
      <w:r w:rsidR="006F4A2C"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F6574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200 eur</w:t>
      </w:r>
    </w:p>
    <w:p w14:paraId="67C9064D" w14:textId="77777777" w:rsidR="00AB36C4" w:rsidRPr="0060409C" w:rsidRDefault="00AB36C4" w:rsidP="0012749A">
      <w:pPr>
        <w:pStyle w:val="Odsekzoznamu"/>
        <w:spacing w:before="6" w:after="12" w:line="240" w:lineRule="auto"/>
        <w:ind w:left="630"/>
        <w:jc w:val="both"/>
        <w:rPr>
          <w:rFonts w:ascii="Times New Roman" w:hAnsi="Times New Roman" w:cs="Times New Roman"/>
          <w:sz w:val="24"/>
          <w:szCs w:val="24"/>
          <w:lang w:val="sk-SK"/>
        </w:rPr>
      </w:pPr>
    </w:p>
    <w:p w14:paraId="654E8449" w14:textId="5C27392B"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1035D896" w14:textId="34427EFE" w:rsidR="0012749A" w:rsidRPr="0060409C" w:rsidRDefault="0012749A" w:rsidP="00144395">
      <w:pPr>
        <w:pStyle w:val="Odsekzoznamu"/>
        <w:numPr>
          <w:ilvl w:val="0"/>
          <w:numId w:val="14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kolaudačného rozhodnutia na zmeny dokončených stavieb na bývanie sú oslobodení držitelia preukazu</w:t>
      </w:r>
    </w:p>
    <w:p w14:paraId="7CC2B3D4" w14:textId="77777777" w:rsidR="0012749A" w:rsidRPr="0060409C" w:rsidRDefault="0012749A" w:rsidP="00144395">
      <w:pPr>
        <w:pStyle w:val="Odsekzoznamu"/>
        <w:numPr>
          <w:ilvl w:val="0"/>
          <w:numId w:val="14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fyzickej osoby s ťažkým zdravotným postihnutím alebo preukazu fyzickej osoby s ťažkým zdravotným postihnutím so sprievodcom.</w:t>
      </w:r>
    </w:p>
    <w:p w14:paraId="5479B4D7" w14:textId="2FC23AEA" w:rsidR="0012749A" w:rsidRPr="0060409C" w:rsidRDefault="0012749A" w:rsidP="00144395">
      <w:pPr>
        <w:pStyle w:val="Odsekzoznamu"/>
        <w:numPr>
          <w:ilvl w:val="0"/>
          <w:numId w:val="14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 od poplatku tu platí obdobne ako pri položke 59.</w:t>
      </w:r>
    </w:p>
    <w:p w14:paraId="25350ED4" w14:textId="495ADE6D" w:rsidR="0012749A" w:rsidRPr="0060409C" w:rsidRDefault="0012749A" w:rsidP="00144395">
      <w:pPr>
        <w:pStyle w:val="Odsekzoznamu"/>
        <w:numPr>
          <w:ilvl w:val="0"/>
          <w:numId w:val="140"/>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kolaudačného rozhodnutia podľa písmena g) tejto položky je oslobodená Národná diaľničná spoločnosť, a. s.</w:t>
      </w:r>
    </w:p>
    <w:p w14:paraId="2E8EEA8F" w14:textId="77777777" w:rsidR="00AB36C4" w:rsidRPr="0060409C" w:rsidRDefault="00AB36C4" w:rsidP="0012749A">
      <w:pPr>
        <w:pStyle w:val="Odsekzoznamu"/>
        <w:spacing w:before="6" w:after="12" w:line="240" w:lineRule="auto"/>
        <w:ind w:left="630"/>
        <w:jc w:val="both"/>
        <w:rPr>
          <w:rFonts w:ascii="Times New Roman" w:hAnsi="Times New Roman" w:cs="Times New Roman"/>
          <w:sz w:val="24"/>
          <w:szCs w:val="24"/>
          <w:lang w:val="sk-SK"/>
        </w:rPr>
      </w:pPr>
    </w:p>
    <w:p w14:paraId="7F86A351" w14:textId="77777777" w:rsidR="0012749A" w:rsidRPr="0060409C" w:rsidRDefault="0012749A" w:rsidP="0012749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w:t>
      </w:r>
    </w:p>
    <w:p w14:paraId="54267168" w14:textId="482F2CEC" w:rsidR="0012749A" w:rsidRPr="0060409C" w:rsidRDefault="0012749A" w:rsidP="00144395">
      <w:pPr>
        <w:pStyle w:val="Odsekzoznamu"/>
        <w:numPr>
          <w:ilvl w:val="0"/>
          <w:numId w:val="13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kolaudačné rozhodnutie zahŕňa stavbu viacerých samostatných objektov, vyberie sa súhrnný poplatok za všetky samostatné</w:t>
      </w:r>
      <w:r w:rsidR="00AB36C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objekty uvedené v kolaudačnom rozhodnutí okrem prípojok [písmená a) a b)].</w:t>
      </w:r>
    </w:p>
    <w:p w14:paraId="61D98C81" w14:textId="7C1AF5A9" w:rsidR="0012749A" w:rsidRPr="0060409C" w:rsidRDefault="0012749A" w:rsidP="00144395">
      <w:pPr>
        <w:pStyle w:val="Odsekzoznamu"/>
        <w:numPr>
          <w:ilvl w:val="0"/>
          <w:numId w:val="13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Hotelové a iné ubytovacie zariadenia sa posudzujú ako nebytová výstavba.</w:t>
      </w:r>
    </w:p>
    <w:p w14:paraId="71F01604" w14:textId="314F508D" w:rsidR="0012749A" w:rsidRPr="0060409C" w:rsidRDefault="0012749A" w:rsidP="00144395">
      <w:pPr>
        <w:pStyle w:val="Odsekzoznamu"/>
        <w:numPr>
          <w:ilvl w:val="0"/>
          <w:numId w:val="13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Garáže s viac ako dvoma miestami sa posudzujú ako samostatné stavby.</w:t>
      </w:r>
    </w:p>
    <w:p w14:paraId="7F955832" w14:textId="5A576B5A" w:rsidR="0012749A" w:rsidRPr="0060409C" w:rsidRDefault="0012749A" w:rsidP="00144395">
      <w:pPr>
        <w:pStyle w:val="Odsekzoznamu"/>
        <w:numPr>
          <w:ilvl w:val="0"/>
          <w:numId w:val="139"/>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Podľa tejto položky spoplatňujú kolaudačné rozhodnutia stavebné úrady, špeciálne stavebné úrady, vojenské a iné stavebné úrady</w:t>
      </w:r>
      <w:r w:rsidR="00AB36C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podľa ustanovení § 117, 120 a 121 zákona č. 50/1976 Zb. o územnom plánovaní a stavebnom poriadku (stavebný zákon) v znení neskorších predpisov.</w:t>
      </w:r>
      <w:r w:rsidR="007C33BC" w:rsidRPr="0060409C">
        <w:rPr>
          <w:rFonts w:ascii="Times New Roman" w:hAnsi="Times New Roman" w:cs="Times New Roman"/>
          <w:sz w:val="24"/>
          <w:szCs w:val="24"/>
          <w:lang w:val="sk-SK"/>
        </w:rPr>
        <w:t>“.</w:t>
      </w:r>
    </w:p>
    <w:p w14:paraId="7AF0A678" w14:textId="77777777" w:rsidR="0012749A" w:rsidRPr="0060409C" w:rsidRDefault="0012749A" w:rsidP="00AB36C4">
      <w:pPr>
        <w:pStyle w:val="Odsekzoznamu"/>
        <w:spacing w:before="6" w:after="12" w:line="240" w:lineRule="auto"/>
        <w:ind w:left="630"/>
        <w:jc w:val="both"/>
        <w:rPr>
          <w:rFonts w:ascii="Times New Roman" w:hAnsi="Times New Roman" w:cs="Times New Roman"/>
          <w:sz w:val="24"/>
          <w:szCs w:val="24"/>
          <w:lang w:val="sk-SK"/>
        </w:rPr>
      </w:pPr>
    </w:p>
    <w:p w14:paraId="0D16DE52" w14:textId="39FB8007"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prílohe Sadzobník správnych poplatkov</w:t>
      </w:r>
      <w:r w:rsidR="00DF1C5A" w:rsidRPr="0060409C">
        <w:rPr>
          <w:rFonts w:ascii="Times New Roman" w:hAnsi="Times New Roman" w:cs="Times New Roman"/>
          <w:sz w:val="24"/>
          <w:szCs w:val="24"/>
          <w:lang w:val="sk-SK"/>
        </w:rPr>
        <w:t xml:space="preserve"> v časti</w:t>
      </w:r>
      <w:r w:rsidRPr="0060409C">
        <w:rPr>
          <w:rFonts w:ascii="Times New Roman" w:hAnsi="Times New Roman" w:cs="Times New Roman"/>
          <w:sz w:val="24"/>
          <w:szCs w:val="24"/>
          <w:lang w:val="sk-SK"/>
        </w:rPr>
        <w:t xml:space="preserve"> V. Stavebná správa položk</w:t>
      </w:r>
      <w:r w:rsidR="00223F85"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59 zn</w:t>
      </w:r>
      <w:r w:rsidR="00223F85"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e:</w:t>
      </w:r>
    </w:p>
    <w:p w14:paraId="415B9D32" w14:textId="77777777" w:rsidR="004618BA" w:rsidRPr="0060409C" w:rsidRDefault="004618BA" w:rsidP="002B32D1">
      <w:pPr>
        <w:spacing w:after="0"/>
        <w:ind w:right="-45"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„Položka 59</w:t>
      </w:r>
    </w:p>
    <w:p w14:paraId="72AA63D9" w14:textId="77777777"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rozhodnutia o stavebnom zámere na</w:t>
      </w:r>
    </w:p>
    <w:p w14:paraId="0DC57020" w14:textId="2012EF92" w:rsidR="004618BA" w:rsidRPr="0060409C" w:rsidRDefault="004618BA" w:rsidP="00144395">
      <w:pPr>
        <w:pStyle w:val="Odsekzoznamu"/>
        <w:numPr>
          <w:ilvl w:val="0"/>
          <w:numId w:val="93"/>
        </w:numPr>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jednobytovú alebo dvojbytovú bu</w:t>
      </w:r>
      <w:r w:rsidR="0020275C">
        <w:rPr>
          <w:rFonts w:ascii="Times New Roman" w:hAnsi="Times New Roman" w:cs="Times New Roman"/>
          <w:sz w:val="24"/>
          <w:szCs w:val="24"/>
          <w:lang w:val="sk-SK"/>
        </w:rPr>
        <w:t>dovu a jej zmenu ......</w:t>
      </w:r>
      <w:r w:rsidRPr="0060409C">
        <w:rPr>
          <w:rFonts w:ascii="Times New Roman" w:hAnsi="Times New Roman" w:cs="Times New Roman"/>
          <w:sz w:val="24"/>
          <w:szCs w:val="24"/>
          <w:lang w:val="sk-SK"/>
        </w:rPr>
        <w:t>............................ 300 eur</w:t>
      </w:r>
    </w:p>
    <w:p w14:paraId="6A6B2B80" w14:textId="791BE6F9"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troj</w:t>
      </w:r>
      <w:r w:rsidR="00060BD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až desaťbytovú bytovú budovu a jej zmenu ................................... 1 000 eur</w:t>
      </w:r>
    </w:p>
    <w:p w14:paraId="2C70D054" w14:textId="07FB36B2"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jedenásť až päťdesiat bytovú budovu a jej zmenu ..........................</w:t>
      </w:r>
      <w:r w:rsidR="002B32D1"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2 000 eur</w:t>
      </w:r>
    </w:p>
    <w:p w14:paraId="7EF4DF88" w14:textId="7E91490F"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päťdesiatjeden až stobytovú bytovú budovu a jej zmenu ................</w:t>
      </w:r>
      <w:r w:rsidR="002B32D1" w:rsidRPr="0060409C">
        <w:rPr>
          <w:rFonts w:ascii="Times New Roman" w:hAnsi="Times New Roman" w:cs="Times New Roman"/>
          <w:sz w:val="24"/>
          <w:szCs w:val="24"/>
          <w:lang w:val="sk-SK"/>
        </w:rPr>
        <w:t>.</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3 500 eur</w:t>
      </w:r>
    </w:p>
    <w:p w14:paraId="13306D61" w14:textId="22E93748"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stojeden a viac bytovú budovu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5 000 eur</w:t>
      </w:r>
    </w:p>
    <w:p w14:paraId="43E0D736" w14:textId="3C5CBD0D"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a jej zmenu, ak je jednoduc</w:t>
      </w:r>
      <w:r w:rsidR="0020275C">
        <w:rPr>
          <w:rFonts w:ascii="Times New Roman" w:hAnsi="Times New Roman" w:cs="Times New Roman"/>
          <w:sz w:val="24"/>
          <w:szCs w:val="24"/>
          <w:lang w:val="sk-SK"/>
        </w:rPr>
        <w:t>hou stavbou ...........</w:t>
      </w:r>
      <w:r w:rsidRPr="0060409C">
        <w:rPr>
          <w:rFonts w:ascii="Times New Roman" w:hAnsi="Times New Roman" w:cs="Times New Roman"/>
          <w:sz w:val="24"/>
          <w:szCs w:val="24"/>
          <w:lang w:val="sk-SK"/>
        </w:rPr>
        <w:t>............ 300 eur</w:t>
      </w:r>
    </w:p>
    <w:p w14:paraId="23AD1C91" w14:textId="65462F59"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do 500 m</w:t>
      </w:r>
      <w:r w:rsidRPr="0060409C">
        <w:rPr>
          <w:rFonts w:ascii="Times New Roman" w:hAnsi="Times New Roman" w:cs="Times New Roman"/>
          <w:sz w:val="24"/>
          <w:szCs w:val="24"/>
          <w:vertAlign w:val="superscript"/>
          <w:lang w:val="sk-SK"/>
        </w:rPr>
        <w:t>2</w:t>
      </w:r>
      <w:r w:rsidR="0020275C">
        <w:rPr>
          <w:rFonts w:ascii="Times New Roman" w:hAnsi="Times New Roman" w:cs="Times New Roman"/>
          <w:sz w:val="24"/>
          <w:szCs w:val="24"/>
          <w:lang w:val="sk-SK"/>
        </w:rPr>
        <w:t xml:space="preserve"> vrátane ...</w:t>
      </w:r>
      <w:r w:rsidRPr="0060409C">
        <w:rPr>
          <w:rFonts w:ascii="Times New Roman" w:hAnsi="Times New Roman" w:cs="Times New Roman"/>
          <w:sz w:val="24"/>
          <w:szCs w:val="24"/>
          <w:lang w:val="sk-SK"/>
        </w:rPr>
        <w:t>.</w:t>
      </w:r>
      <w:r w:rsidR="002B32D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500 eur</w:t>
      </w:r>
    </w:p>
    <w:p w14:paraId="432DBA5F" w14:textId="7C5D8401"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do 1 000 m</w:t>
      </w:r>
      <w:r w:rsidRPr="0060409C">
        <w:rPr>
          <w:rFonts w:ascii="Times New Roman" w:hAnsi="Times New Roman" w:cs="Times New Roman"/>
          <w:sz w:val="24"/>
          <w:szCs w:val="24"/>
          <w:vertAlign w:val="superscript"/>
          <w:lang w:val="sk-SK"/>
        </w:rPr>
        <w:t>2</w:t>
      </w:r>
      <w:r w:rsidR="0020275C">
        <w:rPr>
          <w:rFonts w:ascii="Times New Roman" w:hAnsi="Times New Roman" w:cs="Times New Roman"/>
          <w:sz w:val="24"/>
          <w:szCs w:val="24"/>
          <w:lang w:val="sk-SK"/>
        </w:rPr>
        <w:t xml:space="preserve"> vrátane .........</w:t>
      </w:r>
      <w:r w:rsidRPr="0060409C">
        <w:rPr>
          <w:rFonts w:ascii="Times New Roman" w:hAnsi="Times New Roman" w:cs="Times New Roman"/>
          <w:sz w:val="24"/>
          <w:szCs w:val="24"/>
          <w:lang w:val="sk-SK"/>
        </w:rPr>
        <w:t>...... 1 000 eur</w:t>
      </w:r>
    </w:p>
    <w:p w14:paraId="4C53A43B" w14:textId="77777777" w:rsidR="004618BA" w:rsidRPr="0060409C"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nad 1 000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p>
    <w:p w14:paraId="3FD03D7B" w14:textId="3768AF61" w:rsidR="004618BA" w:rsidRPr="0060409C" w:rsidRDefault="004618BA" w:rsidP="002B32D1">
      <w:pPr>
        <w:pStyle w:val="Odsekzoznamu"/>
        <w:tabs>
          <w:tab w:val="left" w:pos="426"/>
        </w:tabs>
        <w:spacing w:after="0"/>
        <w:ind w:left="1418"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2 000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2 000 eur</w:t>
      </w:r>
    </w:p>
    <w:p w14:paraId="32D36D8D" w14:textId="77777777" w:rsidR="004618BA" w:rsidRPr="0060409C" w:rsidRDefault="004618BA" w:rsidP="00144395">
      <w:pPr>
        <w:pStyle w:val="Odsekzoznamu"/>
        <w:numPr>
          <w:ilvl w:val="0"/>
          <w:numId w:val="93"/>
        </w:numPr>
        <w:tabs>
          <w:tab w:val="left" w:pos="142"/>
          <w:tab w:val="left" w:pos="426"/>
          <w:tab w:val="left" w:pos="567"/>
        </w:tabs>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nad 2 000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p>
    <w:p w14:paraId="741E9A34" w14:textId="033877B3" w:rsidR="004618BA" w:rsidRDefault="004618BA" w:rsidP="002B32D1">
      <w:pPr>
        <w:pStyle w:val="Odsekzoznamu"/>
        <w:tabs>
          <w:tab w:val="left" w:pos="142"/>
          <w:tab w:val="left" w:pos="426"/>
          <w:tab w:val="left" w:pos="567"/>
        </w:tabs>
        <w:spacing w:after="0"/>
        <w:ind w:left="1418"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5 000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5 000 eur</w:t>
      </w:r>
    </w:p>
    <w:p w14:paraId="2854B7D7" w14:textId="4719A852" w:rsidR="0020275C" w:rsidRDefault="0020275C" w:rsidP="002B32D1">
      <w:pPr>
        <w:pStyle w:val="Odsekzoznamu"/>
        <w:tabs>
          <w:tab w:val="left" w:pos="142"/>
          <w:tab w:val="left" w:pos="426"/>
          <w:tab w:val="left" w:pos="567"/>
        </w:tabs>
        <w:spacing w:after="0"/>
        <w:ind w:left="1418" w:right="-45"/>
        <w:jc w:val="both"/>
        <w:rPr>
          <w:rFonts w:ascii="Times New Roman" w:hAnsi="Times New Roman" w:cs="Times New Roman"/>
          <w:sz w:val="24"/>
          <w:szCs w:val="24"/>
          <w:lang w:val="sk-SK"/>
        </w:rPr>
      </w:pPr>
    </w:p>
    <w:p w14:paraId="3E5B2556" w14:textId="77777777" w:rsidR="0020275C" w:rsidRPr="0060409C" w:rsidRDefault="0020275C" w:rsidP="002B32D1">
      <w:pPr>
        <w:pStyle w:val="Odsekzoznamu"/>
        <w:tabs>
          <w:tab w:val="left" w:pos="142"/>
          <w:tab w:val="left" w:pos="426"/>
          <w:tab w:val="left" w:pos="567"/>
        </w:tabs>
        <w:spacing w:after="0"/>
        <w:ind w:left="1418" w:right="-45"/>
        <w:jc w:val="both"/>
        <w:rPr>
          <w:rFonts w:ascii="Times New Roman" w:hAnsi="Times New Roman" w:cs="Times New Roman"/>
          <w:sz w:val="24"/>
          <w:szCs w:val="24"/>
          <w:lang w:val="sk-SK"/>
        </w:rPr>
      </w:pPr>
    </w:p>
    <w:p w14:paraId="550EB0E1" w14:textId="77777777" w:rsidR="004618BA" w:rsidRPr="0060409C" w:rsidRDefault="004618BA" w:rsidP="00144395">
      <w:pPr>
        <w:pStyle w:val="Odsekzoznamu"/>
        <w:numPr>
          <w:ilvl w:val="0"/>
          <w:numId w:val="93"/>
        </w:numPr>
        <w:tabs>
          <w:tab w:val="left" w:pos="142"/>
          <w:tab w:val="left" w:pos="426"/>
          <w:tab w:val="left" w:pos="567"/>
        </w:tabs>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nad 5 000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w:t>
      </w:r>
    </w:p>
    <w:p w14:paraId="2FA48879" w14:textId="6E5A1719" w:rsidR="004618BA" w:rsidRPr="0060409C" w:rsidRDefault="004618BA" w:rsidP="004618BA">
      <w:pPr>
        <w:pStyle w:val="Odsekzoznamu"/>
        <w:tabs>
          <w:tab w:val="left" w:pos="142"/>
          <w:tab w:val="left" w:pos="426"/>
          <w:tab w:val="left" w:pos="567"/>
        </w:tabs>
        <w:spacing w:after="0"/>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10 000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8 000 eur</w:t>
      </w:r>
    </w:p>
    <w:p w14:paraId="5614508A" w14:textId="7B21EEF9" w:rsidR="004618BA" w:rsidRPr="0060409C" w:rsidRDefault="004618BA" w:rsidP="00144395">
      <w:pPr>
        <w:pStyle w:val="Odsekzoznamu"/>
        <w:numPr>
          <w:ilvl w:val="0"/>
          <w:numId w:val="93"/>
        </w:numPr>
        <w:tabs>
          <w:tab w:val="left" w:pos="142"/>
          <w:tab w:val="left" w:pos="426"/>
          <w:tab w:val="left" w:pos="567"/>
        </w:tabs>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nebytovú budovu s podlahovou plochou nad 10 000 m</w:t>
      </w:r>
      <w:r w:rsidRPr="0060409C">
        <w:rPr>
          <w:rFonts w:ascii="Times New Roman" w:hAnsi="Times New Roman" w:cs="Times New Roman"/>
          <w:sz w:val="24"/>
          <w:szCs w:val="24"/>
          <w:vertAlign w:val="superscript"/>
          <w:lang w:val="sk-SK"/>
        </w:rPr>
        <w:t xml:space="preserve">2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10 000 eur</w:t>
      </w:r>
    </w:p>
    <w:p w14:paraId="64629C04" w14:textId="35109EE0" w:rsidR="004618BA" w:rsidRPr="0060409C" w:rsidRDefault="004618BA" w:rsidP="00144395">
      <w:pPr>
        <w:pStyle w:val="Odsekzoznamu"/>
        <w:numPr>
          <w:ilvl w:val="0"/>
          <w:numId w:val="93"/>
        </w:numPr>
        <w:tabs>
          <w:tab w:val="left" w:pos="426"/>
        </w:tabs>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inžiniersku stavbu a jej zmenu pri odhadovanom náklade stavebného zámeru v sume bez </w:t>
      </w:r>
      <w:r w:rsidR="00B01743" w:rsidRPr="0060409C">
        <w:rPr>
          <w:rFonts w:ascii="Times New Roman" w:hAnsi="Times New Roman" w:cs="Times New Roman"/>
          <w:sz w:val="24"/>
          <w:szCs w:val="24"/>
          <w:lang w:val="sk-SK"/>
        </w:rPr>
        <w:t>dane z pridanej hodnoty</w:t>
      </w:r>
    </w:p>
    <w:p w14:paraId="36083625" w14:textId="269C8519"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 60 000 eur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300 eur</w:t>
      </w:r>
    </w:p>
    <w:p w14:paraId="74120A78" w14:textId="0AB8FBBB"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60 000 eur do  200 000 eur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800 eur</w:t>
      </w:r>
    </w:p>
    <w:p w14:paraId="7328A669" w14:textId="7784DB5C"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200 000 eur do 500 000 eur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1 500 eur</w:t>
      </w:r>
    </w:p>
    <w:p w14:paraId="7984FDE8" w14:textId="52AC5F90"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500 000 eur do 5 000 000 eur vrátane ...........................</w:t>
      </w:r>
      <w:r w:rsidR="0020275C">
        <w:rPr>
          <w:rFonts w:ascii="Times New Roman" w:hAnsi="Times New Roman" w:cs="Times New Roman"/>
          <w:sz w:val="24"/>
          <w:szCs w:val="24"/>
          <w:lang w:val="sk-SK"/>
        </w:rPr>
        <w:t>.</w:t>
      </w:r>
      <w:r w:rsidRPr="0060409C">
        <w:rPr>
          <w:rFonts w:ascii="Times New Roman" w:hAnsi="Times New Roman" w:cs="Times New Roman"/>
          <w:sz w:val="24"/>
          <w:szCs w:val="24"/>
          <w:lang w:val="sk-SK"/>
        </w:rPr>
        <w:t>................. 5 000 eur</w:t>
      </w:r>
    </w:p>
    <w:p w14:paraId="7E0D9F8B" w14:textId="18E5FA1B"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5 000 000 eur do 10 000 000 eur v</w:t>
      </w:r>
      <w:r w:rsidR="0020275C">
        <w:rPr>
          <w:rFonts w:ascii="Times New Roman" w:hAnsi="Times New Roman" w:cs="Times New Roman"/>
          <w:sz w:val="24"/>
          <w:szCs w:val="24"/>
          <w:lang w:val="sk-SK"/>
        </w:rPr>
        <w:t>rátane ................</w:t>
      </w:r>
      <w:r w:rsidRPr="0060409C">
        <w:rPr>
          <w:rFonts w:ascii="Times New Roman" w:hAnsi="Times New Roman" w:cs="Times New Roman"/>
          <w:sz w:val="24"/>
          <w:szCs w:val="24"/>
          <w:lang w:val="sk-SK"/>
        </w:rPr>
        <w:t>...................... 10 000 eur</w:t>
      </w:r>
    </w:p>
    <w:p w14:paraId="6BAE97D9" w14:textId="05136453"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10 000 000 eur do 50 000 000 eur vrá</w:t>
      </w:r>
      <w:r w:rsidR="0020275C">
        <w:rPr>
          <w:rFonts w:ascii="Times New Roman" w:hAnsi="Times New Roman" w:cs="Times New Roman"/>
          <w:sz w:val="24"/>
          <w:szCs w:val="24"/>
          <w:lang w:val="sk-SK"/>
        </w:rPr>
        <w:t>tane ..................</w:t>
      </w:r>
      <w:r w:rsidRPr="0060409C">
        <w:rPr>
          <w:rFonts w:ascii="Times New Roman" w:hAnsi="Times New Roman" w:cs="Times New Roman"/>
          <w:sz w:val="24"/>
          <w:szCs w:val="24"/>
          <w:lang w:val="sk-SK"/>
        </w:rPr>
        <w:t>.................. 15 000 eur</w:t>
      </w:r>
    </w:p>
    <w:p w14:paraId="24043F84" w14:textId="16A3CAA5" w:rsidR="004618BA" w:rsidRPr="0060409C" w:rsidRDefault="004618BA" w:rsidP="004618BA">
      <w:pPr>
        <w:pStyle w:val="Odsekzoznamu"/>
        <w:spacing w:after="0"/>
        <w:ind w:left="993" w:firstLine="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 50 000 000 eur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20 000 eur</w:t>
      </w:r>
    </w:p>
    <w:p w14:paraId="52058325" w14:textId="169645FB" w:rsidR="004618BA" w:rsidRPr="0060409C" w:rsidRDefault="004618BA" w:rsidP="00144395">
      <w:pPr>
        <w:pStyle w:val="Odsekzoznamu"/>
        <w:numPr>
          <w:ilvl w:val="0"/>
          <w:numId w:val="93"/>
        </w:numPr>
        <w:tabs>
          <w:tab w:val="left" w:pos="426"/>
        </w:tabs>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Odstránenie stav</w:t>
      </w:r>
      <w:r w:rsidR="00683EE8">
        <w:rPr>
          <w:rFonts w:ascii="Times New Roman" w:hAnsi="Times New Roman" w:cs="Times New Roman"/>
          <w:sz w:val="24"/>
          <w:szCs w:val="24"/>
          <w:lang w:val="sk-SK"/>
        </w:rPr>
        <w:t>by podľa bodov 1. až 13.......</w:t>
      </w:r>
      <w:r w:rsidRPr="0060409C">
        <w:rPr>
          <w:rFonts w:ascii="Times New Roman" w:hAnsi="Times New Roman" w:cs="Times New Roman"/>
          <w:sz w:val="24"/>
          <w:szCs w:val="24"/>
          <w:lang w:val="sk-SK"/>
        </w:rPr>
        <w:t>25% sadzby podľa bodov 1. až 13.</w:t>
      </w:r>
    </w:p>
    <w:p w14:paraId="3884F444" w14:textId="77777777"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Overenie projektu stavby vrátane kontrolnej prehliadky</w:t>
      </w:r>
    </w:p>
    <w:p w14:paraId="5F9B95AA" w14:textId="59ABCE84" w:rsidR="004618BA" w:rsidRPr="0060409C" w:rsidRDefault="004618BA" w:rsidP="00144395">
      <w:pPr>
        <w:pStyle w:val="Odsekzoznamu"/>
        <w:numPr>
          <w:ilvl w:val="3"/>
          <w:numId w:val="95"/>
        </w:numPr>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30 % sadzby podľa písm</w:t>
      </w:r>
      <w:r w:rsidR="00B01743"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 ak je projekt stavby posúdený spolu so stavebným zámerom</w:t>
      </w:r>
    </w:p>
    <w:p w14:paraId="6EC9871A" w14:textId="2F1E814F" w:rsidR="004618BA" w:rsidRPr="0060409C" w:rsidRDefault="004618BA" w:rsidP="00144395">
      <w:pPr>
        <w:pStyle w:val="Odsekzoznamu"/>
        <w:numPr>
          <w:ilvl w:val="3"/>
          <w:numId w:val="95"/>
        </w:numPr>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50 % sadzby podľa písm</w:t>
      </w:r>
      <w:r w:rsidR="00B01743"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 ak je projekt stavby posúdený samostatne</w:t>
      </w:r>
    </w:p>
    <w:p w14:paraId="4450E34F" w14:textId="405387FE" w:rsidR="004618BA" w:rsidRPr="0060409C" w:rsidRDefault="004618BA" w:rsidP="00144395">
      <w:pPr>
        <w:pStyle w:val="Odsekzoznamu"/>
        <w:numPr>
          <w:ilvl w:val="3"/>
          <w:numId w:val="95"/>
        </w:numPr>
        <w:spacing w:after="0"/>
        <w:ind w:left="1418" w:right="-45"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10 % sadzby podľa písm</w:t>
      </w:r>
      <w:r w:rsidR="00B01743"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 pri projekte na odstránenie stavby</w:t>
      </w:r>
    </w:p>
    <w:p w14:paraId="6E2D3912" w14:textId="49B12197" w:rsidR="004618BA" w:rsidRPr="0060409C" w:rsidRDefault="004618BA" w:rsidP="00144395">
      <w:pPr>
        <w:pStyle w:val="Odsekzoznamu"/>
        <w:numPr>
          <w:ilvl w:val="3"/>
          <w:numId w:val="95"/>
        </w:numPr>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drobnú stavbu na základe ohlásenia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57F34C8B" w14:textId="77777777" w:rsidR="004618BA" w:rsidRPr="0060409C" w:rsidRDefault="004618BA" w:rsidP="00144395">
      <w:pPr>
        <w:pStyle w:val="Odsekzoznamu"/>
        <w:numPr>
          <w:ilvl w:val="3"/>
          <w:numId w:val="95"/>
        </w:numPr>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stavebnú úpravu na základe ohlásenia, ak sa vykonáva</w:t>
      </w:r>
    </w:p>
    <w:p w14:paraId="2BCC44A4" w14:textId="54E2233A"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bytovej budove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150 eur</w:t>
      </w:r>
    </w:p>
    <w:p w14:paraId="567220BE" w14:textId="53E7FF3F"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nebytovej budove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300 eur</w:t>
      </w:r>
    </w:p>
    <w:p w14:paraId="735EF8B4" w14:textId="43661C1F"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inžinierskej stavbe .................................</w:t>
      </w:r>
      <w:r w:rsidR="00B13EA9" w:rsidRPr="0060409C">
        <w:rPr>
          <w:rFonts w:ascii="Times New Roman" w:hAnsi="Times New Roman" w:cs="Times New Roman"/>
          <w:sz w:val="24"/>
          <w:szCs w:val="24"/>
          <w:lang w:val="sk-SK"/>
        </w:rPr>
        <w:t>.</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300 eur</w:t>
      </w:r>
    </w:p>
    <w:p w14:paraId="1D780FDF" w14:textId="5FB3AB03"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terénna  úprava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2205A8DE" w14:textId="595EFD6E"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vonkajšia úprava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4E2C11BB" w14:textId="18A1907F" w:rsidR="004618BA" w:rsidRPr="0060409C" w:rsidRDefault="00B01743"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w:t>
      </w:r>
      <w:r w:rsidR="004618BA" w:rsidRPr="0060409C">
        <w:rPr>
          <w:rFonts w:ascii="Times New Roman" w:hAnsi="Times New Roman" w:cs="Times New Roman"/>
          <w:sz w:val="24"/>
          <w:szCs w:val="24"/>
          <w:lang w:val="sk-SK"/>
        </w:rPr>
        <w:t>informačn</w:t>
      </w:r>
      <w:r w:rsidRPr="0060409C">
        <w:rPr>
          <w:rFonts w:ascii="Times New Roman" w:hAnsi="Times New Roman" w:cs="Times New Roman"/>
          <w:sz w:val="24"/>
          <w:szCs w:val="24"/>
          <w:lang w:val="sk-SK"/>
        </w:rPr>
        <w:t>om</w:t>
      </w:r>
      <w:r w:rsidR="004618BA" w:rsidRPr="0060409C">
        <w:rPr>
          <w:rFonts w:ascii="Times New Roman" w:hAnsi="Times New Roman" w:cs="Times New Roman"/>
          <w:sz w:val="24"/>
          <w:szCs w:val="24"/>
          <w:lang w:val="sk-SK"/>
        </w:rPr>
        <w:t xml:space="preserve"> zariaden</w:t>
      </w:r>
      <w:r w:rsidRPr="0060409C">
        <w:rPr>
          <w:rFonts w:ascii="Times New Roman" w:hAnsi="Times New Roman" w:cs="Times New Roman"/>
          <w:sz w:val="24"/>
          <w:szCs w:val="24"/>
          <w:lang w:val="sk-SK"/>
        </w:rPr>
        <w:t>í</w:t>
      </w:r>
      <w:r w:rsidR="004618BA" w:rsidRPr="0060409C">
        <w:rPr>
          <w:rFonts w:ascii="Times New Roman" w:hAnsi="Times New Roman" w:cs="Times New Roman"/>
          <w:sz w:val="24"/>
          <w:szCs w:val="24"/>
          <w:lang w:val="sk-SK"/>
        </w:rPr>
        <w:t xml:space="preserve"> ...............................</w:t>
      </w:r>
      <w:r w:rsidR="00683EE8">
        <w:rPr>
          <w:rFonts w:ascii="Times New Roman" w:hAnsi="Times New Roman" w:cs="Times New Roman"/>
          <w:sz w:val="24"/>
          <w:szCs w:val="24"/>
          <w:lang w:val="sk-SK"/>
        </w:rPr>
        <w:t>....................</w:t>
      </w:r>
      <w:r w:rsidR="004618BA" w:rsidRPr="0060409C">
        <w:rPr>
          <w:rFonts w:ascii="Times New Roman" w:hAnsi="Times New Roman" w:cs="Times New Roman"/>
          <w:sz w:val="24"/>
          <w:szCs w:val="24"/>
          <w:lang w:val="sk-SK"/>
        </w:rPr>
        <w:t>.................... 300 eur</w:t>
      </w:r>
    </w:p>
    <w:p w14:paraId="0BB11EE9" w14:textId="0D9EB1E1" w:rsidR="004618BA" w:rsidRPr="0060409C" w:rsidRDefault="006060D1"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w:t>
      </w:r>
      <w:r w:rsidR="004618BA" w:rsidRPr="0060409C">
        <w:rPr>
          <w:rFonts w:ascii="Times New Roman" w:hAnsi="Times New Roman" w:cs="Times New Roman"/>
          <w:sz w:val="24"/>
          <w:szCs w:val="24"/>
          <w:lang w:val="sk-SK"/>
        </w:rPr>
        <w:t>elektronick</w:t>
      </w:r>
      <w:r w:rsidRPr="0060409C">
        <w:rPr>
          <w:rFonts w:ascii="Times New Roman" w:hAnsi="Times New Roman" w:cs="Times New Roman"/>
          <w:sz w:val="24"/>
          <w:szCs w:val="24"/>
          <w:lang w:val="sk-SK"/>
        </w:rPr>
        <w:t>ej</w:t>
      </w:r>
      <w:r w:rsidR="004618BA" w:rsidRPr="0060409C">
        <w:rPr>
          <w:rFonts w:ascii="Times New Roman" w:hAnsi="Times New Roman" w:cs="Times New Roman"/>
          <w:sz w:val="24"/>
          <w:szCs w:val="24"/>
          <w:lang w:val="sk-SK"/>
        </w:rPr>
        <w:t xml:space="preserve"> komunikačn</w:t>
      </w:r>
      <w:r w:rsidRPr="0060409C">
        <w:rPr>
          <w:rFonts w:ascii="Times New Roman" w:hAnsi="Times New Roman" w:cs="Times New Roman"/>
          <w:sz w:val="24"/>
          <w:szCs w:val="24"/>
          <w:lang w:val="sk-SK"/>
        </w:rPr>
        <w:t>ej</w:t>
      </w:r>
      <w:r w:rsidR="004618BA" w:rsidRPr="0060409C">
        <w:rPr>
          <w:rFonts w:ascii="Times New Roman" w:hAnsi="Times New Roman" w:cs="Times New Roman"/>
          <w:sz w:val="24"/>
          <w:szCs w:val="24"/>
          <w:lang w:val="sk-SK"/>
        </w:rPr>
        <w:t xml:space="preserve"> sie</w:t>
      </w:r>
      <w:r w:rsidRPr="0060409C">
        <w:rPr>
          <w:rFonts w:ascii="Times New Roman" w:hAnsi="Times New Roman" w:cs="Times New Roman"/>
          <w:sz w:val="24"/>
          <w:szCs w:val="24"/>
          <w:lang w:val="sk-SK"/>
        </w:rPr>
        <w:t>ti</w:t>
      </w:r>
      <w:r w:rsidR="004618BA" w:rsidRPr="0060409C">
        <w:rPr>
          <w:rFonts w:ascii="Times New Roman" w:hAnsi="Times New Roman" w:cs="Times New Roman"/>
          <w:sz w:val="24"/>
          <w:szCs w:val="24"/>
          <w:lang w:val="sk-SK"/>
        </w:rPr>
        <w:t xml:space="preserve"> a jej vedenia</w:t>
      </w:r>
      <w:r w:rsidRPr="0060409C">
        <w:rPr>
          <w:rFonts w:ascii="Times New Roman" w:hAnsi="Times New Roman" w:cs="Times New Roman"/>
          <w:sz w:val="24"/>
          <w:szCs w:val="24"/>
          <w:lang w:val="sk-SK"/>
        </w:rPr>
        <w:t>ch</w:t>
      </w:r>
      <w:r w:rsidR="00683EE8">
        <w:rPr>
          <w:rFonts w:ascii="Times New Roman" w:hAnsi="Times New Roman" w:cs="Times New Roman"/>
          <w:sz w:val="24"/>
          <w:szCs w:val="24"/>
          <w:lang w:val="sk-SK"/>
        </w:rPr>
        <w:t xml:space="preserve"> ............</w:t>
      </w:r>
      <w:r w:rsidR="004618BA" w:rsidRPr="0060409C">
        <w:rPr>
          <w:rFonts w:ascii="Times New Roman" w:hAnsi="Times New Roman" w:cs="Times New Roman"/>
          <w:sz w:val="24"/>
          <w:szCs w:val="24"/>
          <w:lang w:val="sk-SK"/>
        </w:rPr>
        <w:t xml:space="preserve">.................... </w:t>
      </w:r>
      <w:r w:rsidR="00BD1F60" w:rsidRPr="0060409C">
        <w:rPr>
          <w:rFonts w:ascii="Times New Roman" w:hAnsi="Times New Roman" w:cs="Times New Roman"/>
          <w:sz w:val="24"/>
          <w:szCs w:val="24"/>
          <w:lang w:val="sk-SK"/>
        </w:rPr>
        <w:t>3</w:t>
      </w:r>
      <w:r w:rsidR="004618BA" w:rsidRPr="0060409C">
        <w:rPr>
          <w:rFonts w:ascii="Times New Roman" w:hAnsi="Times New Roman" w:cs="Times New Roman"/>
          <w:sz w:val="24"/>
          <w:szCs w:val="24"/>
          <w:lang w:val="sk-SK"/>
        </w:rPr>
        <w:t>00 eur</w:t>
      </w:r>
    </w:p>
    <w:p w14:paraId="24FB7A4F" w14:textId="3A54914C" w:rsidR="004618BA" w:rsidRPr="0060409C" w:rsidRDefault="004618BA" w:rsidP="004618BA">
      <w:pPr>
        <w:spacing w:after="0"/>
        <w:ind w:left="720" w:firstLine="7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in</w:t>
      </w:r>
      <w:r w:rsidR="008908F7"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stavebná práca inde nezaradená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50 eur</w:t>
      </w:r>
    </w:p>
    <w:p w14:paraId="5E8FDBE0" w14:textId="4BD945E1" w:rsidR="004618BA" w:rsidRPr="0060409C" w:rsidRDefault="004618BA" w:rsidP="00144395">
      <w:pPr>
        <w:pStyle w:val="Odsekzoznamu"/>
        <w:numPr>
          <w:ilvl w:val="3"/>
          <w:numId w:val="95"/>
        </w:numPr>
        <w:spacing w:after="0"/>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zmene projektu stavby v priebehu realizácie 50 % sadzby podľa písm</w:t>
      </w:r>
      <w:r w:rsidR="009940EB"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b) </w:t>
      </w:r>
      <w:r w:rsidR="00B13EA9" w:rsidRPr="0060409C">
        <w:rPr>
          <w:rFonts w:ascii="Times New Roman" w:hAnsi="Times New Roman" w:cs="Times New Roman"/>
          <w:sz w:val="24"/>
          <w:szCs w:val="24"/>
          <w:lang w:val="sk-SK"/>
        </w:rPr>
        <w:t>prvého až tretieho bodu</w:t>
      </w:r>
      <w:r w:rsidRPr="0060409C">
        <w:rPr>
          <w:rFonts w:ascii="Times New Roman" w:hAnsi="Times New Roman" w:cs="Times New Roman"/>
          <w:sz w:val="24"/>
          <w:szCs w:val="24"/>
          <w:lang w:val="sk-SK"/>
        </w:rPr>
        <w:t xml:space="preserve">. </w:t>
      </w:r>
    </w:p>
    <w:p w14:paraId="4FF2FC89" w14:textId="1AFF4013"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súhlasu so skúšobnou prevádzkou ..................</w:t>
      </w:r>
      <w:r w:rsidR="00B13EA9" w:rsidRPr="0060409C">
        <w:rPr>
          <w:rFonts w:ascii="Times New Roman" w:hAnsi="Times New Roman" w:cs="Times New Roman"/>
          <w:sz w:val="24"/>
          <w:szCs w:val="24"/>
          <w:lang w:val="sk-SK"/>
        </w:rPr>
        <w:t>.</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200 eur</w:t>
      </w:r>
    </w:p>
    <w:p w14:paraId="37CEFDA5" w14:textId="4BBAC295"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súhlasu s predčasnou prevádzkou stav</w:t>
      </w:r>
      <w:r w:rsidR="00683EE8">
        <w:rPr>
          <w:rFonts w:ascii="Times New Roman" w:hAnsi="Times New Roman" w:cs="Times New Roman"/>
          <w:sz w:val="24"/>
          <w:szCs w:val="24"/>
          <w:lang w:val="sk-SK"/>
        </w:rPr>
        <w:t>by ...................</w:t>
      </w:r>
      <w:r w:rsidRPr="0060409C">
        <w:rPr>
          <w:rFonts w:ascii="Times New Roman" w:hAnsi="Times New Roman" w:cs="Times New Roman"/>
          <w:sz w:val="24"/>
          <w:szCs w:val="24"/>
          <w:lang w:val="sk-SK"/>
        </w:rPr>
        <w:t>........................ 200 eur</w:t>
      </w:r>
    </w:p>
    <w:p w14:paraId="1AE56FAC" w14:textId="1C68A62B"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Vydanie kolaudačného osvedčenia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30 % sadzby podľa písm</w:t>
      </w:r>
      <w:r w:rsidR="009940EB"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w:t>
      </w:r>
    </w:p>
    <w:p w14:paraId="6EF9CCF5" w14:textId="1CD6A148"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Opakovaná kolaudačná prehli</w:t>
      </w:r>
      <w:r w:rsidR="00683EE8">
        <w:rPr>
          <w:rFonts w:ascii="Times New Roman" w:hAnsi="Times New Roman" w:cs="Times New Roman"/>
          <w:sz w:val="24"/>
          <w:szCs w:val="24"/>
          <w:lang w:val="sk-SK"/>
        </w:rPr>
        <w:t>adka ...............</w:t>
      </w:r>
      <w:r w:rsidRPr="0060409C">
        <w:rPr>
          <w:rFonts w:ascii="Times New Roman" w:hAnsi="Times New Roman" w:cs="Times New Roman"/>
          <w:sz w:val="24"/>
          <w:szCs w:val="24"/>
          <w:lang w:val="sk-SK"/>
        </w:rPr>
        <w:t>.............. 20 % sadzby podľa písm</w:t>
      </w:r>
      <w:r w:rsidR="009940EB" w:rsidRPr="0060409C">
        <w:rPr>
          <w:rFonts w:ascii="Times New Roman" w:hAnsi="Times New Roman" w:cs="Times New Roman"/>
          <w:sz w:val="24"/>
          <w:szCs w:val="24"/>
          <w:lang w:val="sk-SK"/>
        </w:rPr>
        <w:t>ena</w:t>
      </w:r>
      <w:r w:rsidRPr="0060409C">
        <w:rPr>
          <w:rFonts w:ascii="Times New Roman" w:hAnsi="Times New Roman" w:cs="Times New Roman"/>
          <w:sz w:val="24"/>
          <w:szCs w:val="24"/>
          <w:lang w:val="sk-SK"/>
        </w:rPr>
        <w:t xml:space="preserve"> a)</w:t>
      </w:r>
    </w:p>
    <w:p w14:paraId="0038CB0B" w14:textId="0B20F00E"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Predĺženie doby platnosti overovacej doložky k </w:t>
      </w:r>
      <w:r w:rsidR="00683EE8">
        <w:rPr>
          <w:rFonts w:ascii="Times New Roman" w:hAnsi="Times New Roman" w:cs="Times New Roman"/>
          <w:sz w:val="24"/>
          <w:szCs w:val="24"/>
          <w:lang w:val="sk-SK"/>
        </w:rPr>
        <w:t>projektu stavby ....</w:t>
      </w:r>
      <w:r w:rsidRPr="0060409C">
        <w:rPr>
          <w:rFonts w:ascii="Times New Roman" w:hAnsi="Times New Roman" w:cs="Times New Roman"/>
          <w:sz w:val="24"/>
          <w:szCs w:val="24"/>
          <w:lang w:val="sk-SK"/>
        </w:rPr>
        <w:t>................ 100 eur</w:t>
      </w:r>
    </w:p>
    <w:p w14:paraId="1DD21806" w14:textId="772AEB0B"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Overenie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dokumentácie</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skutočného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zhotovenia</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stavby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alebo </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pasportu</w:t>
      </w:r>
      <w:r w:rsidR="00683EE8">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 stavby ......</w:t>
      </w:r>
      <w:r w:rsidR="00683EE8">
        <w:rPr>
          <w:rFonts w:ascii="Times New Roman" w:hAnsi="Times New Roman" w:cs="Times New Roman"/>
          <w:sz w:val="24"/>
          <w:szCs w:val="24"/>
          <w:lang w:val="sk-SK"/>
        </w:rPr>
        <w:t>.....................................................................................................</w:t>
      </w:r>
      <w:r w:rsidRPr="0060409C">
        <w:rPr>
          <w:rFonts w:ascii="Times New Roman" w:hAnsi="Times New Roman" w:cs="Times New Roman"/>
          <w:sz w:val="24"/>
          <w:szCs w:val="24"/>
          <w:lang w:val="sk-SK"/>
        </w:rPr>
        <w:t>... 100 eur</w:t>
      </w:r>
    </w:p>
    <w:p w14:paraId="1FF06C69" w14:textId="3BDD3B63" w:rsidR="004618BA" w:rsidRPr="0060409C" w:rsidRDefault="004618BA" w:rsidP="00144395">
      <w:pPr>
        <w:pStyle w:val="Odsekzoznamu"/>
        <w:numPr>
          <w:ilvl w:val="2"/>
          <w:numId w:val="94"/>
        </w:numPr>
        <w:spacing w:after="0"/>
        <w:ind w:left="993" w:right="-4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Uloženie opatrenia na susednom pozemku </w:t>
      </w:r>
      <w:r w:rsidR="00683EE8">
        <w:rPr>
          <w:rFonts w:ascii="Times New Roman" w:hAnsi="Times New Roman" w:cs="Times New Roman"/>
          <w:sz w:val="24"/>
          <w:szCs w:val="24"/>
          <w:lang w:val="sk-SK"/>
        </w:rPr>
        <w:t>na žiadosť ...........</w:t>
      </w:r>
      <w:r w:rsidRPr="0060409C">
        <w:rPr>
          <w:rFonts w:ascii="Times New Roman" w:hAnsi="Times New Roman" w:cs="Times New Roman"/>
          <w:sz w:val="24"/>
          <w:szCs w:val="24"/>
          <w:lang w:val="sk-SK"/>
        </w:rPr>
        <w:t>............................ 50 eur</w:t>
      </w:r>
    </w:p>
    <w:p w14:paraId="657BABEB" w14:textId="77777777" w:rsidR="004618BA" w:rsidRPr="0060409C" w:rsidRDefault="004618BA" w:rsidP="004618BA">
      <w:pPr>
        <w:spacing w:after="0"/>
        <w:jc w:val="both"/>
        <w:rPr>
          <w:rFonts w:ascii="Times New Roman" w:hAnsi="Times New Roman" w:cs="Times New Roman"/>
          <w:sz w:val="24"/>
          <w:szCs w:val="24"/>
          <w:lang w:val="sk-SK"/>
        </w:rPr>
      </w:pPr>
    </w:p>
    <w:p w14:paraId="547F43EA" w14:textId="77777777" w:rsidR="004618BA" w:rsidRPr="0060409C" w:rsidRDefault="004618BA" w:rsidP="00B13EA9">
      <w:pPr>
        <w:spacing w:after="0"/>
        <w:ind w:firstLine="63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Oslobodenie</w:t>
      </w:r>
    </w:p>
    <w:p w14:paraId="315D5747" w14:textId="2A9A369D" w:rsidR="004618BA" w:rsidRPr="0060409C" w:rsidRDefault="004618BA" w:rsidP="00144395">
      <w:pPr>
        <w:pStyle w:val="Odsekzoznamu"/>
        <w:numPr>
          <w:ilvl w:val="3"/>
          <w:numId w:val="96"/>
        </w:numPr>
        <w:spacing w:after="0"/>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za vydanie rozhodnutia o stavebnom zámere na stavebné úpravy budov na bývanie sú oslobodení držitelia preukazu fyzickej osoby s ťažkým zdravotným postihnutím alebo preukazu fyzickej osoby s ťažkým zdravotným postihnutím so sprievodcom. Oslobodenie sa týka aj osoby, ktorá je spoluvlastníkom budovy na bývanie v bezpodielovom spoluvlastníctve manželov a s</w:t>
      </w:r>
      <w:r w:rsidR="003E08F9"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osobou</w:t>
      </w:r>
      <w:r w:rsidR="003E08F9"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r w:rsidR="003E08F9" w:rsidRPr="0060409C">
        <w:rPr>
          <w:rFonts w:ascii="Times New Roman" w:hAnsi="Times New Roman" w:cs="Times New Roman"/>
          <w:sz w:val="24"/>
          <w:szCs w:val="24"/>
          <w:lang w:val="sk-SK"/>
        </w:rPr>
        <w:t>ktorá je držiteľom preukazu fyzickej osoby s ťažkým zdravotným postihnutím alebo preukazu fyzickej osoby s ťažkým zdravotným postihnutím so sprievodcom,</w:t>
      </w:r>
      <w:r w:rsidR="003E08F9" w:rsidRPr="0060409C" w:rsidDel="003E08F9">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žije v spoločnej domácnosti.</w:t>
      </w:r>
    </w:p>
    <w:p w14:paraId="64EA0E84" w14:textId="77777777" w:rsidR="004618BA" w:rsidRPr="0060409C" w:rsidRDefault="004618BA" w:rsidP="00144395">
      <w:pPr>
        <w:pStyle w:val="Odsekzoznamu"/>
        <w:numPr>
          <w:ilvl w:val="3"/>
          <w:numId w:val="96"/>
        </w:numPr>
        <w:spacing w:after="0"/>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Od poplatku sú oslobodené zariadenia sociálnych služieb a právnické osoby a fyzické osoby, ktoré vykonávajú sociálnu prevenciu alebo poskytujú sociálne poradenstvo alebo sociálne služby za podmienok ustanovených osobitným zákonom</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a nevykonávajú sociálnu prevenciu na účely dosiahnutia zisku.</w:t>
      </w:r>
    </w:p>
    <w:p w14:paraId="023BC1FD" w14:textId="77777777" w:rsidR="004618BA" w:rsidRPr="0060409C" w:rsidRDefault="004618BA" w:rsidP="004618BA">
      <w:pPr>
        <w:spacing w:after="0"/>
        <w:jc w:val="both"/>
        <w:rPr>
          <w:rFonts w:ascii="Times New Roman" w:hAnsi="Times New Roman" w:cs="Times New Roman"/>
          <w:sz w:val="24"/>
          <w:szCs w:val="24"/>
          <w:lang w:val="sk-SK"/>
        </w:rPr>
      </w:pPr>
    </w:p>
    <w:p w14:paraId="498DA6D4" w14:textId="77777777" w:rsidR="004618BA" w:rsidRPr="0060409C" w:rsidRDefault="004618BA" w:rsidP="00B13EA9">
      <w:pPr>
        <w:spacing w:after="0"/>
        <w:ind w:firstLine="63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w:t>
      </w:r>
    </w:p>
    <w:p w14:paraId="49CA1D25" w14:textId="77777777" w:rsidR="004618BA" w:rsidRPr="0060409C" w:rsidRDefault="004618BA" w:rsidP="00144395">
      <w:pPr>
        <w:pStyle w:val="Odsekzoznamu"/>
        <w:numPr>
          <w:ilvl w:val="3"/>
          <w:numId w:val="97"/>
        </w:numPr>
        <w:spacing w:after="0"/>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Podľa tejto položky spoplatňujú úkony stavebné úrady a špeciálne stavebné úrady v pôsobnosti Slovenskej republiky podľa § 49, § 50 ods. 1 a § 52 ods. 1 a 2 </w:t>
      </w:r>
      <w:r w:rsidR="00B13EA9"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p>
    <w:p w14:paraId="64BFA6BC" w14:textId="1B747FBC" w:rsidR="004618BA" w:rsidRPr="0060409C" w:rsidRDefault="004618BA" w:rsidP="00144395">
      <w:pPr>
        <w:pStyle w:val="Odsekzoznamu"/>
        <w:numPr>
          <w:ilvl w:val="3"/>
          <w:numId w:val="97"/>
        </w:numPr>
        <w:spacing w:after="0"/>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sa úkon alebo konanie správneho orgánu, ktorý je spoplatnený podľa tejto položky, nevykoná v lehote podľa Stavebného zákona,</w:t>
      </w:r>
      <w:r w:rsidR="0069319A" w:rsidRPr="0060409C">
        <w:rPr>
          <w:rFonts w:ascii="Times New Roman" w:hAnsi="Times New Roman" w:cs="Times New Roman"/>
          <w:sz w:val="24"/>
          <w:szCs w:val="24"/>
          <w:vertAlign w:val="superscript"/>
          <w:lang w:val="sk-SK"/>
        </w:rPr>
        <w:t>18</w:t>
      </w:r>
      <w:r w:rsidR="001C4EA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správny orgán vráti poplatok podľa § 10 ods. 1.“.</w:t>
      </w:r>
    </w:p>
    <w:p w14:paraId="276C6213" w14:textId="77777777" w:rsidR="004618BA" w:rsidRPr="0060409C" w:rsidRDefault="004618BA" w:rsidP="004618BA">
      <w:pPr>
        <w:spacing w:after="0"/>
        <w:jc w:val="both"/>
        <w:rPr>
          <w:rFonts w:ascii="Times New Roman" w:hAnsi="Times New Roman" w:cs="Times New Roman"/>
          <w:sz w:val="24"/>
          <w:szCs w:val="24"/>
          <w:lang w:val="sk-SK"/>
        </w:rPr>
      </w:pPr>
    </w:p>
    <w:p w14:paraId="03FB3C56" w14:textId="70397B5A" w:rsidR="001C4EAB" w:rsidRPr="0060409C" w:rsidRDefault="001C4EAB" w:rsidP="001C4EA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w:t>
      </w:r>
      <w:r w:rsidR="0069319A" w:rsidRPr="0060409C">
        <w:rPr>
          <w:rFonts w:ascii="Times New Roman" w:hAnsi="Times New Roman" w:cs="Times New Roman"/>
          <w:sz w:val="24"/>
          <w:szCs w:val="24"/>
          <w:lang w:val="sk-SK"/>
        </w:rPr>
        <w:t xml:space="preserve">18 </w:t>
      </w:r>
      <w:r w:rsidRPr="0060409C">
        <w:rPr>
          <w:rFonts w:ascii="Times New Roman" w:hAnsi="Times New Roman" w:cs="Times New Roman"/>
          <w:sz w:val="24"/>
          <w:szCs w:val="24"/>
          <w:lang w:val="sk-SK"/>
        </w:rPr>
        <w:t>znie:</w:t>
      </w:r>
    </w:p>
    <w:p w14:paraId="58466304" w14:textId="683E235B" w:rsidR="001C4EAB" w:rsidRPr="0060409C" w:rsidRDefault="001C4EAB" w:rsidP="001C4EA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0069319A" w:rsidRPr="0060409C">
        <w:rPr>
          <w:rFonts w:ascii="Times New Roman" w:hAnsi="Times New Roman" w:cs="Times New Roman"/>
          <w:sz w:val="24"/>
          <w:szCs w:val="24"/>
          <w:vertAlign w:val="superscript"/>
          <w:lang w:val="sk-SK"/>
        </w:rPr>
        <w:t>18</w:t>
      </w:r>
      <w:r w:rsidRPr="0060409C">
        <w:rPr>
          <w:rFonts w:ascii="Times New Roman" w:hAnsi="Times New Roman" w:cs="Times New Roman"/>
          <w:sz w:val="24"/>
          <w:szCs w:val="24"/>
          <w:lang w:val="sk-SK"/>
        </w:rPr>
        <w:t xml:space="preserve">) Napríklad § 58, </w:t>
      </w:r>
      <w:r w:rsidR="007D14A3" w:rsidRPr="0060409C">
        <w:rPr>
          <w:rFonts w:ascii="Times New Roman" w:hAnsi="Times New Roman" w:cs="Times New Roman"/>
          <w:sz w:val="24"/>
          <w:szCs w:val="24"/>
          <w:lang w:val="sk-SK"/>
        </w:rPr>
        <w:t xml:space="preserve">§ 63 ods. 6, § 65 ods. 2, </w:t>
      </w:r>
      <w:r w:rsidR="007979FD" w:rsidRPr="0060409C">
        <w:rPr>
          <w:rFonts w:ascii="Times New Roman" w:hAnsi="Times New Roman" w:cs="Times New Roman"/>
          <w:sz w:val="24"/>
          <w:szCs w:val="24"/>
          <w:lang w:val="sk-SK"/>
        </w:rPr>
        <w:t>§ 66 ods. 7, § 69 ods. 3, § 70 ods. 3</w:t>
      </w:r>
      <w:r w:rsidR="006B009A" w:rsidRPr="0060409C">
        <w:rPr>
          <w:rFonts w:ascii="Times New Roman" w:hAnsi="Times New Roman" w:cs="Times New Roman"/>
          <w:sz w:val="24"/>
          <w:szCs w:val="24"/>
          <w:lang w:val="sk-SK"/>
        </w:rPr>
        <w:t xml:space="preserve"> Stavebného zákona.</w:t>
      </w:r>
      <w:r w:rsidR="00C15A30" w:rsidRPr="0060409C">
        <w:rPr>
          <w:rFonts w:ascii="Times New Roman" w:hAnsi="Times New Roman" w:cs="Times New Roman"/>
          <w:sz w:val="24"/>
          <w:szCs w:val="24"/>
          <w:lang w:val="sk-SK"/>
        </w:rPr>
        <w:t>“.</w:t>
      </w:r>
    </w:p>
    <w:p w14:paraId="1F517E00" w14:textId="77777777" w:rsidR="001C4EAB" w:rsidRPr="0060409C" w:rsidRDefault="001C4EAB" w:rsidP="001C4EAB">
      <w:pPr>
        <w:pStyle w:val="Odsekzoznamu"/>
        <w:spacing w:before="6" w:after="12" w:line="240" w:lineRule="auto"/>
        <w:ind w:left="630"/>
        <w:jc w:val="both"/>
        <w:rPr>
          <w:rFonts w:ascii="Times New Roman" w:hAnsi="Times New Roman" w:cs="Times New Roman"/>
          <w:sz w:val="24"/>
          <w:szCs w:val="24"/>
          <w:lang w:val="sk-SK"/>
        </w:rPr>
      </w:pPr>
    </w:p>
    <w:p w14:paraId="145B8EE9" w14:textId="649C86F5"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prílohe Sadzobník správnych poplatkov </w:t>
      </w:r>
      <w:r w:rsidR="00DF1C5A" w:rsidRPr="0060409C">
        <w:rPr>
          <w:rFonts w:ascii="Times New Roman" w:hAnsi="Times New Roman" w:cs="Times New Roman"/>
          <w:sz w:val="24"/>
          <w:szCs w:val="24"/>
          <w:lang w:val="sk-SK"/>
        </w:rPr>
        <w:t xml:space="preserve">v časti </w:t>
      </w:r>
      <w:r w:rsidRPr="0060409C">
        <w:rPr>
          <w:rFonts w:ascii="Times New Roman" w:hAnsi="Times New Roman" w:cs="Times New Roman"/>
          <w:sz w:val="24"/>
          <w:szCs w:val="24"/>
          <w:lang w:val="sk-SK"/>
        </w:rPr>
        <w:t>V</w:t>
      </w:r>
      <w:r w:rsidR="00DF1C5A"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Stavebná správa sa položky</w:t>
      </w:r>
      <w:r w:rsidR="00223F85" w:rsidRPr="0060409C">
        <w:rPr>
          <w:rFonts w:ascii="Times New Roman" w:hAnsi="Times New Roman" w:cs="Times New Roman"/>
          <w:sz w:val="24"/>
          <w:szCs w:val="24"/>
          <w:lang w:val="sk-SK"/>
        </w:rPr>
        <w:t xml:space="preserve"> 60,</w:t>
      </w:r>
      <w:r w:rsidRPr="0060409C">
        <w:rPr>
          <w:rFonts w:ascii="Times New Roman" w:hAnsi="Times New Roman" w:cs="Times New Roman"/>
          <w:sz w:val="24"/>
          <w:szCs w:val="24"/>
          <w:lang w:val="sk-SK"/>
        </w:rPr>
        <w:t xml:space="preserve"> 60a, 61 a 62a vypúšťajú. </w:t>
      </w:r>
    </w:p>
    <w:p w14:paraId="17862A02" w14:textId="77777777" w:rsidR="004618BA" w:rsidRPr="0060409C" w:rsidRDefault="004618BA" w:rsidP="004618BA">
      <w:pPr>
        <w:spacing w:after="0"/>
        <w:jc w:val="both"/>
        <w:rPr>
          <w:rFonts w:ascii="Times New Roman" w:hAnsi="Times New Roman" w:cs="Times New Roman"/>
          <w:b/>
          <w:sz w:val="24"/>
          <w:szCs w:val="24"/>
          <w:lang w:val="sk-SK"/>
        </w:rPr>
      </w:pPr>
    </w:p>
    <w:p w14:paraId="11064C65" w14:textId="77777777" w:rsidR="004618BA" w:rsidRPr="0060409C" w:rsidRDefault="004618B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prílohe Sadzobník správnych poplatkov </w:t>
      </w:r>
      <w:r w:rsidR="00DF1C5A" w:rsidRPr="0060409C">
        <w:rPr>
          <w:rFonts w:ascii="Times New Roman" w:hAnsi="Times New Roman" w:cs="Times New Roman"/>
          <w:sz w:val="24"/>
          <w:szCs w:val="24"/>
          <w:lang w:val="sk-SK"/>
        </w:rPr>
        <w:t xml:space="preserve">v časti </w:t>
      </w:r>
      <w:r w:rsidRPr="0060409C">
        <w:rPr>
          <w:rFonts w:ascii="Times New Roman" w:hAnsi="Times New Roman" w:cs="Times New Roman"/>
          <w:sz w:val="24"/>
          <w:szCs w:val="24"/>
          <w:lang w:val="sk-SK"/>
        </w:rPr>
        <w:t>V</w:t>
      </w:r>
      <w:r w:rsidR="00DF1C5A"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Stavebná správa položke 62 sa vypúšťa písmeno a). </w:t>
      </w:r>
    </w:p>
    <w:p w14:paraId="39AD84FA" w14:textId="77777777" w:rsidR="00492475" w:rsidRPr="0060409C" w:rsidRDefault="00492475" w:rsidP="00492475">
      <w:pPr>
        <w:spacing w:after="0"/>
        <w:ind w:firstLine="630"/>
        <w:jc w:val="both"/>
        <w:rPr>
          <w:rFonts w:ascii="Times New Roman" w:hAnsi="Times New Roman" w:cs="Times New Roman"/>
          <w:sz w:val="24"/>
          <w:szCs w:val="24"/>
          <w:lang w:val="sk-SK"/>
        </w:rPr>
      </w:pPr>
    </w:p>
    <w:p w14:paraId="50D32CD5" w14:textId="77777777" w:rsidR="004618BA" w:rsidRPr="0060409C" w:rsidRDefault="004618BA" w:rsidP="00492475">
      <w:pPr>
        <w:spacing w:after="0"/>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písmená b) a c) sa označujú ako písmená a) a b).</w:t>
      </w:r>
    </w:p>
    <w:p w14:paraId="506BC231" w14:textId="77777777" w:rsidR="004618BA" w:rsidRPr="0060409C" w:rsidRDefault="004618BA" w:rsidP="00A201B3">
      <w:pPr>
        <w:spacing w:before="6" w:after="12" w:line="240" w:lineRule="auto"/>
        <w:rPr>
          <w:rFonts w:ascii="Times New Roman" w:hAnsi="Times New Roman" w:cs="Times New Roman"/>
          <w:sz w:val="24"/>
          <w:szCs w:val="24"/>
          <w:lang w:val="sk-SK"/>
        </w:rPr>
      </w:pPr>
    </w:p>
    <w:p w14:paraId="200B2458" w14:textId="3CE61690" w:rsidR="00DC68AA" w:rsidRPr="0060409C" w:rsidRDefault="00DC68AA" w:rsidP="00144395">
      <w:pPr>
        <w:pStyle w:val="Odsekzoznamu"/>
        <w:numPr>
          <w:ilvl w:val="0"/>
          <w:numId w:val="9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prílohe Sadzobník správnych poplatkov v časti V. Stavebná správa položke 62 Oslobodenie sa slov</w:t>
      </w:r>
      <w:r w:rsidR="0069319A"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w:t>
      </w:r>
      <w:r w:rsidR="0069319A" w:rsidRPr="0060409C">
        <w:rPr>
          <w:rFonts w:ascii="Times New Roman" w:hAnsi="Times New Roman" w:cs="Times New Roman"/>
          <w:sz w:val="24"/>
          <w:szCs w:val="24"/>
          <w:lang w:val="sk-SK"/>
        </w:rPr>
        <w:t xml:space="preserve">písmena </w:t>
      </w:r>
      <w:r w:rsidRPr="0060409C">
        <w:rPr>
          <w:rFonts w:ascii="Times New Roman" w:hAnsi="Times New Roman" w:cs="Times New Roman"/>
          <w:sz w:val="24"/>
          <w:szCs w:val="24"/>
          <w:lang w:val="sk-SK"/>
        </w:rPr>
        <w:t>b)“ nahrádza</w:t>
      </w:r>
      <w:r w:rsidR="0069319A"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slov</w:t>
      </w:r>
      <w:r w:rsidR="0069319A"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m</w:t>
      </w:r>
      <w:r w:rsidR="0069319A" w:rsidRPr="0060409C">
        <w:rPr>
          <w:rFonts w:ascii="Times New Roman" w:hAnsi="Times New Roman" w:cs="Times New Roman"/>
          <w:sz w:val="24"/>
          <w:szCs w:val="24"/>
          <w:lang w:val="sk-SK"/>
        </w:rPr>
        <w:t xml:space="preserve">i </w:t>
      </w:r>
      <w:r w:rsidRPr="0060409C">
        <w:rPr>
          <w:rFonts w:ascii="Times New Roman" w:hAnsi="Times New Roman" w:cs="Times New Roman"/>
          <w:sz w:val="24"/>
          <w:szCs w:val="24"/>
          <w:lang w:val="sk-SK"/>
        </w:rPr>
        <w:t>„</w:t>
      </w:r>
      <w:r w:rsidR="0069319A" w:rsidRPr="0060409C">
        <w:rPr>
          <w:rFonts w:ascii="Times New Roman" w:hAnsi="Times New Roman" w:cs="Times New Roman"/>
          <w:sz w:val="24"/>
          <w:szCs w:val="24"/>
          <w:lang w:val="sk-SK"/>
        </w:rPr>
        <w:t xml:space="preserve">písmena </w:t>
      </w:r>
      <w:r w:rsidRPr="0060409C">
        <w:rPr>
          <w:rFonts w:ascii="Times New Roman" w:hAnsi="Times New Roman" w:cs="Times New Roman"/>
          <w:sz w:val="24"/>
          <w:szCs w:val="24"/>
          <w:lang w:val="sk-SK"/>
        </w:rPr>
        <w:t>a)“.</w:t>
      </w:r>
    </w:p>
    <w:p w14:paraId="744A28EC" w14:textId="77777777" w:rsidR="006D247D" w:rsidRPr="0060409C" w:rsidRDefault="006D247D" w:rsidP="00E03664">
      <w:pPr>
        <w:pStyle w:val="Odsekzoznamu"/>
        <w:spacing w:before="6" w:after="12" w:line="240" w:lineRule="auto"/>
        <w:ind w:left="630"/>
        <w:jc w:val="both"/>
        <w:rPr>
          <w:rFonts w:ascii="Times New Roman" w:hAnsi="Times New Roman" w:cs="Times New Roman"/>
          <w:sz w:val="24"/>
          <w:szCs w:val="24"/>
          <w:lang w:val="sk-SK"/>
        </w:rPr>
      </w:pPr>
    </w:p>
    <w:p w14:paraId="5105B155" w14:textId="77777777" w:rsidR="00640BA6" w:rsidRPr="0060409C" w:rsidRDefault="00640BA6" w:rsidP="008149E5">
      <w:pPr>
        <w:pStyle w:val="Nadpis1"/>
        <w:numPr>
          <w:ilvl w:val="0"/>
          <w:numId w:val="6"/>
        </w:numPr>
        <w:rPr>
          <w:sz w:val="24"/>
          <w:szCs w:val="24"/>
        </w:rPr>
      </w:pPr>
    </w:p>
    <w:p w14:paraId="6270FA6B" w14:textId="6A2AE664" w:rsidR="00640BA6" w:rsidRPr="0060409C" w:rsidRDefault="0024192D" w:rsidP="00BB2145">
      <w:pPr>
        <w:pStyle w:val="Nadpis2"/>
        <w:rPr>
          <w:sz w:val="24"/>
          <w:szCs w:val="24"/>
        </w:rPr>
      </w:pPr>
      <w:bookmarkStart w:id="522" w:name="predpis.clanok-15.odsek-1"/>
      <w:bookmarkEnd w:id="519"/>
      <w:r w:rsidRPr="0060409C">
        <w:rPr>
          <w:sz w:val="24"/>
          <w:szCs w:val="24"/>
        </w:rPr>
        <w:t xml:space="preserve"> </w:t>
      </w:r>
      <w:bookmarkStart w:id="523" w:name="predpis.clanok-15.odsek-1.oznacenie"/>
      <w:bookmarkEnd w:id="523"/>
      <w:r w:rsidRPr="0060409C">
        <w:rPr>
          <w:sz w:val="24"/>
          <w:szCs w:val="24"/>
        </w:rPr>
        <w:t xml:space="preserve">Zákon Národnej rady Slovenskej republiky č. </w:t>
      </w:r>
      <w:r w:rsidR="00640BA6" w:rsidRPr="0060409C">
        <w:rPr>
          <w:sz w:val="24"/>
          <w:szCs w:val="24"/>
        </w:rPr>
        <w:t>162/1995 Z. z.</w:t>
      </w:r>
      <w:bookmarkStart w:id="524" w:name="predpis.clanok-15.odsek-1.text"/>
      <w:r w:rsidRPr="0060409C">
        <w:rPr>
          <w:sz w:val="24"/>
          <w:szCs w:val="24"/>
        </w:rPr>
        <w:t xml:space="preserve"> o katastri nehnuteľností a o zápise vlastníckych a iných práv k nehnuteľnostiam (katastrálny zákon) v znení zákona</w:t>
      </w:r>
      <w:r w:rsidR="004220DC" w:rsidRPr="0060409C">
        <w:rPr>
          <w:sz w:val="24"/>
          <w:szCs w:val="24"/>
        </w:rPr>
        <w:t xml:space="preserve"> Národnej rady Slovenskej republiky</w:t>
      </w:r>
      <w:r w:rsidRPr="0060409C">
        <w:rPr>
          <w:sz w:val="24"/>
          <w:szCs w:val="24"/>
        </w:rPr>
        <w:t xml:space="preserve"> č. 222/1996 Z. z., zákona č. 255/2001 Z. z., zákona č. 419/2002 Z. z., zákona č. 173/2004 Z. z., zákona č.</w:t>
      </w:r>
      <w:r w:rsidR="0014503A" w:rsidRPr="0060409C">
        <w:rPr>
          <w:sz w:val="24"/>
          <w:szCs w:val="24"/>
        </w:rPr>
        <w:t xml:space="preserve"> 568/2007</w:t>
      </w:r>
      <w:r w:rsidRPr="0060409C">
        <w:rPr>
          <w:sz w:val="24"/>
          <w:szCs w:val="24"/>
        </w:rPr>
        <w:t xml:space="preserve"> Z. z., zákona č. </w:t>
      </w:r>
      <w:r w:rsidR="0014503A" w:rsidRPr="0060409C">
        <w:rPr>
          <w:sz w:val="24"/>
          <w:szCs w:val="24"/>
        </w:rPr>
        <w:t>669/2007</w:t>
      </w:r>
      <w:r w:rsidRPr="0060409C">
        <w:rPr>
          <w:sz w:val="24"/>
          <w:szCs w:val="24"/>
        </w:rPr>
        <w:t xml:space="preserve"> Z. z., zákona č. 384/2008 Z. z., zákona č. 304/2009 Z. z., zákona č. 103/2010 Z. z., zákona č. 345/2012 Z. z., zákona č. 180/2013 Z. z., zákona č. 125/2016 Z. z., zákona č. 212/2018 Z. z., zákona č. 225/2019 Z. z., zákona č. 325/2022 Z. z.</w:t>
      </w:r>
      <w:r w:rsidR="00BB2145" w:rsidRPr="0060409C">
        <w:rPr>
          <w:sz w:val="24"/>
          <w:szCs w:val="24"/>
        </w:rPr>
        <w:t>,</w:t>
      </w:r>
      <w:r w:rsidRPr="0060409C">
        <w:rPr>
          <w:sz w:val="24"/>
          <w:szCs w:val="24"/>
        </w:rPr>
        <w:t xml:space="preserve"> zákona č. 2/2023 Z. z.</w:t>
      </w:r>
      <w:r w:rsidR="00BB2145" w:rsidRPr="0060409C">
        <w:rPr>
          <w:sz w:val="24"/>
          <w:szCs w:val="24"/>
        </w:rPr>
        <w:t>, zákona č. 205/2023 Z. z., zákona č. 46/2024 Z. z. a zákona č. 142/2024 Z. z.</w:t>
      </w:r>
      <w:r w:rsidRPr="0060409C">
        <w:rPr>
          <w:sz w:val="24"/>
          <w:szCs w:val="24"/>
        </w:rPr>
        <w:t xml:space="preserve"> sa mení a dopĺňa takto: </w:t>
      </w:r>
      <w:bookmarkEnd w:id="524"/>
    </w:p>
    <w:p w14:paraId="4FEC0F97" w14:textId="77777777" w:rsidR="00C52F89" w:rsidRPr="0060409C" w:rsidRDefault="00C52F89" w:rsidP="00C52F89">
      <w:pPr>
        <w:pStyle w:val="Odsekzoznamu"/>
        <w:numPr>
          <w:ilvl w:val="0"/>
          <w:numId w:val="31"/>
        </w:numPr>
        <w:rPr>
          <w:rFonts w:ascii="Times New Roman" w:hAnsi="Times New Roman" w:cs="Times New Roman"/>
          <w:sz w:val="24"/>
          <w:szCs w:val="24"/>
        </w:rPr>
      </w:pPr>
      <w:bookmarkStart w:id="525" w:name="predpis.clanok-15.bod-1.text"/>
      <w:bookmarkStart w:id="526" w:name="predpis.clanok-15.bod-1"/>
      <w:bookmarkEnd w:id="522"/>
      <w:r w:rsidRPr="0060409C">
        <w:rPr>
          <w:rFonts w:ascii="Times New Roman" w:hAnsi="Times New Roman" w:cs="Times New Roman"/>
          <w:sz w:val="24"/>
          <w:szCs w:val="24"/>
        </w:rPr>
        <w:t>Poznámka pod čiarou k odkazu 1b sa vypúšťa.</w:t>
      </w:r>
    </w:p>
    <w:p w14:paraId="0DD87CF4" w14:textId="77777777" w:rsidR="00C52F89" w:rsidRPr="00390F21" w:rsidRDefault="00C52F89" w:rsidP="0060409C">
      <w:pPr>
        <w:pStyle w:val="Odsekzoznamu"/>
        <w:spacing w:before="6" w:after="12" w:line="240" w:lineRule="auto"/>
        <w:ind w:left="630"/>
        <w:jc w:val="both"/>
        <w:rPr>
          <w:rFonts w:ascii="Times New Roman" w:hAnsi="Times New Roman" w:cs="Times New Roman"/>
          <w:sz w:val="24"/>
          <w:szCs w:val="24"/>
          <w:lang w:val="sk-SK"/>
        </w:rPr>
      </w:pPr>
    </w:p>
    <w:p w14:paraId="2343D455" w14:textId="69D790BC" w:rsidR="00640BA6" w:rsidRPr="0060409C" w:rsidRDefault="0024192D" w:rsidP="008149E5">
      <w:pPr>
        <w:pStyle w:val="Odsekzoznamu"/>
        <w:numPr>
          <w:ilvl w:val="0"/>
          <w:numId w:val="31"/>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V § 21 sa za odsek 1 vkladá nový odsek 2, ktorý znie: </w:t>
      </w:r>
      <w:bookmarkEnd w:id="525"/>
    </w:p>
    <w:p w14:paraId="7C358536" w14:textId="77777777" w:rsidR="00640BA6" w:rsidRPr="0060409C" w:rsidRDefault="0024192D" w:rsidP="00BB2145">
      <w:pPr>
        <w:spacing w:before="6" w:after="12" w:line="240" w:lineRule="auto"/>
        <w:ind w:left="630"/>
        <w:jc w:val="both"/>
        <w:rPr>
          <w:rFonts w:ascii="Times New Roman" w:hAnsi="Times New Roman" w:cs="Times New Roman"/>
          <w:sz w:val="24"/>
          <w:szCs w:val="24"/>
          <w:lang w:val="sk-SK"/>
        </w:rPr>
      </w:pPr>
      <w:bookmarkStart w:id="527" w:name="predpis.clanok-15.bod-1.text2.citat.odse"/>
      <w:bookmarkStart w:id="528" w:name="predpis.clanok-15.bod-1.text2.blokTextu"/>
      <w:bookmarkStart w:id="529" w:name="predpis.clanok-15.bod-1.text2"/>
      <w:r w:rsidRPr="0060409C">
        <w:rPr>
          <w:rFonts w:ascii="Times New Roman" w:hAnsi="Times New Roman" w:cs="Times New Roman"/>
          <w:sz w:val="24"/>
          <w:szCs w:val="24"/>
          <w:lang w:val="sk-SK"/>
        </w:rPr>
        <w:t>„(2) Správca informačného systému územného plánovania a výstavby zasiela okresnému úradu informáciu o vydaní kolaudačného osvedčenia a</w:t>
      </w:r>
      <w:r w:rsidR="00BB2145" w:rsidRPr="0060409C">
        <w:rPr>
          <w:rFonts w:ascii="Times New Roman" w:hAnsi="Times New Roman" w:cs="Times New Roman"/>
          <w:sz w:val="24"/>
          <w:szCs w:val="24"/>
          <w:lang w:val="sk-SK"/>
        </w:rPr>
        <w:t> overenie dokumentácie</w:t>
      </w:r>
      <w:r w:rsidRPr="0060409C">
        <w:rPr>
          <w:rFonts w:ascii="Times New Roman" w:hAnsi="Times New Roman" w:cs="Times New Roman"/>
          <w:sz w:val="24"/>
          <w:szCs w:val="24"/>
          <w:lang w:val="sk-SK"/>
        </w:rPr>
        <w:t xml:space="preserve"> skutočn</w:t>
      </w:r>
      <w:r w:rsidR="00BB2145" w:rsidRPr="0060409C">
        <w:rPr>
          <w:rFonts w:ascii="Times New Roman" w:hAnsi="Times New Roman" w:cs="Times New Roman"/>
          <w:sz w:val="24"/>
          <w:szCs w:val="24"/>
          <w:lang w:val="sk-SK"/>
        </w:rPr>
        <w:t>ého</w:t>
      </w:r>
      <w:r w:rsidRPr="0060409C">
        <w:rPr>
          <w:rFonts w:ascii="Times New Roman" w:hAnsi="Times New Roman" w:cs="Times New Roman"/>
          <w:sz w:val="24"/>
          <w:szCs w:val="24"/>
          <w:lang w:val="sk-SK"/>
        </w:rPr>
        <w:t xml:space="preserve"> zhotoven</w:t>
      </w:r>
      <w:r w:rsidR="00BB2145" w:rsidRPr="0060409C">
        <w:rPr>
          <w:rFonts w:ascii="Times New Roman" w:hAnsi="Times New Roman" w:cs="Times New Roman"/>
          <w:sz w:val="24"/>
          <w:szCs w:val="24"/>
          <w:lang w:val="sk-SK"/>
        </w:rPr>
        <w:t>ia</w:t>
      </w:r>
      <w:r w:rsidRPr="0060409C">
        <w:rPr>
          <w:rFonts w:ascii="Times New Roman" w:hAnsi="Times New Roman" w:cs="Times New Roman"/>
          <w:sz w:val="24"/>
          <w:szCs w:val="24"/>
          <w:lang w:val="sk-SK"/>
        </w:rPr>
        <w:t xml:space="preserve"> stavby</w:t>
      </w:r>
      <w:r w:rsidR="00BB2145" w:rsidRPr="0060409C">
        <w:rPr>
          <w:rFonts w:ascii="Times New Roman" w:hAnsi="Times New Roman" w:cs="Times New Roman"/>
          <w:sz w:val="24"/>
          <w:szCs w:val="24"/>
          <w:lang w:val="sk-SK"/>
        </w:rPr>
        <w:t>, ktoré sú v tomto informačnom systéme evidované</w:t>
      </w:r>
      <w:r w:rsidRPr="0060409C">
        <w:rPr>
          <w:rFonts w:ascii="Times New Roman" w:hAnsi="Times New Roman" w:cs="Times New Roman"/>
          <w:sz w:val="24"/>
          <w:szCs w:val="24"/>
          <w:lang w:val="sk-SK"/>
        </w:rPr>
        <w:t xml:space="preserve"> a sprístupňuje príslušnému orgánu štátnej správy na úseku katastra údaje z tohto informačného systému na účely plnenia úloh podľa tohto zákona, najmä vo vzťahu ku katastrálnemu konaniu a k úlohám spojeným s vedením katastra a aktualizáciou katastrálneho operátu.“. </w:t>
      </w:r>
    </w:p>
    <w:p w14:paraId="2C445BA2" w14:textId="77777777" w:rsidR="00640BA6" w:rsidRPr="0060409C" w:rsidRDefault="00640BA6" w:rsidP="00BB2145">
      <w:pPr>
        <w:spacing w:before="6" w:after="12" w:line="240" w:lineRule="auto"/>
        <w:ind w:left="270"/>
        <w:jc w:val="both"/>
        <w:rPr>
          <w:rFonts w:ascii="Times New Roman" w:hAnsi="Times New Roman" w:cs="Times New Roman"/>
          <w:sz w:val="24"/>
          <w:szCs w:val="24"/>
          <w:lang w:val="sk-SK"/>
        </w:rPr>
      </w:pPr>
      <w:bookmarkStart w:id="530" w:name="predpis.clanok-15.bod-1.text2.citat"/>
      <w:bookmarkEnd w:id="527"/>
      <w:bookmarkEnd w:id="530"/>
    </w:p>
    <w:p w14:paraId="557C28CC" w14:textId="77777777" w:rsidR="00640BA6" w:rsidRPr="0060409C" w:rsidRDefault="0024192D" w:rsidP="00BB2145">
      <w:pPr>
        <w:spacing w:before="6" w:after="12" w:line="240" w:lineRule="auto"/>
        <w:ind w:left="345" w:firstLine="285"/>
        <w:jc w:val="both"/>
        <w:rPr>
          <w:rFonts w:ascii="Times New Roman" w:hAnsi="Times New Roman" w:cs="Times New Roman"/>
          <w:sz w:val="24"/>
          <w:szCs w:val="24"/>
          <w:lang w:val="sk-SK"/>
        </w:rPr>
      </w:pPr>
      <w:bookmarkStart w:id="531" w:name="predpis.clanok-15.bod-1.bod.oznacenie"/>
      <w:bookmarkStart w:id="532" w:name="predpis.clanok-15.bod-1.bod.text"/>
      <w:bookmarkStart w:id="533" w:name="predpis.clanok-15.bod-1.bod"/>
      <w:bookmarkEnd w:id="528"/>
      <w:bookmarkEnd w:id="529"/>
      <w:bookmarkEnd w:id="531"/>
      <w:r w:rsidRPr="0060409C">
        <w:rPr>
          <w:rFonts w:ascii="Times New Roman" w:hAnsi="Times New Roman" w:cs="Times New Roman"/>
          <w:sz w:val="24"/>
          <w:szCs w:val="24"/>
          <w:lang w:val="sk-SK"/>
        </w:rPr>
        <w:t xml:space="preserve">Doterajší odsek 2 sa označuje ako odsek 3. </w:t>
      </w:r>
      <w:bookmarkEnd w:id="532"/>
    </w:p>
    <w:p w14:paraId="1735F6E0" w14:textId="77777777" w:rsidR="00BB2145" w:rsidRPr="0060409C" w:rsidRDefault="00BB2145" w:rsidP="00BB2145">
      <w:pPr>
        <w:spacing w:before="6" w:after="12" w:line="240" w:lineRule="auto"/>
        <w:ind w:left="270"/>
        <w:jc w:val="both"/>
        <w:rPr>
          <w:rFonts w:ascii="Times New Roman" w:hAnsi="Times New Roman" w:cs="Times New Roman"/>
          <w:sz w:val="24"/>
          <w:szCs w:val="24"/>
          <w:lang w:val="sk-SK"/>
        </w:rPr>
      </w:pPr>
      <w:bookmarkStart w:id="534" w:name="predpis.clanok-15.bod-2"/>
      <w:bookmarkEnd w:id="526"/>
      <w:bookmarkEnd w:id="533"/>
    </w:p>
    <w:p w14:paraId="1CAE017C" w14:textId="0AD57002" w:rsidR="00650088" w:rsidRPr="0060409C" w:rsidRDefault="00650088" w:rsidP="00650088">
      <w:pPr>
        <w:pStyle w:val="Odsekzoznamu"/>
        <w:numPr>
          <w:ilvl w:val="0"/>
          <w:numId w:val="31"/>
        </w:numPr>
        <w:spacing w:before="6" w:after="12" w:line="240" w:lineRule="auto"/>
        <w:jc w:val="both"/>
        <w:rPr>
          <w:rFonts w:ascii="Times New Roman" w:hAnsi="Times New Roman" w:cs="Times New Roman"/>
          <w:sz w:val="24"/>
          <w:szCs w:val="24"/>
          <w:lang w:val="sk-SK"/>
        </w:rPr>
      </w:pPr>
      <w:bookmarkStart w:id="535" w:name="predpis.clanok-15.bod-2.text"/>
      <w:r w:rsidRPr="0060409C">
        <w:rPr>
          <w:rFonts w:ascii="Times New Roman" w:hAnsi="Times New Roman" w:cs="Times New Roman"/>
          <w:sz w:val="24"/>
          <w:szCs w:val="24"/>
          <w:lang w:val="sk-SK"/>
        </w:rPr>
        <w:t xml:space="preserve">Poznámka pod čiarou </w:t>
      </w:r>
      <w:r w:rsidR="00355E90" w:rsidRPr="0060409C">
        <w:rPr>
          <w:rFonts w:ascii="Times New Roman" w:hAnsi="Times New Roman" w:cs="Times New Roman"/>
          <w:sz w:val="24"/>
          <w:szCs w:val="24"/>
          <w:lang w:val="sk-SK"/>
        </w:rPr>
        <w:t>k</w:t>
      </w:r>
      <w:r w:rsidRPr="0060409C">
        <w:rPr>
          <w:rFonts w:ascii="Times New Roman" w:hAnsi="Times New Roman" w:cs="Times New Roman"/>
          <w:sz w:val="24"/>
          <w:szCs w:val="24"/>
          <w:lang w:val="sk-SK"/>
        </w:rPr>
        <w:t xml:space="preserve"> odkazu 16 znie: </w:t>
      </w:r>
    </w:p>
    <w:p w14:paraId="5A7BC1B2" w14:textId="77777777" w:rsidR="00650088" w:rsidRPr="0060409C" w:rsidRDefault="00650088" w:rsidP="00650088">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 67 Stavebného zákona.“. </w:t>
      </w:r>
    </w:p>
    <w:p w14:paraId="7B54641A" w14:textId="77777777" w:rsidR="00650088" w:rsidRPr="0060409C" w:rsidRDefault="00650088" w:rsidP="00924C51">
      <w:pPr>
        <w:spacing w:before="6" w:after="12" w:line="240" w:lineRule="auto"/>
        <w:jc w:val="both"/>
        <w:rPr>
          <w:rFonts w:ascii="Times New Roman" w:hAnsi="Times New Roman" w:cs="Times New Roman"/>
          <w:sz w:val="24"/>
          <w:szCs w:val="24"/>
          <w:lang w:val="sk-SK"/>
        </w:rPr>
      </w:pPr>
    </w:p>
    <w:p w14:paraId="0C4C9DE9" w14:textId="77777777" w:rsidR="00640BA6" w:rsidRPr="0060409C" w:rsidRDefault="0024192D" w:rsidP="008149E5">
      <w:pPr>
        <w:pStyle w:val="Odsekzoznamu"/>
        <w:numPr>
          <w:ilvl w:val="0"/>
          <w:numId w:val="3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46 ods. 2 sa slová „kolaudačnom rozhodnutí“ nahrádzajú slovami „kolaudačnom osvedčení“. </w:t>
      </w:r>
      <w:bookmarkEnd w:id="535"/>
    </w:p>
    <w:p w14:paraId="72529F66" w14:textId="77777777" w:rsidR="00BB2145" w:rsidRPr="0060409C" w:rsidRDefault="00BB2145" w:rsidP="00BB2145">
      <w:pPr>
        <w:spacing w:before="6" w:after="12" w:line="240" w:lineRule="auto"/>
        <w:ind w:left="270"/>
        <w:jc w:val="both"/>
        <w:rPr>
          <w:rFonts w:ascii="Times New Roman" w:hAnsi="Times New Roman" w:cs="Times New Roman"/>
          <w:sz w:val="24"/>
          <w:szCs w:val="24"/>
          <w:lang w:val="sk-SK"/>
        </w:rPr>
      </w:pPr>
      <w:bookmarkStart w:id="536" w:name="predpis.clanok-15.bod-3"/>
      <w:bookmarkEnd w:id="534"/>
    </w:p>
    <w:p w14:paraId="66BA0F41" w14:textId="77777777" w:rsidR="00640BA6" w:rsidRPr="0060409C" w:rsidRDefault="0024192D" w:rsidP="008149E5">
      <w:pPr>
        <w:pStyle w:val="Odsekzoznamu"/>
        <w:numPr>
          <w:ilvl w:val="0"/>
          <w:numId w:val="31"/>
        </w:numPr>
        <w:spacing w:before="6" w:after="12" w:line="240" w:lineRule="auto"/>
        <w:jc w:val="both"/>
        <w:rPr>
          <w:rFonts w:ascii="Times New Roman" w:hAnsi="Times New Roman" w:cs="Times New Roman"/>
          <w:sz w:val="24"/>
          <w:szCs w:val="24"/>
          <w:lang w:val="sk-SK"/>
        </w:rPr>
      </w:pPr>
      <w:bookmarkStart w:id="537" w:name="predpis.clanok-15.bod-3.text"/>
      <w:r w:rsidRPr="0060409C">
        <w:rPr>
          <w:rFonts w:ascii="Times New Roman" w:hAnsi="Times New Roman" w:cs="Times New Roman"/>
          <w:sz w:val="24"/>
          <w:szCs w:val="24"/>
          <w:lang w:val="sk-SK"/>
        </w:rPr>
        <w:t>V § 46 ods. 3 sa slová „stavebné povolenie“ nahrádzajú slovami „rozhodnutie o</w:t>
      </w:r>
      <w:r w:rsidR="00BB214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a slová „stavebnom povolení“ sa nahrádzajú slovami „rozhodnutí o</w:t>
      </w:r>
      <w:r w:rsidR="00BB214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537"/>
    </w:p>
    <w:p w14:paraId="0AE80C8E" w14:textId="77777777" w:rsidR="00BB2145" w:rsidRPr="0060409C" w:rsidRDefault="00BB2145" w:rsidP="00BB2145">
      <w:pPr>
        <w:spacing w:before="6" w:after="12" w:line="240" w:lineRule="auto"/>
        <w:ind w:left="270"/>
        <w:jc w:val="both"/>
        <w:rPr>
          <w:rFonts w:ascii="Times New Roman" w:hAnsi="Times New Roman" w:cs="Times New Roman"/>
          <w:sz w:val="24"/>
          <w:szCs w:val="24"/>
          <w:lang w:val="sk-SK"/>
        </w:rPr>
      </w:pPr>
      <w:bookmarkStart w:id="538" w:name="predpis.clanok-15.bod-4"/>
      <w:bookmarkEnd w:id="536"/>
    </w:p>
    <w:p w14:paraId="03365232" w14:textId="1A69EA31" w:rsidR="00640BA6" w:rsidRPr="0060409C" w:rsidRDefault="0024192D" w:rsidP="008149E5">
      <w:pPr>
        <w:pStyle w:val="Odsekzoznamu"/>
        <w:numPr>
          <w:ilvl w:val="0"/>
          <w:numId w:val="31"/>
        </w:numPr>
        <w:spacing w:before="6" w:after="12" w:line="240" w:lineRule="auto"/>
        <w:jc w:val="both"/>
        <w:rPr>
          <w:rFonts w:ascii="Times New Roman" w:hAnsi="Times New Roman" w:cs="Times New Roman"/>
          <w:sz w:val="24"/>
          <w:szCs w:val="24"/>
          <w:lang w:val="sk-SK"/>
        </w:rPr>
      </w:pPr>
      <w:bookmarkStart w:id="539" w:name="predpis.clanok-15.bod-4.text"/>
      <w:r w:rsidRPr="0060409C">
        <w:rPr>
          <w:rFonts w:ascii="Times New Roman" w:hAnsi="Times New Roman" w:cs="Times New Roman"/>
          <w:sz w:val="24"/>
          <w:szCs w:val="24"/>
          <w:lang w:val="sk-SK"/>
        </w:rPr>
        <w:t xml:space="preserve">V § 46 ods. 4 sa slová „kolaudačné rozhodnutie“ nahrádzajú slovami „kolaudačné osvedčenie“. </w:t>
      </w:r>
      <w:bookmarkEnd w:id="539"/>
    </w:p>
    <w:p w14:paraId="2CDBBEDC" w14:textId="77777777" w:rsidR="00680823" w:rsidRPr="0060409C" w:rsidRDefault="00680823" w:rsidP="0060409C">
      <w:pPr>
        <w:pStyle w:val="Odsekzoznamu"/>
        <w:jc w:val="both"/>
        <w:rPr>
          <w:rFonts w:ascii="Times New Roman" w:hAnsi="Times New Roman" w:cs="Times New Roman"/>
          <w:sz w:val="24"/>
          <w:szCs w:val="24"/>
          <w:lang w:val="sk-SK"/>
        </w:rPr>
      </w:pPr>
    </w:p>
    <w:p w14:paraId="6FDCF0E7" w14:textId="718DED2C" w:rsidR="00680823" w:rsidRPr="0060409C" w:rsidRDefault="00680823" w:rsidP="0060409C">
      <w:pPr>
        <w:pStyle w:val="Odsekzoznamu"/>
        <w:numPr>
          <w:ilvl w:val="0"/>
          <w:numId w:val="31"/>
        </w:numPr>
        <w:jc w:val="both"/>
        <w:rPr>
          <w:rFonts w:ascii="Times New Roman" w:hAnsi="Times New Roman" w:cs="Times New Roman"/>
          <w:sz w:val="24"/>
          <w:szCs w:val="24"/>
        </w:rPr>
      </w:pPr>
      <w:r w:rsidRPr="0060409C">
        <w:rPr>
          <w:rFonts w:ascii="Times New Roman" w:hAnsi="Times New Roman" w:cs="Times New Roman"/>
          <w:sz w:val="24"/>
          <w:szCs w:val="24"/>
        </w:rPr>
        <w:t>V § 46 ods. 6 sa slová „stavebné povolenie“ nahrádzajú slovami „rozhodnutie o stavebnom zámere“.</w:t>
      </w:r>
    </w:p>
    <w:p w14:paraId="6C4A1ECF" w14:textId="77777777" w:rsidR="00680823" w:rsidRPr="00390F21" w:rsidRDefault="00680823" w:rsidP="0060409C">
      <w:pPr>
        <w:pStyle w:val="Odsekzoznamu"/>
        <w:spacing w:before="6" w:after="12" w:line="240" w:lineRule="auto"/>
        <w:ind w:left="630"/>
        <w:jc w:val="both"/>
        <w:rPr>
          <w:rFonts w:ascii="Times New Roman" w:hAnsi="Times New Roman" w:cs="Times New Roman"/>
          <w:sz w:val="24"/>
          <w:szCs w:val="24"/>
          <w:lang w:val="sk-SK"/>
        </w:rPr>
      </w:pPr>
    </w:p>
    <w:p w14:paraId="55FBFAE4" w14:textId="77777777" w:rsidR="00BB2145" w:rsidRPr="00390F21" w:rsidRDefault="00BB2145" w:rsidP="00BB2145">
      <w:pPr>
        <w:spacing w:before="6" w:after="12" w:line="240" w:lineRule="auto"/>
        <w:ind w:left="270"/>
        <w:jc w:val="both"/>
        <w:rPr>
          <w:rFonts w:ascii="Times New Roman" w:hAnsi="Times New Roman" w:cs="Times New Roman"/>
          <w:sz w:val="24"/>
          <w:szCs w:val="24"/>
          <w:lang w:val="sk-SK"/>
        </w:rPr>
      </w:pPr>
      <w:bookmarkStart w:id="540" w:name="predpis.clanok-15.bod-5"/>
      <w:bookmarkEnd w:id="538"/>
    </w:p>
    <w:p w14:paraId="5B549C12"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541" w:name="predpis.clanok-15.bod-5.text2.citat"/>
      <w:bookmarkEnd w:id="520"/>
      <w:bookmarkEnd w:id="540"/>
      <w:bookmarkEnd w:id="541"/>
    </w:p>
    <w:p w14:paraId="57F44E55" w14:textId="77777777" w:rsidR="00E75544" w:rsidRPr="0060409C" w:rsidRDefault="00E75544" w:rsidP="008149E5">
      <w:pPr>
        <w:pStyle w:val="Nadpis1"/>
        <w:numPr>
          <w:ilvl w:val="0"/>
          <w:numId w:val="6"/>
        </w:numPr>
        <w:rPr>
          <w:sz w:val="24"/>
          <w:szCs w:val="24"/>
        </w:rPr>
      </w:pPr>
      <w:bookmarkStart w:id="542" w:name="predpis.clanok-16.odsek-1.oznacenie"/>
      <w:bookmarkStart w:id="543" w:name="predpis.clanok-16.odsek-1"/>
      <w:bookmarkStart w:id="544" w:name="predpis.clanok-16"/>
      <w:bookmarkEnd w:id="542"/>
    </w:p>
    <w:p w14:paraId="526DED04" w14:textId="0D9B6B80" w:rsidR="00640BA6" w:rsidRPr="0060409C" w:rsidRDefault="0024192D" w:rsidP="00E75544">
      <w:pPr>
        <w:pStyle w:val="Nadpis2"/>
        <w:rPr>
          <w:sz w:val="24"/>
          <w:szCs w:val="24"/>
        </w:rPr>
      </w:pPr>
      <w:r w:rsidRPr="0060409C">
        <w:rPr>
          <w:sz w:val="24"/>
          <w:szCs w:val="24"/>
        </w:rPr>
        <w:t xml:space="preserve">Zákon Národnej rady Slovenskej republiky č. </w:t>
      </w:r>
      <w:r w:rsidR="00640BA6" w:rsidRPr="0060409C">
        <w:rPr>
          <w:sz w:val="24"/>
          <w:szCs w:val="24"/>
        </w:rPr>
        <w:t>180/1995 Z. z.</w:t>
      </w:r>
      <w:bookmarkStart w:id="545" w:name="predpis.clanok-16.odsek-1.text"/>
      <w:r w:rsidRPr="0060409C">
        <w:rPr>
          <w:sz w:val="24"/>
          <w:szCs w:val="24"/>
        </w:rPr>
        <w:t xml:space="preserve"> o niektorých opatreniach na usporiadanie vlastníctva k pozemkom v znení nálezu Ústavného súdu Slovenskej republiky č. 131/1996 Z. z., zákona č. 80/1998 Z. z., zákona č. 219/2000 Z. z., zákona č. 193/2001 Z. z., zákona č. 419/2002 Z. z., zákona č. 503/2003 Z. z., zákona č. 549/2004 Z. z., </w:t>
      </w:r>
      <w:r w:rsidR="0042769C" w:rsidRPr="0060409C">
        <w:rPr>
          <w:sz w:val="24"/>
          <w:szCs w:val="24"/>
        </w:rPr>
        <w:t xml:space="preserve">uznesenia Ústavného súdu Slovenskej republiky </w:t>
      </w:r>
      <w:r w:rsidRPr="0060409C">
        <w:rPr>
          <w:sz w:val="24"/>
          <w:szCs w:val="24"/>
        </w:rPr>
        <w:t xml:space="preserve">č. 218/2005 Z. z., </w:t>
      </w:r>
      <w:r w:rsidR="00D55D82" w:rsidRPr="0060409C">
        <w:rPr>
          <w:sz w:val="24"/>
          <w:szCs w:val="24"/>
        </w:rPr>
        <w:t xml:space="preserve">nálezu Ústavného súdu Slovenskej republiky </w:t>
      </w:r>
      <w:r w:rsidRPr="0060409C">
        <w:rPr>
          <w:sz w:val="24"/>
          <w:szCs w:val="24"/>
        </w:rPr>
        <w:t>č. 537/2006 Z. z., zákona č. 396/2009 Z. z., zákona č. 139/2010 Z. z., zákona č. 241/2012 Z. z., zákona č. 57/2013 Z. z., zákona č. 180/2013 Z. z., zákona č. 34/2014 Z. z., zákona č. 115/2014 Z. z., zákona č. 24/2015 Z. z., zákona č. 122/2015 Z. z., zákona č. 125/2016 Z. z., zákona č. 153/2017 Z. z., zákona č. 110/2018 Z. z., zákona č. 6/2022 Z. z., zákona č. 257/2022 Z. z.</w:t>
      </w:r>
      <w:r w:rsidR="00552C53" w:rsidRPr="0060409C">
        <w:rPr>
          <w:sz w:val="24"/>
          <w:szCs w:val="24"/>
        </w:rPr>
        <w:t>,</w:t>
      </w:r>
      <w:r w:rsidRPr="0060409C">
        <w:rPr>
          <w:sz w:val="24"/>
          <w:szCs w:val="24"/>
        </w:rPr>
        <w:t xml:space="preserve"> zákona č. 194/2023 Z. z. </w:t>
      </w:r>
      <w:r w:rsidR="00552C53" w:rsidRPr="0060409C">
        <w:rPr>
          <w:sz w:val="24"/>
          <w:szCs w:val="24"/>
        </w:rPr>
        <w:t xml:space="preserve">a zákona č. 205/2023 Z. z. </w:t>
      </w:r>
      <w:r w:rsidRPr="0060409C">
        <w:rPr>
          <w:sz w:val="24"/>
          <w:szCs w:val="24"/>
        </w:rPr>
        <w:t xml:space="preserve">sa </w:t>
      </w:r>
      <w:r w:rsidR="009F7709" w:rsidRPr="0060409C">
        <w:rPr>
          <w:sz w:val="24"/>
          <w:szCs w:val="24"/>
        </w:rPr>
        <w:t xml:space="preserve">mení a </w:t>
      </w:r>
      <w:r w:rsidR="00924BB9" w:rsidRPr="0060409C">
        <w:rPr>
          <w:sz w:val="24"/>
          <w:szCs w:val="24"/>
        </w:rPr>
        <w:t xml:space="preserve">dopĺňa </w:t>
      </w:r>
      <w:r w:rsidRPr="0060409C">
        <w:rPr>
          <w:sz w:val="24"/>
          <w:szCs w:val="24"/>
        </w:rPr>
        <w:t xml:space="preserve">takto: </w:t>
      </w:r>
      <w:bookmarkEnd w:id="545"/>
    </w:p>
    <w:p w14:paraId="5E2A9FFF" w14:textId="77777777" w:rsidR="00640BA6" w:rsidRPr="0060409C" w:rsidRDefault="0024192D" w:rsidP="00144395">
      <w:pPr>
        <w:pStyle w:val="Odsekzoznamu"/>
        <w:numPr>
          <w:ilvl w:val="0"/>
          <w:numId w:val="105"/>
        </w:numPr>
        <w:spacing w:before="6" w:after="12" w:line="240" w:lineRule="auto"/>
        <w:jc w:val="both"/>
        <w:rPr>
          <w:rFonts w:ascii="Times New Roman" w:hAnsi="Times New Roman" w:cs="Times New Roman"/>
          <w:sz w:val="24"/>
          <w:szCs w:val="24"/>
          <w:lang w:val="sk-SK"/>
        </w:rPr>
      </w:pPr>
      <w:bookmarkStart w:id="546" w:name="predpis.clanok-16.bod-1.text"/>
      <w:bookmarkStart w:id="547" w:name="predpis.clanok-16.bod-1"/>
      <w:bookmarkEnd w:id="543"/>
      <w:r w:rsidRPr="0060409C">
        <w:rPr>
          <w:rFonts w:ascii="Times New Roman" w:hAnsi="Times New Roman" w:cs="Times New Roman"/>
          <w:sz w:val="24"/>
          <w:szCs w:val="24"/>
          <w:lang w:val="sk-SK"/>
        </w:rPr>
        <w:t xml:space="preserve">Poznámka pod čiarou k odkazu 18 znie: </w:t>
      </w:r>
      <w:bookmarkEnd w:id="546"/>
    </w:p>
    <w:p w14:paraId="2448E8E8" w14:textId="77777777" w:rsidR="00640BA6" w:rsidRPr="0060409C" w:rsidRDefault="0024192D" w:rsidP="00E75544">
      <w:pPr>
        <w:spacing w:before="6" w:after="12" w:line="240" w:lineRule="auto"/>
        <w:ind w:firstLine="630"/>
        <w:rPr>
          <w:rFonts w:ascii="Times New Roman" w:hAnsi="Times New Roman" w:cs="Times New Roman"/>
          <w:sz w:val="24"/>
          <w:szCs w:val="24"/>
          <w:lang w:val="sk-SK"/>
        </w:rPr>
      </w:pPr>
      <w:bookmarkStart w:id="548" w:name="predpis.clanok-16.bod-1.text2.blokTextu"/>
      <w:bookmarkStart w:id="549" w:name="predpis.clanok-16.bod-1.text2"/>
      <w:bookmarkStart w:id="550" w:name="predpis.clanok-16.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18</w:t>
      </w:r>
      <w:r w:rsidRPr="0060409C">
        <w:rPr>
          <w:rFonts w:ascii="Times New Roman" w:hAnsi="Times New Roman" w:cs="Times New Roman"/>
          <w:sz w:val="24"/>
          <w:szCs w:val="24"/>
          <w:lang w:val="sk-SK"/>
        </w:rPr>
        <w:t xml:space="preserve">) § </w:t>
      </w:r>
      <w:r w:rsidR="00E75544" w:rsidRPr="0060409C">
        <w:rPr>
          <w:rFonts w:ascii="Times New Roman" w:hAnsi="Times New Roman" w:cs="Times New Roman"/>
          <w:sz w:val="24"/>
          <w:szCs w:val="24"/>
          <w:lang w:val="sk-SK"/>
        </w:rPr>
        <w:t>7</w:t>
      </w:r>
      <w:r w:rsidRPr="0060409C">
        <w:rPr>
          <w:rFonts w:ascii="Times New Roman" w:hAnsi="Times New Roman" w:cs="Times New Roman"/>
          <w:sz w:val="24"/>
          <w:szCs w:val="24"/>
          <w:lang w:val="sk-SK"/>
        </w:rPr>
        <w:t xml:space="preserve"> ods.</w:t>
      </w:r>
      <w:r w:rsidR="00E7554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1 </w:t>
      </w:r>
      <w:r w:rsidR="00E75544"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1C1BDC02"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551" w:name="predpis.clanok-16.bod-1.text2.citat"/>
      <w:bookmarkStart w:id="552" w:name="predpis.clanok-16.bod-3.text2.citat"/>
      <w:bookmarkEnd w:id="544"/>
      <w:bookmarkEnd w:id="547"/>
      <w:bookmarkEnd w:id="548"/>
      <w:bookmarkEnd w:id="549"/>
      <w:bookmarkEnd w:id="550"/>
      <w:bookmarkEnd w:id="551"/>
      <w:bookmarkEnd w:id="552"/>
    </w:p>
    <w:p w14:paraId="65A0041F" w14:textId="77777777" w:rsidR="003801DE" w:rsidRPr="0060409C" w:rsidRDefault="003801DE" w:rsidP="003801DE">
      <w:pPr>
        <w:pStyle w:val="Odsekzoznamu"/>
        <w:numPr>
          <w:ilvl w:val="0"/>
          <w:numId w:val="105"/>
        </w:numPr>
        <w:rPr>
          <w:rFonts w:ascii="Times New Roman" w:hAnsi="Times New Roman" w:cs="Times New Roman"/>
          <w:sz w:val="24"/>
          <w:szCs w:val="24"/>
        </w:rPr>
      </w:pPr>
      <w:r w:rsidRPr="0060409C">
        <w:rPr>
          <w:rFonts w:ascii="Times New Roman" w:hAnsi="Times New Roman" w:cs="Times New Roman"/>
          <w:sz w:val="24"/>
          <w:szCs w:val="24"/>
        </w:rPr>
        <w:t>Poznámka pod čiarou k odkazu 31ab znie:</w:t>
      </w:r>
    </w:p>
    <w:p w14:paraId="46CB095B" w14:textId="77777777" w:rsidR="003801DE" w:rsidRPr="0060409C" w:rsidRDefault="003801DE" w:rsidP="0060409C">
      <w:pPr>
        <w:pStyle w:val="Odsekzoznamu"/>
        <w:ind w:left="630"/>
        <w:rPr>
          <w:rFonts w:ascii="Times New Roman" w:hAnsi="Times New Roman" w:cs="Times New Roman"/>
          <w:sz w:val="24"/>
          <w:szCs w:val="24"/>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31ab</w:t>
      </w:r>
      <w:r w:rsidRPr="0060409C">
        <w:rPr>
          <w:rFonts w:ascii="Times New Roman" w:hAnsi="Times New Roman" w:cs="Times New Roman"/>
          <w:sz w:val="24"/>
          <w:szCs w:val="24"/>
        </w:rPr>
        <w:t>) § 2 Stavebného zákona.“.</w:t>
      </w:r>
    </w:p>
    <w:p w14:paraId="4BA8D69C" w14:textId="77777777" w:rsidR="003801DE" w:rsidRPr="00390F21" w:rsidRDefault="003801DE" w:rsidP="0060409C">
      <w:pPr>
        <w:pStyle w:val="Odsekzoznamu"/>
        <w:spacing w:before="6" w:after="12" w:line="240" w:lineRule="auto"/>
        <w:ind w:left="630"/>
        <w:jc w:val="both"/>
        <w:rPr>
          <w:rFonts w:ascii="Times New Roman" w:hAnsi="Times New Roman" w:cs="Times New Roman"/>
          <w:sz w:val="24"/>
          <w:szCs w:val="24"/>
          <w:lang w:val="sk-SK"/>
        </w:rPr>
      </w:pPr>
    </w:p>
    <w:p w14:paraId="7AD88F6F" w14:textId="5B370810" w:rsidR="006E0EE5" w:rsidRPr="0060409C" w:rsidRDefault="006E0EE5" w:rsidP="00144395">
      <w:pPr>
        <w:pStyle w:val="Odsekzoznamu"/>
        <w:numPr>
          <w:ilvl w:val="0"/>
          <w:numId w:val="10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V poznámke pod čiarou k odkazu 39a sa citácia „zákon č. 50/1976 Zb.“ nahrádza citáciou „Stavebný zákon“.</w:t>
      </w:r>
    </w:p>
    <w:p w14:paraId="693D32AA" w14:textId="77777777" w:rsidR="006E0EE5" w:rsidRPr="00390F21" w:rsidRDefault="006E0EE5" w:rsidP="0060409C">
      <w:pPr>
        <w:pStyle w:val="Odsekzoznamu"/>
        <w:spacing w:before="6" w:after="12" w:line="240" w:lineRule="auto"/>
        <w:ind w:left="630"/>
        <w:jc w:val="both"/>
        <w:rPr>
          <w:rFonts w:ascii="Times New Roman" w:hAnsi="Times New Roman" w:cs="Times New Roman"/>
          <w:sz w:val="24"/>
          <w:szCs w:val="24"/>
          <w:lang w:val="sk-SK"/>
        </w:rPr>
      </w:pPr>
    </w:p>
    <w:p w14:paraId="73D3F664" w14:textId="57E15722" w:rsidR="00214D1F" w:rsidRPr="0060409C" w:rsidRDefault="00214D1F" w:rsidP="00144395">
      <w:pPr>
        <w:pStyle w:val="Odsekzoznamu"/>
        <w:numPr>
          <w:ilvl w:val="0"/>
          <w:numId w:val="10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 19 </w:t>
      </w:r>
      <w:r w:rsidRPr="0060409C">
        <w:rPr>
          <w:rFonts w:ascii="Times New Roman" w:hAnsi="Times New Roman" w:cs="Times New Roman"/>
          <w:sz w:val="24"/>
          <w:szCs w:val="24"/>
          <w:lang w:val="sk-SK"/>
        </w:rPr>
        <w:t>sa dopĺňa odsekom 9, ktorý znie: </w:t>
      </w:r>
    </w:p>
    <w:p w14:paraId="25A046FA" w14:textId="21744309" w:rsidR="00214D1F" w:rsidRPr="0060409C" w:rsidRDefault="00214D1F" w:rsidP="00EF602E">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„(9) Súhlasný prejav vôle s umiestnením stavby na pozemku podľa § 16 ods. 1 vyjadrený v stanovisku fondu v konaní o stavebnom zámere</w:t>
      </w:r>
      <w:r w:rsidRPr="0060409C">
        <w:rPr>
          <w:rFonts w:ascii="Times New Roman" w:hAnsi="Times New Roman" w:cs="Times New Roman"/>
          <w:sz w:val="24"/>
          <w:szCs w:val="24"/>
          <w:vertAlign w:val="superscript"/>
          <w:lang w:val="sk-SK"/>
        </w:rPr>
        <w:t>46c</w:t>
      </w:r>
      <w:r w:rsidRPr="0060409C">
        <w:rPr>
          <w:rFonts w:ascii="Times New Roman" w:hAnsi="Times New Roman" w:cs="Times New Roman"/>
          <w:sz w:val="24"/>
          <w:szCs w:val="24"/>
          <w:lang w:val="sk-SK"/>
        </w:rPr>
        <w:t xml:space="preserve">) sa považuje za právo stavebníka  k pozemku podľa </w:t>
      </w:r>
      <w:r w:rsidR="009D0BB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46d</w:t>
      </w:r>
      <w:r w:rsidRPr="0060409C">
        <w:rPr>
          <w:rFonts w:ascii="Times New Roman" w:hAnsi="Times New Roman" w:cs="Times New Roman"/>
          <w:sz w:val="24"/>
          <w:szCs w:val="24"/>
          <w:lang w:val="sk-SK"/>
        </w:rPr>
        <w:t>)“.</w:t>
      </w:r>
    </w:p>
    <w:p w14:paraId="10CFA6D6" w14:textId="77777777" w:rsidR="00214D1F" w:rsidRPr="0060409C" w:rsidRDefault="00214D1F" w:rsidP="00EF602E">
      <w:pPr>
        <w:spacing w:before="6" w:after="12" w:line="240" w:lineRule="auto"/>
        <w:ind w:left="1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w:t>
      </w:r>
    </w:p>
    <w:p w14:paraId="09401432" w14:textId="77777777" w:rsidR="00214D1F" w:rsidRPr="0060409C" w:rsidRDefault="00214D1F" w:rsidP="00EF602E">
      <w:pPr>
        <w:spacing w:before="6" w:after="12" w:line="240" w:lineRule="auto"/>
        <w:ind w:left="120" w:firstLine="51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46c a 46d znejú: </w:t>
      </w:r>
    </w:p>
    <w:p w14:paraId="7A537B55" w14:textId="77777777" w:rsidR="00214D1F" w:rsidRPr="0060409C" w:rsidRDefault="00214D1F" w:rsidP="00EF602E">
      <w:pPr>
        <w:spacing w:before="6" w:after="12" w:line="240" w:lineRule="auto"/>
        <w:ind w:left="120" w:firstLine="51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46c</w:t>
      </w:r>
      <w:r w:rsidRPr="0060409C">
        <w:rPr>
          <w:rFonts w:ascii="Times New Roman" w:hAnsi="Times New Roman" w:cs="Times New Roman"/>
          <w:sz w:val="24"/>
          <w:szCs w:val="24"/>
          <w:lang w:val="sk-SK"/>
        </w:rPr>
        <w:t>) § 48 až 62 Stavebného zákona.</w:t>
      </w:r>
    </w:p>
    <w:p w14:paraId="6FAF5C6B" w14:textId="77777777" w:rsidR="00214D1F" w:rsidRPr="0060409C" w:rsidRDefault="00214D1F" w:rsidP="00EF602E">
      <w:pPr>
        <w:spacing w:before="6" w:after="12" w:line="240" w:lineRule="auto"/>
        <w:ind w:left="120" w:firstLine="5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46d</w:t>
      </w:r>
      <w:r w:rsidRPr="0060409C">
        <w:rPr>
          <w:rFonts w:ascii="Times New Roman" w:hAnsi="Times New Roman" w:cs="Times New Roman"/>
          <w:sz w:val="24"/>
          <w:szCs w:val="24"/>
          <w:lang w:val="sk-SK"/>
        </w:rPr>
        <w:t>) § 57 ods. 2 písm. a) Stavebného zákona.“</w:t>
      </w:r>
    </w:p>
    <w:p w14:paraId="35796E55" w14:textId="77777777" w:rsidR="00214D1F" w:rsidRPr="0060409C" w:rsidRDefault="00214D1F" w:rsidP="007E4D00">
      <w:pPr>
        <w:spacing w:before="6" w:after="12" w:line="240" w:lineRule="auto"/>
        <w:ind w:left="120"/>
        <w:rPr>
          <w:rFonts w:ascii="Times New Roman" w:hAnsi="Times New Roman" w:cs="Times New Roman"/>
          <w:sz w:val="24"/>
          <w:szCs w:val="24"/>
          <w:lang w:val="sk-SK"/>
        </w:rPr>
      </w:pPr>
    </w:p>
    <w:p w14:paraId="46E165AF" w14:textId="77777777" w:rsidR="00E74651" w:rsidRPr="0060409C" w:rsidRDefault="00E74651" w:rsidP="00F30EBF">
      <w:pPr>
        <w:pStyle w:val="Nadpis1"/>
        <w:numPr>
          <w:ilvl w:val="0"/>
          <w:numId w:val="6"/>
        </w:numPr>
        <w:rPr>
          <w:sz w:val="24"/>
          <w:szCs w:val="24"/>
        </w:rPr>
      </w:pPr>
    </w:p>
    <w:p w14:paraId="080DA21A" w14:textId="77777777" w:rsidR="00E74651" w:rsidRPr="0060409C" w:rsidRDefault="00E74651" w:rsidP="00F30EBF">
      <w:pPr>
        <w:pStyle w:val="Nadpis2"/>
        <w:rPr>
          <w:sz w:val="24"/>
          <w:szCs w:val="24"/>
        </w:rPr>
      </w:pPr>
      <w:r w:rsidRPr="0060409C">
        <w:rPr>
          <w:sz w:val="24"/>
          <w:szCs w:val="24"/>
        </w:rP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zákona č. 177/2018 Z. z., zákona č. 108/2024 Z. z. a zákona č. 387/2024 Z. z. sa mení takto:</w:t>
      </w:r>
    </w:p>
    <w:p w14:paraId="480DA7CF" w14:textId="77777777" w:rsidR="00E74651" w:rsidRPr="0060409C" w:rsidRDefault="00E74651" w:rsidP="00E7465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4 sa slová „kolaudačným rozhodnutím podľa osobitného zákona.</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 nahrádzajú slovami „kolaudačným osvedčením.</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w:t>
      </w:r>
    </w:p>
    <w:p w14:paraId="38B5848E" w14:textId="77777777" w:rsidR="00E74651" w:rsidRPr="0060409C" w:rsidRDefault="00E74651" w:rsidP="00E74651">
      <w:pPr>
        <w:spacing w:before="6" w:after="12" w:line="240" w:lineRule="auto"/>
        <w:ind w:left="630"/>
        <w:jc w:val="both"/>
        <w:rPr>
          <w:rFonts w:ascii="Times New Roman" w:hAnsi="Times New Roman" w:cs="Times New Roman"/>
          <w:sz w:val="24"/>
          <w:szCs w:val="24"/>
          <w:lang w:val="sk-SK"/>
        </w:rPr>
      </w:pPr>
    </w:p>
    <w:p w14:paraId="44C442B5" w14:textId="5C18A66D" w:rsidR="00E74651" w:rsidRPr="0060409C" w:rsidRDefault="00E74651" w:rsidP="00F30EBF">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17 znie:</w:t>
      </w:r>
    </w:p>
    <w:p w14:paraId="33FFEF70" w14:textId="0BE106AC" w:rsidR="00E74651" w:rsidRPr="0060409C" w:rsidRDefault="00E74651" w:rsidP="00F30EBF">
      <w:pPr>
        <w:spacing w:before="6" w:after="12" w:line="240" w:lineRule="auto"/>
        <w:ind w:left="120" w:firstLine="510"/>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 § 67 ods. 1 Stavebného zákona.“.</w:t>
      </w:r>
    </w:p>
    <w:p w14:paraId="0E8A774B" w14:textId="77777777" w:rsidR="007D5F86" w:rsidRPr="0060409C" w:rsidRDefault="007D5F86" w:rsidP="008149E5">
      <w:pPr>
        <w:pStyle w:val="Nadpis1"/>
        <w:numPr>
          <w:ilvl w:val="0"/>
          <w:numId w:val="6"/>
        </w:numPr>
        <w:rPr>
          <w:sz w:val="24"/>
          <w:szCs w:val="24"/>
        </w:rPr>
      </w:pPr>
      <w:bookmarkStart w:id="553" w:name="predpis.clanok-17.odsek-1.oznacenie"/>
      <w:bookmarkStart w:id="554" w:name="predpis.clanok-17.odsek-1"/>
      <w:bookmarkStart w:id="555" w:name="predpis.clanok-17"/>
      <w:bookmarkEnd w:id="553"/>
    </w:p>
    <w:p w14:paraId="710F2580" w14:textId="77777777" w:rsidR="00640BA6" w:rsidRPr="0060409C" w:rsidRDefault="0024192D" w:rsidP="007D5F86">
      <w:pPr>
        <w:pStyle w:val="Nadpis2"/>
        <w:rPr>
          <w:sz w:val="24"/>
          <w:szCs w:val="24"/>
        </w:rPr>
      </w:pPr>
      <w:r w:rsidRPr="0060409C">
        <w:rPr>
          <w:sz w:val="24"/>
          <w:szCs w:val="24"/>
        </w:rPr>
        <w:t xml:space="preserve">Zákon Národnej rady Slovenskej republiky č. </w:t>
      </w:r>
      <w:r w:rsidR="00640BA6" w:rsidRPr="0060409C">
        <w:rPr>
          <w:sz w:val="24"/>
          <w:szCs w:val="24"/>
        </w:rPr>
        <w:t>215/1995 Z. z.</w:t>
      </w:r>
      <w:bookmarkStart w:id="556" w:name="predpis.clanok-17.odsek-1.text"/>
      <w:r w:rsidRPr="0060409C">
        <w:rPr>
          <w:sz w:val="24"/>
          <w:szCs w:val="24"/>
        </w:rPr>
        <w:t xml:space="preserve"> o geodézii a kartografii v znení zákona č. 423/2003 Z. z., zákona č. 346/2007 Z. z., zákona č. 600/2008 Z. z., zákona č. 204/2011 Z. z., zákona č. 180/2013 Z. z.</w:t>
      </w:r>
      <w:r w:rsidR="007D5F86" w:rsidRPr="0060409C">
        <w:rPr>
          <w:sz w:val="24"/>
          <w:szCs w:val="24"/>
        </w:rPr>
        <w:t>,</w:t>
      </w:r>
      <w:r w:rsidRPr="0060409C">
        <w:rPr>
          <w:sz w:val="24"/>
          <w:szCs w:val="24"/>
        </w:rPr>
        <w:t xml:space="preserve"> zákona č. 212/2018 Z. z.</w:t>
      </w:r>
      <w:r w:rsidR="007D5F86" w:rsidRPr="0060409C">
        <w:rPr>
          <w:sz w:val="24"/>
          <w:szCs w:val="24"/>
        </w:rPr>
        <w:t xml:space="preserve"> a zákona č. 205/2023 Z. z.</w:t>
      </w:r>
      <w:r w:rsidRPr="0060409C">
        <w:rPr>
          <w:sz w:val="24"/>
          <w:szCs w:val="24"/>
        </w:rPr>
        <w:t xml:space="preserve"> sa mení a dopĺňa takto: </w:t>
      </w:r>
      <w:bookmarkEnd w:id="556"/>
    </w:p>
    <w:p w14:paraId="6D1E949C" w14:textId="77777777" w:rsidR="005762F1" w:rsidRPr="0060409C" w:rsidRDefault="005762F1" w:rsidP="008149E5">
      <w:pPr>
        <w:pStyle w:val="Odsekzoznamu"/>
        <w:numPr>
          <w:ilvl w:val="0"/>
          <w:numId w:val="32"/>
        </w:numPr>
        <w:spacing w:before="6" w:after="12" w:line="240" w:lineRule="auto"/>
        <w:jc w:val="both"/>
        <w:rPr>
          <w:rFonts w:ascii="Times New Roman" w:hAnsi="Times New Roman" w:cs="Times New Roman"/>
          <w:sz w:val="24"/>
          <w:szCs w:val="24"/>
          <w:lang w:val="sk-SK"/>
        </w:rPr>
      </w:pPr>
      <w:bookmarkStart w:id="557" w:name="predpis.clanok-17.bod-2.text2.citat"/>
      <w:bookmarkStart w:id="558" w:name="predpis.clanok-17.bod-3.text"/>
      <w:bookmarkStart w:id="559" w:name="predpis.clanok-17.bod-3"/>
      <w:bookmarkEnd w:id="554"/>
      <w:bookmarkEnd w:id="557"/>
      <w:r w:rsidRPr="0060409C">
        <w:rPr>
          <w:rFonts w:ascii="Times New Roman" w:hAnsi="Times New Roman" w:cs="Times New Roman"/>
          <w:sz w:val="24"/>
          <w:szCs w:val="24"/>
          <w:lang w:val="sk-SK"/>
        </w:rPr>
        <w:t>V § 2 sa za odsek 3 vkladá nový odsek 4, ktorý znie:</w:t>
      </w:r>
    </w:p>
    <w:p w14:paraId="49382147" w14:textId="77777777" w:rsidR="005762F1" w:rsidRPr="0060409C" w:rsidRDefault="005762F1" w:rsidP="005762F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„(4) Geodetické základy sú súbory zariadení a služieb na jednoznačnú priestorovú a časovo určenú lokalizáciu priestorových a fyzikálnych informácií v geodetických referenčných systémoch s predpísanou presnosťou; súčasťou geodetických základov sú body geodetických základov a systém prostriedkov a postupov definujúcich ich parametre s predpísanou presnosťou a dokumentáciou, Slovenská priestorová observačná služba, rezortná transformačná služba a referenčné modely a transformačné modely vyjadrujúce vzťahy medzi realizáciami geodetických referenčných systémov.“. </w:t>
      </w:r>
    </w:p>
    <w:p w14:paraId="09617D55" w14:textId="77777777" w:rsidR="005762F1" w:rsidRPr="0060409C" w:rsidRDefault="005762F1" w:rsidP="005762F1">
      <w:pPr>
        <w:spacing w:before="6" w:after="12" w:line="240" w:lineRule="auto"/>
        <w:ind w:left="270"/>
        <w:jc w:val="both"/>
        <w:rPr>
          <w:rFonts w:ascii="Times New Roman" w:hAnsi="Times New Roman" w:cs="Times New Roman"/>
          <w:sz w:val="24"/>
          <w:szCs w:val="24"/>
          <w:lang w:val="sk-SK"/>
        </w:rPr>
      </w:pPr>
    </w:p>
    <w:p w14:paraId="7C11E5DD" w14:textId="77777777" w:rsidR="005762F1" w:rsidRPr="0060409C" w:rsidRDefault="005762F1" w:rsidP="005762F1">
      <w:pPr>
        <w:spacing w:before="6" w:after="12" w:line="240" w:lineRule="auto"/>
        <w:ind w:left="270" w:firstLine="3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4 až 20 sa označujú ako odseky 5 až 21. </w:t>
      </w:r>
    </w:p>
    <w:p w14:paraId="55AC5422" w14:textId="77777777" w:rsidR="005762F1" w:rsidRPr="0060409C" w:rsidRDefault="005762F1" w:rsidP="005762F1">
      <w:pPr>
        <w:spacing w:before="6" w:after="12" w:line="240" w:lineRule="auto"/>
        <w:ind w:left="270"/>
        <w:jc w:val="both"/>
        <w:rPr>
          <w:rFonts w:ascii="Times New Roman" w:hAnsi="Times New Roman" w:cs="Times New Roman"/>
          <w:sz w:val="24"/>
          <w:szCs w:val="24"/>
          <w:lang w:val="sk-SK"/>
        </w:rPr>
      </w:pPr>
    </w:p>
    <w:p w14:paraId="4F247823" w14:textId="77777777" w:rsidR="005762F1" w:rsidRPr="0060409C" w:rsidRDefault="005762F1"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odsek 5 znie:</w:t>
      </w:r>
    </w:p>
    <w:p w14:paraId="4521C41C" w14:textId="77777777" w:rsidR="005762F1" w:rsidRPr="0060409C" w:rsidRDefault="005762F1" w:rsidP="005762F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„(5) Body geodetických základov sú geodetické body Štátnej priestorovej siete, Štátnej trigonometrickej siete, Štátnej nivelačnej siete a Štátnej gravimetrickej siete.“. </w:t>
      </w:r>
    </w:p>
    <w:p w14:paraId="3B6D4781" w14:textId="77777777" w:rsidR="005762F1" w:rsidRPr="0060409C" w:rsidRDefault="005762F1" w:rsidP="005762F1">
      <w:pPr>
        <w:spacing w:before="6" w:after="12" w:line="240" w:lineRule="auto"/>
        <w:ind w:left="270"/>
        <w:jc w:val="both"/>
        <w:rPr>
          <w:rFonts w:ascii="Times New Roman" w:hAnsi="Times New Roman" w:cs="Times New Roman"/>
          <w:sz w:val="24"/>
          <w:szCs w:val="24"/>
          <w:lang w:val="sk-SK"/>
        </w:rPr>
      </w:pPr>
    </w:p>
    <w:p w14:paraId="6A5CF7D4" w14:textId="77777777" w:rsidR="005762F1" w:rsidRPr="0060409C" w:rsidRDefault="005762F1"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odsek 8 znie:</w:t>
      </w:r>
    </w:p>
    <w:p w14:paraId="0B9C634D" w14:textId="2CC1ADF5" w:rsidR="005762F1" w:rsidRPr="0060409C" w:rsidRDefault="005762F1" w:rsidP="005762F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„(8) Zariadenie geodetického bodu je najmä meračská značka, meračský signál, ochranný znak, aktívny</w:t>
      </w:r>
      <w:r w:rsidR="009A57A3" w:rsidRPr="0060409C">
        <w:rPr>
          <w:rFonts w:ascii="Times New Roman" w:hAnsi="Times New Roman" w:cs="Times New Roman"/>
          <w:sz w:val="24"/>
          <w:szCs w:val="24"/>
          <w:lang w:val="sk-SK"/>
        </w:rPr>
        <w:t xml:space="preserve"> odrazový prvok</w:t>
      </w:r>
      <w:r w:rsidRPr="0060409C">
        <w:rPr>
          <w:rFonts w:ascii="Times New Roman" w:hAnsi="Times New Roman" w:cs="Times New Roman"/>
          <w:sz w:val="24"/>
          <w:szCs w:val="24"/>
          <w:lang w:val="sk-SK"/>
        </w:rPr>
        <w:t xml:space="preserve"> alebo pasívny odrazový prvok, permanentne observujúci prístroj alebo anténa globálnych navigačných satelitných systémov a ich príslušenstvo; slúži na jednoznačné zabezpečenie alebo označenie jeho polohy, prípadne výšky, na jeho meranie a ochranu pred zničením alebo poškodením, na odraz signálov a vlnení a na permanentné určovanie jeho polohy.“. </w:t>
      </w:r>
    </w:p>
    <w:p w14:paraId="099A27F0" w14:textId="77777777" w:rsidR="005762F1" w:rsidRPr="0060409C" w:rsidRDefault="005762F1" w:rsidP="005762F1">
      <w:pPr>
        <w:spacing w:before="6" w:after="12" w:line="240" w:lineRule="auto"/>
        <w:ind w:left="270"/>
        <w:jc w:val="both"/>
        <w:rPr>
          <w:rFonts w:ascii="Times New Roman" w:hAnsi="Times New Roman" w:cs="Times New Roman"/>
          <w:sz w:val="24"/>
          <w:szCs w:val="24"/>
          <w:lang w:val="sk-SK"/>
        </w:rPr>
      </w:pPr>
    </w:p>
    <w:p w14:paraId="79FAE70B" w14:textId="77777777" w:rsidR="005762F1" w:rsidRPr="0060409C" w:rsidRDefault="005762F1"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2 písmeno d) znie:</w:t>
      </w:r>
    </w:p>
    <w:p w14:paraId="297E8E6E" w14:textId="77777777" w:rsidR="005762F1" w:rsidRPr="0060409C" w:rsidRDefault="005762F1" w:rsidP="005762F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 zabezpečuje správu geodetických základov, zriaďovanie a aktualizáciu bodov </w:t>
      </w:r>
      <w:r w:rsidRPr="0060409C">
        <w:rPr>
          <w:rFonts w:ascii="Times New Roman" w:eastAsia="Times New Roman" w:hAnsi="Times New Roman" w:cs="Times New Roman"/>
          <w:sz w:val="24"/>
          <w:szCs w:val="24"/>
          <w:lang w:val="sk-SK"/>
        </w:rPr>
        <w:t>geodetických základov a zriaďovanie podrobného polohového bodového poľa pre obnovu katastrálneho operátu novým mapovaním,</w:t>
      </w:r>
      <w:r w:rsidRPr="0060409C">
        <w:rPr>
          <w:rFonts w:ascii="Times New Roman" w:hAnsi="Times New Roman" w:cs="Times New Roman"/>
          <w:sz w:val="24"/>
          <w:szCs w:val="24"/>
          <w:lang w:val="sk-SK"/>
        </w:rPr>
        <w:t>“.</w:t>
      </w:r>
    </w:p>
    <w:p w14:paraId="772AC7FB" w14:textId="77777777" w:rsidR="005762F1" w:rsidRPr="0060409C" w:rsidRDefault="005762F1" w:rsidP="005762F1">
      <w:pPr>
        <w:pStyle w:val="Odsekzoznamu"/>
        <w:spacing w:before="6" w:after="12" w:line="240" w:lineRule="auto"/>
        <w:ind w:left="630"/>
        <w:jc w:val="both"/>
        <w:rPr>
          <w:rFonts w:ascii="Times New Roman" w:hAnsi="Times New Roman" w:cs="Times New Roman"/>
          <w:sz w:val="24"/>
          <w:szCs w:val="24"/>
          <w:lang w:val="sk-SK"/>
        </w:rPr>
      </w:pPr>
    </w:p>
    <w:p w14:paraId="3F46E6F6" w14:textId="77777777" w:rsidR="00BF4CB6" w:rsidRPr="0060409C" w:rsidRDefault="00BF4CB6"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2 písmeno f) znie:</w:t>
      </w:r>
    </w:p>
    <w:p w14:paraId="1E175219" w14:textId="0DFD4F1C" w:rsidR="00BF4CB6" w:rsidRPr="0060409C" w:rsidRDefault="00BF4CB6" w:rsidP="00BF4CB6">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„f) </w:t>
      </w:r>
      <w:r w:rsidR="005508F9" w:rsidRPr="0060409C">
        <w:rPr>
          <w:rFonts w:ascii="Times New Roman" w:hAnsi="Times New Roman" w:cs="Times New Roman"/>
          <w:sz w:val="24"/>
          <w:szCs w:val="24"/>
          <w:lang w:val="sk-SK"/>
        </w:rPr>
        <w:t xml:space="preserve">vykonáva </w:t>
      </w:r>
      <w:r w:rsidRPr="0060409C">
        <w:rPr>
          <w:rFonts w:ascii="Times New Roman" w:hAnsi="Times New Roman" w:cs="Times New Roman"/>
          <w:sz w:val="24"/>
          <w:szCs w:val="24"/>
          <w:lang w:val="sk-SK"/>
        </w:rPr>
        <w:t>v spolupráci s Ministerstvom vnútra Slovenskej republiky geodetické a kartografické činnosti pri správe štátnych hraníc a pri vypracúvaní a aktualizácii hraničného dokumentárneho diela,</w:t>
      </w:r>
      <w:r w:rsidRPr="0060409C">
        <w:rPr>
          <w:rFonts w:ascii="Times New Roman" w:hAnsi="Times New Roman" w:cs="Times New Roman"/>
          <w:sz w:val="24"/>
          <w:szCs w:val="24"/>
          <w:vertAlign w:val="superscript"/>
          <w:lang w:val="sk-SK"/>
        </w:rPr>
        <w:t>2aa</w:t>
      </w:r>
      <w:r w:rsidRPr="0060409C">
        <w:rPr>
          <w:rFonts w:ascii="Times New Roman" w:hAnsi="Times New Roman" w:cs="Times New Roman"/>
          <w:sz w:val="24"/>
          <w:szCs w:val="24"/>
          <w:lang w:val="sk-SK"/>
        </w:rPr>
        <w:t>)“.</w:t>
      </w:r>
    </w:p>
    <w:p w14:paraId="7FB53DAE" w14:textId="77777777" w:rsidR="00BF4CB6" w:rsidRPr="0060409C" w:rsidRDefault="00BF4CB6" w:rsidP="00BF4CB6">
      <w:pPr>
        <w:spacing w:before="6" w:after="12" w:line="240" w:lineRule="auto"/>
        <w:ind w:left="630"/>
        <w:jc w:val="both"/>
        <w:rPr>
          <w:rFonts w:ascii="Times New Roman" w:hAnsi="Times New Roman" w:cs="Times New Roman"/>
          <w:sz w:val="24"/>
          <w:szCs w:val="24"/>
          <w:lang w:val="sk-SK"/>
        </w:rPr>
      </w:pPr>
    </w:p>
    <w:p w14:paraId="670C29AE" w14:textId="77777777" w:rsidR="00BF4CB6" w:rsidRPr="0060409C" w:rsidRDefault="00BF4CB6" w:rsidP="00BF4CB6">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2aa znie: </w:t>
      </w:r>
    </w:p>
    <w:p w14:paraId="58A7E096" w14:textId="11982FAD" w:rsidR="00BF4CB6" w:rsidRPr="0060409C" w:rsidRDefault="00BF4CB6" w:rsidP="00BF4CB6">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2aa</w:t>
      </w:r>
      <w:r w:rsidRPr="0060409C">
        <w:rPr>
          <w:rFonts w:ascii="Times New Roman" w:hAnsi="Times New Roman" w:cs="Times New Roman"/>
          <w:sz w:val="24"/>
          <w:szCs w:val="24"/>
          <w:lang w:val="sk-SK"/>
        </w:rPr>
        <w:t>) § 4 ods. 2 písm. c) a f) zákona č. 298/1999 Z. z.</w:t>
      </w:r>
      <w:r w:rsidR="00B567F0" w:rsidRPr="0060409C">
        <w:rPr>
          <w:rFonts w:ascii="Times New Roman" w:hAnsi="Times New Roman" w:cs="Times New Roman"/>
          <w:sz w:val="24"/>
          <w:szCs w:val="24"/>
          <w:lang w:val="sk-SK"/>
        </w:rPr>
        <w:t xml:space="preserve"> o správe štátnych hraníc</w:t>
      </w:r>
      <w:r w:rsidR="00B776EE"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3B5FB54E" w14:textId="77777777" w:rsidR="00BF4CB6" w:rsidRPr="0060409C" w:rsidRDefault="00BF4CB6" w:rsidP="00BF4CB6">
      <w:pPr>
        <w:pStyle w:val="Odsekzoznamu"/>
        <w:spacing w:before="6" w:after="12" w:line="240" w:lineRule="auto"/>
        <w:ind w:left="630"/>
        <w:jc w:val="both"/>
        <w:rPr>
          <w:rFonts w:ascii="Times New Roman" w:hAnsi="Times New Roman" w:cs="Times New Roman"/>
          <w:sz w:val="24"/>
          <w:szCs w:val="24"/>
          <w:lang w:val="sk-SK"/>
        </w:rPr>
      </w:pPr>
    </w:p>
    <w:p w14:paraId="61BB50DE" w14:textId="77777777" w:rsidR="00C533E5" w:rsidRPr="0060409C" w:rsidRDefault="00C533E5"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4 ods. 2 sa dopĺňa písmenom v), ktoré znie:</w:t>
      </w:r>
    </w:p>
    <w:p w14:paraId="6A1A4530" w14:textId="77777777" w:rsidR="00C533E5" w:rsidRPr="0060409C" w:rsidRDefault="00C533E5" w:rsidP="00C533E5">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zriaďuje a vyhlasuje chránené územia bodov geodetických základov.“.</w:t>
      </w:r>
    </w:p>
    <w:p w14:paraId="0CDD3BE6" w14:textId="77777777" w:rsidR="00C533E5" w:rsidRPr="0060409C" w:rsidRDefault="00C533E5" w:rsidP="00C533E5">
      <w:pPr>
        <w:pStyle w:val="Odsekzoznamu"/>
        <w:spacing w:before="6" w:after="12" w:line="240" w:lineRule="auto"/>
        <w:ind w:left="630"/>
        <w:jc w:val="both"/>
        <w:rPr>
          <w:rFonts w:ascii="Times New Roman" w:hAnsi="Times New Roman" w:cs="Times New Roman"/>
          <w:sz w:val="24"/>
          <w:szCs w:val="24"/>
          <w:lang w:val="sk-SK"/>
        </w:rPr>
      </w:pPr>
    </w:p>
    <w:p w14:paraId="1E4FAAE4" w14:textId="77777777" w:rsidR="00640BA6" w:rsidRPr="0060409C" w:rsidRDefault="0024192D"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3a znie: </w:t>
      </w:r>
      <w:bookmarkEnd w:id="558"/>
    </w:p>
    <w:p w14:paraId="715BB97A" w14:textId="77777777" w:rsidR="00640BA6" w:rsidRPr="0060409C" w:rsidRDefault="0024192D" w:rsidP="00893511">
      <w:pPr>
        <w:spacing w:before="6" w:after="12" w:line="240" w:lineRule="auto"/>
        <w:ind w:left="345" w:firstLine="285"/>
        <w:rPr>
          <w:rFonts w:ascii="Times New Roman" w:hAnsi="Times New Roman" w:cs="Times New Roman"/>
          <w:sz w:val="24"/>
          <w:szCs w:val="24"/>
          <w:lang w:val="sk-SK"/>
        </w:rPr>
      </w:pPr>
      <w:bookmarkStart w:id="560" w:name="predpis.clanok-17.bod-3.text2.blokTextu"/>
      <w:bookmarkStart w:id="561" w:name="predpis.clanok-17.bod-3.text2"/>
      <w:bookmarkStart w:id="562" w:name="predpis.clanok-17.bod-3.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 2 ods. </w:t>
      </w:r>
      <w:r w:rsidR="000974B9" w:rsidRPr="0060409C">
        <w:rPr>
          <w:rFonts w:ascii="Times New Roman" w:hAnsi="Times New Roman" w:cs="Times New Roman"/>
          <w:sz w:val="24"/>
          <w:szCs w:val="24"/>
          <w:lang w:val="sk-SK"/>
        </w:rPr>
        <w:t xml:space="preserve">4 až 7 a § 5 Stavebného </w:t>
      </w:r>
      <w:r w:rsidRPr="0060409C">
        <w:rPr>
          <w:rFonts w:ascii="Times New Roman" w:hAnsi="Times New Roman" w:cs="Times New Roman"/>
          <w:sz w:val="24"/>
          <w:szCs w:val="24"/>
          <w:lang w:val="sk-SK"/>
        </w:rPr>
        <w:t xml:space="preserve">zákona.“. </w:t>
      </w:r>
    </w:p>
    <w:p w14:paraId="66E7768D"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563" w:name="predpis.clanok-17.bod-3.text2.citat"/>
      <w:bookmarkStart w:id="564" w:name="predpis.clanok-17.bod-4.bod.text2.citat"/>
      <w:bookmarkStart w:id="565" w:name="predpis.clanok-17.bod-4"/>
      <w:bookmarkStart w:id="566" w:name="predpis.clanok-17.bod-4.bod"/>
      <w:bookmarkStart w:id="567" w:name="predpis.clanok-17.bod-4.bod.text2.blokTe"/>
      <w:bookmarkStart w:id="568" w:name="predpis.clanok-17.bod-4.bod.text2"/>
      <w:bookmarkEnd w:id="559"/>
      <w:bookmarkEnd w:id="560"/>
      <w:bookmarkEnd w:id="561"/>
      <w:bookmarkEnd w:id="562"/>
      <w:bookmarkEnd w:id="563"/>
      <w:bookmarkEnd w:id="564"/>
    </w:p>
    <w:p w14:paraId="58BBFB61" w14:textId="5EC5259A" w:rsidR="009A4BD1" w:rsidRPr="0060409C" w:rsidRDefault="009A4BD1" w:rsidP="008149E5">
      <w:pPr>
        <w:pStyle w:val="Odsekzoznamu"/>
        <w:numPr>
          <w:ilvl w:val="0"/>
          <w:numId w:val="32"/>
        </w:numPr>
        <w:spacing w:before="6" w:after="12" w:line="240" w:lineRule="auto"/>
        <w:jc w:val="both"/>
        <w:rPr>
          <w:rFonts w:ascii="Times New Roman" w:hAnsi="Times New Roman" w:cs="Times New Roman"/>
          <w:sz w:val="24"/>
          <w:szCs w:val="24"/>
          <w:lang w:val="sk-SK"/>
        </w:rPr>
      </w:pPr>
      <w:bookmarkStart w:id="569" w:name="predpis.clanok-17.bod-6.text"/>
      <w:bookmarkStart w:id="570" w:name="predpis.clanok-17.bod-6"/>
      <w:bookmarkEnd w:id="565"/>
      <w:bookmarkEnd w:id="566"/>
      <w:bookmarkEnd w:id="567"/>
      <w:bookmarkEnd w:id="568"/>
      <w:r w:rsidRPr="0060409C">
        <w:rPr>
          <w:rFonts w:ascii="Times New Roman" w:hAnsi="Times New Roman" w:cs="Times New Roman"/>
          <w:sz w:val="24"/>
          <w:szCs w:val="24"/>
          <w:lang w:val="sk-SK"/>
        </w:rPr>
        <w:t>V § 11 ods. 1 sa vypúšťajú slová „dokumentáciu geodetických základov, geodetickú časť hraničného dokumentárneho diela</w:t>
      </w:r>
      <w:r w:rsidR="005508F9"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p>
    <w:p w14:paraId="3EA79141" w14:textId="77777777" w:rsidR="009A4BD1" w:rsidRPr="0060409C" w:rsidRDefault="009A4BD1" w:rsidP="009A4BD1">
      <w:pPr>
        <w:pStyle w:val="Odsekzoznamu"/>
        <w:spacing w:before="6" w:after="12" w:line="240" w:lineRule="auto"/>
        <w:ind w:left="630"/>
        <w:jc w:val="both"/>
        <w:rPr>
          <w:rFonts w:ascii="Times New Roman" w:hAnsi="Times New Roman" w:cs="Times New Roman"/>
          <w:sz w:val="24"/>
          <w:szCs w:val="24"/>
          <w:lang w:val="sk-SK"/>
        </w:rPr>
      </w:pPr>
    </w:p>
    <w:p w14:paraId="3D7C3C5C" w14:textId="77777777" w:rsidR="009A4BD1" w:rsidRPr="0060409C" w:rsidRDefault="009A4BD1"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11 sa za odsek 1 vkladá nový odsek 2, ktorý znie:</w:t>
      </w:r>
    </w:p>
    <w:p w14:paraId="622475C7" w14:textId="77777777" w:rsidR="009A4BD1" w:rsidRPr="0060409C" w:rsidRDefault="009A4BD1" w:rsidP="009A4BD1">
      <w:pPr>
        <w:spacing w:before="6" w:after="12" w:line="240" w:lineRule="auto"/>
        <w:ind w:left="630"/>
        <w:rPr>
          <w:rFonts w:ascii="Times New Roman" w:hAnsi="Times New Roman" w:cs="Times New Roman"/>
          <w:sz w:val="24"/>
          <w:szCs w:val="24"/>
          <w:lang w:val="sk-SK"/>
        </w:rPr>
      </w:pPr>
      <w:r w:rsidRPr="0060409C">
        <w:rPr>
          <w:rFonts w:ascii="Times New Roman" w:hAnsi="Times New Roman" w:cs="Times New Roman"/>
          <w:sz w:val="24"/>
          <w:szCs w:val="24"/>
          <w:lang w:val="sk-SK"/>
        </w:rPr>
        <w:t>„(2) Súčasťou štátnej dokumentácie je aj dokumentácia geodetických základov a geodetická časť hraničného dokumentárneho diela, ktorú spravuje právnická osoba zriadená úradom.“.</w:t>
      </w:r>
    </w:p>
    <w:p w14:paraId="2BC743C3" w14:textId="77777777" w:rsidR="009A4BD1" w:rsidRPr="0060409C" w:rsidRDefault="009A4BD1" w:rsidP="009A4BD1">
      <w:pPr>
        <w:spacing w:before="6" w:after="12" w:line="240" w:lineRule="auto"/>
        <w:ind w:left="345" w:firstLine="285"/>
        <w:rPr>
          <w:rFonts w:ascii="Times New Roman" w:hAnsi="Times New Roman" w:cs="Times New Roman"/>
          <w:sz w:val="24"/>
          <w:szCs w:val="24"/>
          <w:lang w:val="sk-SK"/>
        </w:rPr>
      </w:pPr>
    </w:p>
    <w:p w14:paraId="167F5BF8" w14:textId="77777777" w:rsidR="009A4BD1" w:rsidRPr="0060409C" w:rsidRDefault="009A4BD1" w:rsidP="009A4BD1">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2 až 4 sa označujú ako odseky 3 až 5.</w:t>
      </w:r>
    </w:p>
    <w:p w14:paraId="2EF8018D" w14:textId="77777777" w:rsidR="009A4BD1" w:rsidRPr="0060409C" w:rsidRDefault="009A4BD1" w:rsidP="009A4BD1">
      <w:pPr>
        <w:pStyle w:val="Odsekzoznamu"/>
        <w:spacing w:before="6" w:after="12" w:line="240" w:lineRule="auto"/>
        <w:ind w:left="630"/>
        <w:jc w:val="both"/>
        <w:rPr>
          <w:rFonts w:ascii="Times New Roman" w:hAnsi="Times New Roman" w:cs="Times New Roman"/>
          <w:sz w:val="24"/>
          <w:szCs w:val="24"/>
          <w:lang w:val="sk-SK"/>
        </w:rPr>
      </w:pPr>
    </w:p>
    <w:p w14:paraId="7B604A7F" w14:textId="49D09008" w:rsidR="00C57F74" w:rsidRPr="0060409C" w:rsidRDefault="00C57F74"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w:t>
      </w:r>
      <w:r w:rsidR="005508F9"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odsek 3 dopĺňa písmenom e), ktoré znie:</w:t>
      </w:r>
    </w:p>
    <w:p w14:paraId="3816E6E5" w14:textId="77777777" w:rsidR="00C57F74" w:rsidRPr="0060409C" w:rsidRDefault="00C57F74" w:rsidP="00C57F74">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„e) body geodetických základov.“.</w:t>
      </w:r>
    </w:p>
    <w:p w14:paraId="61A4A34D" w14:textId="77777777" w:rsidR="00C57F74" w:rsidRPr="0060409C" w:rsidRDefault="00C57F74" w:rsidP="00C57F74">
      <w:pPr>
        <w:pStyle w:val="Odsekzoznamu"/>
        <w:spacing w:before="6" w:after="12" w:line="240" w:lineRule="auto"/>
        <w:ind w:left="630"/>
        <w:jc w:val="both"/>
        <w:rPr>
          <w:rFonts w:ascii="Times New Roman" w:hAnsi="Times New Roman" w:cs="Times New Roman"/>
          <w:sz w:val="24"/>
          <w:szCs w:val="24"/>
          <w:lang w:val="sk-SK"/>
        </w:rPr>
      </w:pPr>
    </w:p>
    <w:p w14:paraId="04199F16" w14:textId="77777777" w:rsidR="00747180" w:rsidRPr="0060409C" w:rsidRDefault="00747180"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odsek 1 znie:</w:t>
      </w:r>
    </w:p>
    <w:p w14:paraId="65F8C7DC" w14:textId="77777777" w:rsidR="00747180" w:rsidRPr="0060409C" w:rsidRDefault="00747180" w:rsidP="00747180">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 Zariadenia bodov geodetických základov zriaďuje, spravuje, obnovuje a odstraňuje právnická osoba zriadená úradom.“.</w:t>
      </w:r>
    </w:p>
    <w:p w14:paraId="14183DF5" w14:textId="77777777" w:rsidR="00747180" w:rsidRPr="0060409C" w:rsidRDefault="00747180" w:rsidP="00747180">
      <w:pPr>
        <w:spacing w:before="6" w:after="12" w:line="240" w:lineRule="auto"/>
        <w:jc w:val="both"/>
        <w:rPr>
          <w:rFonts w:ascii="Times New Roman" w:hAnsi="Times New Roman" w:cs="Times New Roman"/>
          <w:sz w:val="24"/>
          <w:szCs w:val="24"/>
          <w:lang w:val="sk-SK"/>
        </w:rPr>
      </w:pPr>
    </w:p>
    <w:p w14:paraId="010D9D39" w14:textId="77777777" w:rsidR="00747180" w:rsidRPr="0060409C" w:rsidRDefault="00747180"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sa za odsek 1 vkladá nový odsek 2, ktorý znie:</w:t>
      </w:r>
    </w:p>
    <w:p w14:paraId="0255568C" w14:textId="77777777" w:rsidR="00747180" w:rsidRPr="0060409C" w:rsidRDefault="00747180" w:rsidP="00747180">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 Právnická osoba zriadená úradom po prerokovaní s vlastníkom nehnuteľnosti alebo s inou oprávnenou osobou, na ktorej je zariadenie bodu geodetických základov umiestnené, určuje spôsob ochrany tohto bodu.“.</w:t>
      </w:r>
    </w:p>
    <w:p w14:paraId="1EE5ED3D" w14:textId="77777777" w:rsidR="00747180" w:rsidRPr="0060409C" w:rsidRDefault="00747180" w:rsidP="00747180">
      <w:pPr>
        <w:spacing w:before="6" w:after="12" w:line="240" w:lineRule="auto"/>
        <w:ind w:left="630"/>
        <w:jc w:val="both"/>
        <w:rPr>
          <w:rFonts w:ascii="Times New Roman" w:hAnsi="Times New Roman" w:cs="Times New Roman"/>
          <w:sz w:val="24"/>
          <w:szCs w:val="24"/>
          <w:lang w:val="sk-SK"/>
        </w:rPr>
      </w:pPr>
    </w:p>
    <w:p w14:paraId="75CAFADC" w14:textId="77777777" w:rsidR="00747180" w:rsidRPr="0060409C" w:rsidRDefault="00747180" w:rsidP="00747180">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2 až 5 sa označujú ako odseky 3 až 6.</w:t>
      </w:r>
    </w:p>
    <w:p w14:paraId="0706B63C" w14:textId="77777777" w:rsidR="00747180" w:rsidRPr="0060409C" w:rsidRDefault="00747180" w:rsidP="00747180">
      <w:pPr>
        <w:pStyle w:val="Odsekzoznamu"/>
        <w:spacing w:before="6" w:after="12" w:line="240" w:lineRule="auto"/>
        <w:ind w:left="630"/>
        <w:jc w:val="both"/>
        <w:rPr>
          <w:rFonts w:ascii="Times New Roman" w:hAnsi="Times New Roman" w:cs="Times New Roman"/>
          <w:sz w:val="24"/>
          <w:szCs w:val="24"/>
          <w:lang w:val="sk-SK"/>
        </w:rPr>
      </w:pPr>
    </w:p>
    <w:p w14:paraId="2789D1AC" w14:textId="77777777" w:rsidR="00747180" w:rsidRPr="0060409C" w:rsidRDefault="00747180"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odsek 3 znie:</w:t>
      </w:r>
    </w:p>
    <w:p w14:paraId="6D3D7DF6" w14:textId="7CC01017" w:rsidR="00747180" w:rsidRPr="0060409C" w:rsidRDefault="00747180" w:rsidP="00747180">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„(3) Úrad vyhlasuje chránené územie bodov geodetických základov podľa odseku 1 na základe žiadosti právnickej osoby zriadenej úradom. V chránenom území </w:t>
      </w:r>
      <w:r w:rsidR="00ED4CBF" w:rsidRPr="0060409C">
        <w:rPr>
          <w:rFonts w:ascii="Times New Roman" w:hAnsi="Times New Roman" w:cs="Times New Roman"/>
          <w:sz w:val="24"/>
          <w:szCs w:val="24"/>
          <w:lang w:val="sk-SK"/>
        </w:rPr>
        <w:t xml:space="preserve">bodov geodetických základov </w:t>
      </w:r>
      <w:r w:rsidRPr="0060409C">
        <w:rPr>
          <w:rFonts w:ascii="Times New Roman" w:hAnsi="Times New Roman" w:cs="Times New Roman"/>
          <w:sz w:val="24"/>
          <w:szCs w:val="24"/>
          <w:lang w:val="sk-SK"/>
        </w:rPr>
        <w:t>sa nesmie vykonávať činnosť, ktorá môže ohroziť tieto body alebo sťažiť ich využívanie.“. </w:t>
      </w:r>
    </w:p>
    <w:p w14:paraId="6B163555" w14:textId="77777777" w:rsidR="002F3630" w:rsidRPr="0060409C" w:rsidRDefault="002F3630" w:rsidP="002F3630">
      <w:pPr>
        <w:pStyle w:val="Odsekzoznamu"/>
        <w:spacing w:before="6" w:after="12" w:line="240" w:lineRule="auto"/>
        <w:ind w:left="630"/>
        <w:jc w:val="both"/>
        <w:rPr>
          <w:rFonts w:ascii="Times New Roman" w:hAnsi="Times New Roman" w:cs="Times New Roman"/>
          <w:sz w:val="24"/>
          <w:szCs w:val="24"/>
          <w:lang w:val="sk-SK"/>
        </w:rPr>
      </w:pPr>
    </w:p>
    <w:p w14:paraId="4E08FE88" w14:textId="15019A13" w:rsidR="00D5228F" w:rsidRPr="0060409C" w:rsidRDefault="00D5228F"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16 ods. 2 sa na konci pripája</w:t>
      </w:r>
      <w:r w:rsidR="00025A6C" w:rsidRPr="0060409C">
        <w:rPr>
          <w:rFonts w:ascii="Times New Roman" w:hAnsi="Times New Roman" w:cs="Times New Roman"/>
          <w:sz w:val="24"/>
          <w:szCs w:val="24"/>
          <w:lang w:val="sk-SK"/>
        </w:rPr>
        <w:t xml:space="preserve"> čiarka a </w:t>
      </w:r>
      <w:r w:rsidRPr="0060409C">
        <w:rPr>
          <w:rFonts w:ascii="Times New Roman" w:hAnsi="Times New Roman" w:cs="Times New Roman"/>
          <w:sz w:val="24"/>
          <w:szCs w:val="24"/>
          <w:lang w:val="sk-SK"/>
        </w:rPr>
        <w:t>tieto slová: „</w:t>
      </w:r>
      <w:r w:rsidR="00025A6C" w:rsidRPr="0060409C">
        <w:rPr>
          <w:rFonts w:ascii="Times New Roman" w:hAnsi="Times New Roman" w:cs="Times New Roman"/>
          <w:sz w:val="24"/>
          <w:szCs w:val="24"/>
          <w:lang w:val="sk-SK"/>
        </w:rPr>
        <w:t xml:space="preserve">ak ide o </w:t>
      </w:r>
      <w:r w:rsidRPr="0060409C">
        <w:rPr>
          <w:rFonts w:ascii="Times New Roman" w:hAnsi="Times New Roman" w:cs="Times New Roman"/>
          <w:sz w:val="24"/>
          <w:szCs w:val="24"/>
          <w:lang w:val="sk-SK"/>
        </w:rPr>
        <w:t>podrobn</w:t>
      </w:r>
      <w:r w:rsidR="00025A6C"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bod</w:t>
      </w:r>
      <w:r w:rsidR="00025A6C"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bodového poľa a právnickej osobe zriadenej úradom</w:t>
      </w:r>
      <w:r w:rsidR="00025A6C" w:rsidRPr="0060409C">
        <w:rPr>
          <w:rFonts w:ascii="Times New Roman" w:hAnsi="Times New Roman" w:cs="Times New Roman"/>
          <w:sz w:val="24"/>
          <w:szCs w:val="24"/>
          <w:lang w:val="sk-SK"/>
        </w:rPr>
        <w:t xml:space="preserve">, ak ide o </w:t>
      </w:r>
      <w:r w:rsidRPr="0060409C">
        <w:rPr>
          <w:rFonts w:ascii="Times New Roman" w:hAnsi="Times New Roman" w:cs="Times New Roman"/>
          <w:sz w:val="24"/>
          <w:szCs w:val="24"/>
          <w:lang w:val="sk-SK"/>
        </w:rPr>
        <w:t>bod</w:t>
      </w:r>
      <w:r w:rsidR="00025A6C"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geodetických základov“.</w:t>
      </w:r>
    </w:p>
    <w:p w14:paraId="4A197C99" w14:textId="77777777" w:rsidR="00D5228F" w:rsidRPr="0060409C" w:rsidRDefault="00D5228F" w:rsidP="00D5228F">
      <w:pPr>
        <w:pStyle w:val="Odsekzoznamu"/>
        <w:spacing w:before="6" w:after="12" w:line="240" w:lineRule="auto"/>
        <w:ind w:left="630"/>
        <w:jc w:val="both"/>
        <w:rPr>
          <w:rFonts w:ascii="Times New Roman" w:hAnsi="Times New Roman" w:cs="Times New Roman"/>
          <w:sz w:val="24"/>
          <w:szCs w:val="24"/>
          <w:lang w:val="sk-SK"/>
        </w:rPr>
      </w:pPr>
    </w:p>
    <w:p w14:paraId="4ECDE794" w14:textId="77777777" w:rsidR="00640BA6" w:rsidRPr="0060409C" w:rsidRDefault="0024192D"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20a odsek 2 znie: </w:t>
      </w:r>
      <w:bookmarkEnd w:id="569"/>
    </w:p>
    <w:p w14:paraId="4C39E51E" w14:textId="1E77BD62" w:rsidR="00640BA6" w:rsidRPr="0060409C" w:rsidRDefault="0024192D" w:rsidP="00AE397C">
      <w:pPr>
        <w:spacing w:before="6" w:after="12" w:line="240" w:lineRule="auto"/>
        <w:ind w:left="630"/>
        <w:rPr>
          <w:rFonts w:ascii="Times New Roman" w:hAnsi="Times New Roman" w:cs="Times New Roman"/>
          <w:sz w:val="24"/>
          <w:szCs w:val="24"/>
          <w:lang w:val="sk-SK"/>
        </w:rPr>
      </w:pPr>
      <w:bookmarkStart w:id="571" w:name="predpis.clanok-17.bod-6.text2.citat.odse"/>
      <w:bookmarkStart w:id="572" w:name="predpis.clanok-17.bod-6.text2.blokTextu"/>
      <w:bookmarkStart w:id="573" w:name="predpis.clanok-17.bod-6.text2"/>
      <w:r w:rsidRPr="0060409C">
        <w:rPr>
          <w:rFonts w:ascii="Times New Roman" w:hAnsi="Times New Roman" w:cs="Times New Roman"/>
          <w:sz w:val="24"/>
          <w:szCs w:val="24"/>
          <w:lang w:val="sk-SK"/>
        </w:rPr>
        <w:t>„(2) Správca informačného systému územného plánovania a výstavby,</w:t>
      </w:r>
      <w:r w:rsidRPr="0060409C">
        <w:rPr>
          <w:rFonts w:ascii="Times New Roman" w:hAnsi="Times New Roman" w:cs="Times New Roman"/>
          <w:sz w:val="24"/>
          <w:szCs w:val="24"/>
          <w:vertAlign w:val="superscript"/>
          <w:lang w:val="sk-SK"/>
        </w:rPr>
        <w:t>14</w:t>
      </w:r>
      <w:r w:rsidR="00250C67" w:rsidRPr="0060409C">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xml:space="preserve">) v rozsahu, v akom sú tieto údaje evidované v registri </w:t>
      </w:r>
      <w:r w:rsidR="00F756F0" w:rsidRPr="0060409C">
        <w:rPr>
          <w:rFonts w:ascii="Times New Roman" w:hAnsi="Times New Roman" w:cs="Times New Roman"/>
          <w:sz w:val="24"/>
          <w:szCs w:val="24"/>
          <w:lang w:val="sk-SK"/>
        </w:rPr>
        <w:t>výstavby</w:t>
      </w:r>
      <w:r w:rsidRPr="0060409C">
        <w:rPr>
          <w:rFonts w:ascii="Times New Roman" w:hAnsi="Times New Roman" w:cs="Times New Roman"/>
          <w:sz w:val="24"/>
          <w:szCs w:val="24"/>
          <w:lang w:val="sk-SK"/>
        </w:rPr>
        <w:t xml:space="preserve">, sprístupňuje informačnému systému geodézie, kartografie a katastra údaje o </w:t>
      </w:r>
    </w:p>
    <w:p w14:paraId="64178D42"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zastavanej ploche stavby, </w:t>
      </w:r>
    </w:p>
    <w:p w14:paraId="76930340"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podlahovej ploche stavby, bytu alebo nebytového priestoru, </w:t>
      </w:r>
    </w:p>
    <w:p w14:paraId="00F0AC22"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počte nadzemných a podzemných podlaží vrátane prízemia, </w:t>
      </w:r>
    </w:p>
    <w:p w14:paraId="2C084DD3"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prevažujúcej konštrukcii stavby, </w:t>
      </w:r>
    </w:p>
    <w:p w14:paraId="559E5757"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celkovom počte obytných a neobytných miestností, </w:t>
      </w:r>
    </w:p>
    <w:p w14:paraId="36899915"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tom, či je v bytovom dome alebo ostatnej budove výťah, </w:t>
      </w:r>
    </w:p>
    <w:p w14:paraId="57C28F26"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 nehnuteľnosti </w:t>
      </w:r>
    </w:p>
    <w:p w14:paraId="5DFA7A72" w14:textId="77777777" w:rsidR="00640BA6" w:rsidRPr="0060409C" w:rsidRDefault="0024192D" w:rsidP="008149E5">
      <w:pPr>
        <w:pStyle w:val="Odsekzoznamu"/>
        <w:numPr>
          <w:ilvl w:val="2"/>
          <w:numId w:val="34"/>
        </w:numPr>
        <w:spacing w:before="6" w:after="12" w:line="240"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novostavba, </w:t>
      </w:r>
    </w:p>
    <w:p w14:paraId="6D3858DA" w14:textId="77777777" w:rsidR="00640BA6" w:rsidRPr="0060409C" w:rsidRDefault="0024192D" w:rsidP="008149E5">
      <w:pPr>
        <w:pStyle w:val="Odsekzoznamu"/>
        <w:numPr>
          <w:ilvl w:val="2"/>
          <w:numId w:val="34"/>
        </w:numPr>
        <w:spacing w:before="6" w:after="12" w:line="240"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kompletná rekonštrukcia, </w:t>
      </w:r>
    </w:p>
    <w:p w14:paraId="25B5A38D" w14:textId="77777777" w:rsidR="00640BA6" w:rsidRPr="0060409C" w:rsidRDefault="0024192D" w:rsidP="008149E5">
      <w:pPr>
        <w:pStyle w:val="Odsekzoznamu"/>
        <w:numPr>
          <w:ilvl w:val="2"/>
          <w:numId w:val="34"/>
        </w:numPr>
        <w:spacing w:before="6" w:after="12" w:line="240"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čiastočná rekonštrukcia alebo </w:t>
      </w:r>
    </w:p>
    <w:p w14:paraId="4450118B" w14:textId="77777777" w:rsidR="00640BA6" w:rsidRPr="0060409C" w:rsidRDefault="0024192D" w:rsidP="008149E5">
      <w:pPr>
        <w:pStyle w:val="Odsekzoznamu"/>
        <w:numPr>
          <w:ilvl w:val="2"/>
          <w:numId w:val="34"/>
        </w:numPr>
        <w:spacing w:before="6" w:after="12" w:line="240"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pôvodný stav, </w:t>
      </w:r>
    </w:p>
    <w:p w14:paraId="4EBDD99C" w14:textId="77777777" w:rsidR="00640BA6" w:rsidRPr="0060409C" w:rsidRDefault="0024192D" w:rsidP="008149E5">
      <w:pPr>
        <w:pStyle w:val="Odsekzoznamu"/>
        <w:numPr>
          <w:ilvl w:val="2"/>
          <w:numId w:val="33"/>
        </w:numPr>
        <w:spacing w:before="6" w:after="12" w:line="240" w:lineRule="auto"/>
        <w:ind w:left="993"/>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dátume kolaudácie stavby; ak nie je známy dátum kolaudácie stavby staršej ako 30 rokov, uvedie sa rok kolaudácie.“. </w:t>
      </w:r>
    </w:p>
    <w:p w14:paraId="645226E3"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574" w:name="predpis.clanok-17.bod-6.text2.citat"/>
      <w:bookmarkEnd w:id="571"/>
      <w:bookmarkEnd w:id="574"/>
    </w:p>
    <w:p w14:paraId="3EAABDEA" w14:textId="72A90EB2" w:rsidR="00640BA6" w:rsidRPr="0060409C" w:rsidRDefault="0024192D" w:rsidP="007E4D00">
      <w:pPr>
        <w:spacing w:before="6" w:after="12" w:line="240" w:lineRule="auto"/>
        <w:ind w:left="345"/>
        <w:rPr>
          <w:rFonts w:ascii="Times New Roman" w:hAnsi="Times New Roman" w:cs="Times New Roman"/>
          <w:sz w:val="24"/>
          <w:szCs w:val="24"/>
          <w:lang w:val="sk-SK"/>
        </w:rPr>
      </w:pPr>
      <w:bookmarkStart w:id="575" w:name="predpis.clanok-17.bod-6.bod"/>
      <w:bookmarkEnd w:id="572"/>
      <w:bookmarkEnd w:id="573"/>
      <w:r w:rsidRPr="0060409C">
        <w:rPr>
          <w:rFonts w:ascii="Times New Roman" w:hAnsi="Times New Roman" w:cs="Times New Roman"/>
          <w:sz w:val="24"/>
          <w:szCs w:val="24"/>
          <w:lang w:val="sk-SK"/>
        </w:rPr>
        <w:t xml:space="preserve"> </w:t>
      </w:r>
      <w:bookmarkStart w:id="576" w:name="predpis.clanok-17.bod-6.bod.oznacenie"/>
      <w:bookmarkStart w:id="577" w:name="predpis.clanok-17.bod-6.bod.text"/>
      <w:bookmarkEnd w:id="576"/>
      <w:r w:rsidRPr="0060409C">
        <w:rPr>
          <w:rFonts w:ascii="Times New Roman" w:hAnsi="Times New Roman" w:cs="Times New Roman"/>
          <w:sz w:val="24"/>
          <w:szCs w:val="24"/>
          <w:lang w:val="sk-SK"/>
        </w:rPr>
        <w:t>Poznámka pod čiarou k odkazu 14</w:t>
      </w:r>
      <w:r w:rsidR="00250C67"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znie: </w:t>
      </w:r>
      <w:bookmarkEnd w:id="577"/>
    </w:p>
    <w:p w14:paraId="37447F9E" w14:textId="5AA5C869" w:rsidR="00640BA6" w:rsidRPr="0060409C" w:rsidRDefault="0024192D" w:rsidP="007E4D00">
      <w:pPr>
        <w:spacing w:before="6" w:after="12" w:line="240" w:lineRule="auto"/>
        <w:ind w:left="420"/>
        <w:rPr>
          <w:rFonts w:ascii="Times New Roman" w:hAnsi="Times New Roman" w:cs="Times New Roman"/>
          <w:sz w:val="24"/>
          <w:szCs w:val="24"/>
          <w:lang w:val="sk-SK"/>
        </w:rPr>
      </w:pPr>
      <w:bookmarkStart w:id="578" w:name="predpis.clanok-17.bod-6.bod.text2.citat."/>
      <w:bookmarkStart w:id="579" w:name="predpis.clanok-17.bod-6.bod.text2.blokTe"/>
      <w:bookmarkStart w:id="580" w:name="predpis.clanok-17.bod-6.bod.text2"/>
      <w:r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vertAlign w:val="superscript"/>
          <w:lang w:val="sk-SK"/>
        </w:rPr>
        <w:t>14</w:t>
      </w:r>
      <w:r w:rsidR="00250C67" w:rsidRPr="0060409C">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 25 zákon</w:t>
      </w:r>
      <w:r w:rsidR="004B7141"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č. 200/2022 Z. z. v znení </w:t>
      </w:r>
      <w:r w:rsidR="00B23E50" w:rsidRPr="0060409C">
        <w:rPr>
          <w:rFonts w:ascii="Times New Roman" w:hAnsi="Times New Roman" w:cs="Times New Roman"/>
          <w:sz w:val="24"/>
          <w:szCs w:val="24"/>
          <w:lang w:val="sk-SK"/>
        </w:rPr>
        <w:t>neskorších predpisov</w:t>
      </w:r>
      <w:r w:rsidRPr="0060409C">
        <w:rPr>
          <w:rFonts w:ascii="Times New Roman" w:hAnsi="Times New Roman" w:cs="Times New Roman"/>
          <w:sz w:val="24"/>
          <w:szCs w:val="24"/>
          <w:lang w:val="sk-SK"/>
        </w:rPr>
        <w:t xml:space="preserve">.“. </w:t>
      </w:r>
    </w:p>
    <w:p w14:paraId="59E0A06C" w14:textId="77777777" w:rsidR="00640BA6" w:rsidRPr="0060409C" w:rsidRDefault="00640BA6" w:rsidP="00932C58">
      <w:pPr>
        <w:spacing w:before="6" w:after="12" w:line="240" w:lineRule="auto"/>
        <w:ind w:left="345"/>
        <w:jc w:val="both"/>
        <w:rPr>
          <w:rFonts w:ascii="Times New Roman" w:hAnsi="Times New Roman" w:cs="Times New Roman"/>
          <w:sz w:val="24"/>
          <w:szCs w:val="24"/>
          <w:lang w:val="sk-SK"/>
        </w:rPr>
      </w:pPr>
      <w:bookmarkStart w:id="581" w:name="predpis.clanok-17.bod-6.bod.text2.citat"/>
      <w:bookmarkEnd w:id="578"/>
      <w:bookmarkEnd w:id="581"/>
    </w:p>
    <w:p w14:paraId="197728C7" w14:textId="77777777" w:rsidR="00640BA6" w:rsidRPr="0060409C" w:rsidRDefault="0024192D" w:rsidP="00A70750">
      <w:pPr>
        <w:pStyle w:val="Odsekzoznamu"/>
        <w:numPr>
          <w:ilvl w:val="0"/>
          <w:numId w:val="32"/>
        </w:numPr>
        <w:spacing w:before="6" w:after="12" w:line="240" w:lineRule="auto"/>
        <w:jc w:val="both"/>
        <w:rPr>
          <w:rFonts w:ascii="Times New Roman" w:hAnsi="Times New Roman" w:cs="Times New Roman"/>
          <w:sz w:val="24"/>
          <w:szCs w:val="24"/>
          <w:lang w:val="sk-SK"/>
        </w:rPr>
      </w:pPr>
      <w:bookmarkStart w:id="582" w:name="predpis.clanok-17.bod-7.text"/>
      <w:bookmarkStart w:id="583" w:name="predpis.clanok-17.bod-7"/>
      <w:bookmarkEnd w:id="570"/>
      <w:bookmarkEnd w:id="575"/>
      <w:bookmarkEnd w:id="579"/>
      <w:bookmarkEnd w:id="580"/>
      <w:r w:rsidRPr="0060409C">
        <w:rPr>
          <w:rFonts w:ascii="Times New Roman" w:hAnsi="Times New Roman" w:cs="Times New Roman"/>
          <w:sz w:val="24"/>
          <w:szCs w:val="24"/>
          <w:lang w:val="sk-SK"/>
        </w:rPr>
        <w:t xml:space="preserve">V § 20a odsek 3 znie: </w:t>
      </w:r>
      <w:bookmarkEnd w:id="582"/>
    </w:p>
    <w:p w14:paraId="0B641018" w14:textId="250646D4" w:rsidR="00640BA6" w:rsidRPr="0060409C" w:rsidRDefault="0024192D" w:rsidP="00932C58">
      <w:pPr>
        <w:spacing w:before="6" w:after="12" w:line="240" w:lineRule="auto"/>
        <w:ind w:left="630"/>
        <w:jc w:val="both"/>
        <w:rPr>
          <w:rFonts w:ascii="Times New Roman" w:hAnsi="Times New Roman" w:cs="Times New Roman"/>
          <w:sz w:val="24"/>
          <w:szCs w:val="24"/>
          <w:lang w:val="sk-SK"/>
        </w:rPr>
      </w:pPr>
      <w:bookmarkStart w:id="584" w:name="predpis.clanok-17.bod-7.odsek-1.oznaceni"/>
      <w:bookmarkStart w:id="585" w:name="predpis.clanok-17.bod-7.odsek-1"/>
      <w:bookmarkEnd w:id="584"/>
      <w:r w:rsidRPr="0060409C">
        <w:rPr>
          <w:rFonts w:ascii="Times New Roman" w:hAnsi="Times New Roman" w:cs="Times New Roman"/>
          <w:sz w:val="24"/>
          <w:szCs w:val="24"/>
          <w:lang w:val="sk-SK"/>
        </w:rPr>
        <w:t xml:space="preserve">„(3) Stavebný úrad zapíše do informačného systému geodézie, kartografie a katastra údaje podľa odseku 2 alebo ich zmenu, </w:t>
      </w:r>
      <w:r w:rsidR="00A70750" w:rsidRPr="0060409C">
        <w:rPr>
          <w:rFonts w:ascii="Times New Roman" w:hAnsi="Times New Roman" w:cs="Times New Roman"/>
          <w:sz w:val="24"/>
          <w:szCs w:val="24"/>
          <w:lang w:val="sk-SK"/>
        </w:rPr>
        <w:t xml:space="preserve">ak </w:t>
      </w:r>
      <w:r w:rsidRPr="0060409C">
        <w:rPr>
          <w:rFonts w:ascii="Times New Roman" w:hAnsi="Times New Roman" w:cs="Times New Roman"/>
          <w:sz w:val="24"/>
          <w:szCs w:val="24"/>
          <w:lang w:val="sk-SK"/>
        </w:rPr>
        <w:t xml:space="preserve">tieto údaje nebudú evidované v registri </w:t>
      </w:r>
      <w:r w:rsidR="00F756F0" w:rsidRPr="0060409C">
        <w:rPr>
          <w:rFonts w:ascii="Times New Roman" w:hAnsi="Times New Roman" w:cs="Times New Roman"/>
          <w:sz w:val="24"/>
          <w:szCs w:val="24"/>
          <w:lang w:val="sk-SK"/>
        </w:rPr>
        <w:t>výstavby</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14</w:t>
      </w:r>
      <w:bookmarkStart w:id="586" w:name="predpis.clanok-17.bod-7.odsek-1.text"/>
      <w:r w:rsidR="00250C67" w:rsidRPr="0060409C">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bookmarkEnd w:id="586"/>
    </w:p>
    <w:p w14:paraId="18CA2C3B" w14:textId="77777777" w:rsidR="00F756F0" w:rsidRPr="0060409C" w:rsidRDefault="0024192D" w:rsidP="007E4D00">
      <w:pPr>
        <w:spacing w:before="6" w:after="12" w:line="240" w:lineRule="auto"/>
        <w:ind w:left="420"/>
        <w:rPr>
          <w:rFonts w:ascii="Times New Roman" w:hAnsi="Times New Roman" w:cs="Times New Roman"/>
          <w:sz w:val="24"/>
          <w:szCs w:val="24"/>
          <w:lang w:val="sk-SK"/>
        </w:rPr>
      </w:pPr>
      <w:bookmarkStart w:id="587" w:name="predpis.clanok-17.bod-7.odsek-1.bod"/>
      <w:r w:rsidRPr="0060409C">
        <w:rPr>
          <w:rFonts w:ascii="Times New Roman" w:hAnsi="Times New Roman" w:cs="Times New Roman"/>
          <w:sz w:val="24"/>
          <w:szCs w:val="24"/>
          <w:lang w:val="sk-SK"/>
        </w:rPr>
        <w:t xml:space="preserve"> </w:t>
      </w:r>
      <w:bookmarkStart w:id="588" w:name="predpis.clanok-17.bod-7.odsek-1.bod.ozna"/>
      <w:bookmarkEnd w:id="588"/>
    </w:p>
    <w:p w14:paraId="1F0FA02A" w14:textId="7CD7EEF4" w:rsidR="00640BA6" w:rsidRPr="0060409C" w:rsidRDefault="0024192D" w:rsidP="00F756F0">
      <w:pPr>
        <w:spacing w:before="6" w:after="12" w:line="240" w:lineRule="auto"/>
        <w:ind w:left="420" w:firstLine="210"/>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14</w:t>
      </w:r>
      <w:r w:rsidR="00250C67" w:rsidRPr="0060409C">
        <w:rPr>
          <w:rFonts w:ascii="Times New Roman" w:hAnsi="Times New Roman" w:cs="Times New Roman"/>
          <w:sz w:val="24"/>
          <w:szCs w:val="24"/>
          <w:lang w:val="sk-SK"/>
        </w:rPr>
        <w:t>b</w:t>
      </w:r>
      <w:r w:rsidRPr="0060409C">
        <w:rPr>
          <w:rFonts w:ascii="Times New Roman" w:hAnsi="Times New Roman" w:cs="Times New Roman"/>
          <w:sz w:val="24"/>
          <w:szCs w:val="24"/>
          <w:lang w:val="sk-SK"/>
        </w:rPr>
        <w:t xml:space="preserve"> znie: </w:t>
      </w:r>
    </w:p>
    <w:p w14:paraId="35801EBC" w14:textId="02F712D6" w:rsidR="00640BA6" w:rsidRPr="0060409C" w:rsidRDefault="0024192D" w:rsidP="00F756F0">
      <w:pPr>
        <w:spacing w:before="6" w:after="12" w:line="240" w:lineRule="auto"/>
        <w:ind w:left="495" w:firstLine="135"/>
        <w:rPr>
          <w:rFonts w:ascii="Times New Roman" w:hAnsi="Times New Roman" w:cs="Times New Roman"/>
          <w:sz w:val="24"/>
          <w:szCs w:val="24"/>
          <w:lang w:val="sk-SK"/>
        </w:rPr>
      </w:pPr>
      <w:bookmarkStart w:id="589" w:name="predpis.clanok-17.bod-7.odsek-1.bod.text"/>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14</w:t>
      </w:r>
      <w:r w:rsidR="00250C67" w:rsidRPr="0060409C">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r w:rsidR="00F756F0" w:rsidRPr="0060409C">
        <w:rPr>
          <w:rFonts w:ascii="Times New Roman" w:hAnsi="Times New Roman" w:cs="Times New Roman"/>
          <w:sz w:val="24"/>
          <w:szCs w:val="24"/>
          <w:lang w:val="sk-SK"/>
        </w:rPr>
        <w:t>§ 15 ods. 5 písm. h) Stavebného zákona</w:t>
      </w:r>
      <w:r w:rsidRPr="0060409C">
        <w:rPr>
          <w:rFonts w:ascii="Times New Roman" w:hAnsi="Times New Roman" w:cs="Times New Roman"/>
          <w:sz w:val="24"/>
          <w:szCs w:val="24"/>
          <w:lang w:val="sk-SK"/>
        </w:rPr>
        <w:t xml:space="preserve">.“. </w:t>
      </w:r>
    </w:p>
    <w:p w14:paraId="0F27E3F9" w14:textId="77777777" w:rsidR="00640BA6" w:rsidRPr="0060409C" w:rsidRDefault="00640BA6" w:rsidP="007E4D00">
      <w:pPr>
        <w:spacing w:before="6" w:after="12" w:line="240" w:lineRule="auto"/>
        <w:ind w:left="420"/>
        <w:rPr>
          <w:rFonts w:ascii="Times New Roman" w:hAnsi="Times New Roman" w:cs="Times New Roman"/>
          <w:sz w:val="24"/>
          <w:szCs w:val="24"/>
          <w:lang w:val="sk-SK"/>
        </w:rPr>
      </w:pPr>
    </w:p>
    <w:p w14:paraId="08617A7D" w14:textId="77777777" w:rsidR="00640BA6" w:rsidRPr="0060409C" w:rsidRDefault="0024192D" w:rsidP="008149E5">
      <w:pPr>
        <w:pStyle w:val="Odsekzoznamu"/>
        <w:numPr>
          <w:ilvl w:val="0"/>
          <w:numId w:val="32"/>
        </w:numPr>
        <w:spacing w:before="6" w:after="12" w:line="240" w:lineRule="auto"/>
        <w:jc w:val="both"/>
        <w:rPr>
          <w:rFonts w:ascii="Times New Roman" w:hAnsi="Times New Roman" w:cs="Times New Roman"/>
          <w:sz w:val="24"/>
          <w:szCs w:val="24"/>
          <w:lang w:val="sk-SK"/>
        </w:rPr>
      </w:pPr>
      <w:bookmarkStart w:id="590" w:name="predpis.clanok-17.bod-8"/>
      <w:bookmarkEnd w:id="583"/>
      <w:bookmarkEnd w:id="585"/>
      <w:bookmarkEnd w:id="587"/>
      <w:bookmarkEnd w:id="589"/>
      <w:r w:rsidRPr="0060409C">
        <w:rPr>
          <w:rFonts w:ascii="Times New Roman" w:hAnsi="Times New Roman" w:cs="Times New Roman"/>
          <w:sz w:val="24"/>
          <w:szCs w:val="24"/>
          <w:lang w:val="sk-SK"/>
        </w:rPr>
        <w:t xml:space="preserve"> </w:t>
      </w:r>
      <w:bookmarkStart w:id="591" w:name="predpis.clanok-17.bod-8.text"/>
      <w:r w:rsidRPr="0060409C">
        <w:rPr>
          <w:rFonts w:ascii="Times New Roman" w:hAnsi="Times New Roman" w:cs="Times New Roman"/>
          <w:sz w:val="24"/>
          <w:szCs w:val="24"/>
          <w:lang w:val="sk-SK"/>
        </w:rPr>
        <w:t xml:space="preserve">V § 25 ods. 1 písm. m) sa vypúšťajú slová „podľa § 20a ods. 2 alebo ods. 3 alebo“. </w:t>
      </w:r>
      <w:bookmarkEnd w:id="591"/>
    </w:p>
    <w:bookmarkEnd w:id="555"/>
    <w:bookmarkEnd w:id="590"/>
    <w:p w14:paraId="1EA4B546"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2FCB0A2F" w14:textId="77777777" w:rsidR="002C1C20" w:rsidRPr="0060409C" w:rsidRDefault="002C1C20" w:rsidP="008149E5">
      <w:pPr>
        <w:pStyle w:val="Odsekzoznamu"/>
        <w:numPr>
          <w:ilvl w:val="0"/>
          <w:numId w:val="3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28 ods. 1 sa za písmeno a) vkladá nové písmeno b), ktoré znie:</w:t>
      </w:r>
    </w:p>
    <w:p w14:paraId="1B52790E" w14:textId="77777777" w:rsidR="002C1C20" w:rsidRPr="0060409C" w:rsidRDefault="002C1C20" w:rsidP="00737FC6">
      <w:pPr>
        <w:widowControl w:val="0"/>
        <w:spacing w:before="6" w:after="12" w:line="240" w:lineRule="auto"/>
        <w:ind w:left="630"/>
        <w:rPr>
          <w:rFonts w:ascii="Times New Roman" w:hAnsi="Times New Roman" w:cs="Times New Roman"/>
          <w:sz w:val="24"/>
          <w:szCs w:val="24"/>
          <w:lang w:val="sk-SK"/>
        </w:rPr>
      </w:pPr>
      <w:r w:rsidRPr="0060409C">
        <w:rPr>
          <w:rFonts w:ascii="Times New Roman" w:hAnsi="Times New Roman" w:cs="Times New Roman"/>
          <w:sz w:val="24"/>
          <w:szCs w:val="24"/>
          <w:lang w:val="sk-SK"/>
        </w:rPr>
        <w:t>„b) správu geodetických základov, zriaďovanie a aktualizáciu bodov geodetických základov, bodov podrobného polohového bodového poľa, geodetických bodov štátnych hraníc a hraničných znakov,“.</w:t>
      </w:r>
    </w:p>
    <w:p w14:paraId="45FAC89B" w14:textId="77777777" w:rsidR="002C1C20" w:rsidRPr="0060409C" w:rsidRDefault="002C1C20" w:rsidP="00737FC6">
      <w:pPr>
        <w:widowControl w:val="0"/>
        <w:spacing w:before="6" w:after="12" w:line="240" w:lineRule="auto"/>
        <w:ind w:left="630"/>
        <w:rPr>
          <w:rFonts w:ascii="Times New Roman" w:hAnsi="Times New Roman" w:cs="Times New Roman"/>
          <w:sz w:val="24"/>
          <w:szCs w:val="24"/>
          <w:lang w:val="sk-SK"/>
        </w:rPr>
      </w:pPr>
    </w:p>
    <w:p w14:paraId="40EEB6D4" w14:textId="77777777" w:rsidR="002C1C20" w:rsidRPr="0060409C" w:rsidRDefault="002C1C20" w:rsidP="00737FC6">
      <w:pPr>
        <w:widowControl w:val="0"/>
        <w:spacing w:before="6" w:after="12" w:line="240" w:lineRule="auto"/>
        <w:ind w:left="630"/>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písmená b) až i) sa označujú ako písmená c) až j).</w:t>
      </w:r>
    </w:p>
    <w:p w14:paraId="20E8B8A9" w14:textId="77777777" w:rsidR="00A058B3" w:rsidRPr="0060409C" w:rsidRDefault="00A058B3" w:rsidP="00737FC6">
      <w:pPr>
        <w:widowControl w:val="0"/>
        <w:spacing w:before="6" w:after="12" w:line="240" w:lineRule="auto"/>
        <w:ind w:left="630"/>
        <w:rPr>
          <w:rFonts w:ascii="Times New Roman" w:hAnsi="Times New Roman" w:cs="Times New Roman"/>
          <w:sz w:val="24"/>
          <w:szCs w:val="24"/>
          <w:lang w:val="sk-SK"/>
        </w:rPr>
      </w:pPr>
    </w:p>
    <w:p w14:paraId="1B00F67A" w14:textId="77777777" w:rsidR="002C1C20" w:rsidRPr="0060409C" w:rsidRDefault="002C1C20" w:rsidP="00737FC6">
      <w:pPr>
        <w:pStyle w:val="Nadpis1"/>
        <w:keepNext w:val="0"/>
        <w:keepLines w:val="0"/>
        <w:widowControl w:val="0"/>
        <w:numPr>
          <w:ilvl w:val="0"/>
          <w:numId w:val="6"/>
        </w:numPr>
        <w:spacing w:line="240" w:lineRule="auto"/>
        <w:rPr>
          <w:sz w:val="24"/>
          <w:szCs w:val="24"/>
        </w:rPr>
      </w:pPr>
    </w:p>
    <w:p w14:paraId="0EFC59F3" w14:textId="3F1CB4BB" w:rsidR="00A058B3" w:rsidRPr="0060409C" w:rsidRDefault="00A058B3" w:rsidP="00737FC6">
      <w:pPr>
        <w:pStyle w:val="Nadpis2"/>
        <w:keepNext w:val="0"/>
        <w:keepLines w:val="0"/>
        <w:widowControl w:val="0"/>
        <w:spacing w:line="240" w:lineRule="auto"/>
        <w:rPr>
          <w:sz w:val="24"/>
          <w:szCs w:val="24"/>
        </w:rPr>
      </w:pPr>
      <w:r w:rsidRPr="0060409C">
        <w:rPr>
          <w:rFonts w:eastAsia="Times New Roman"/>
          <w:sz w:val="24"/>
          <w:szCs w:val="24"/>
          <w:lang w:eastAsia="sk-SK"/>
        </w:rPr>
        <w:t xml:space="preserve">Zákon </w:t>
      </w:r>
      <w:r w:rsidRPr="0060409C">
        <w:rPr>
          <w:sz w:val="24"/>
          <w:szCs w:val="24"/>
        </w:rPr>
        <w:t xml:space="preserve">Národnej rady Slovenskej republiky </w:t>
      </w:r>
      <w:r w:rsidRPr="0060409C">
        <w:rPr>
          <w:rFonts w:eastAsia="Times New Roman"/>
          <w:sz w:val="24"/>
          <w:szCs w:val="24"/>
          <w:lang w:eastAsia="sk-SK"/>
        </w:rPr>
        <w:t xml:space="preserve">č. 129/1996 Z. z. </w:t>
      </w:r>
      <w:r w:rsidRPr="0060409C">
        <w:rPr>
          <w:sz w:val="24"/>
          <w:szCs w:val="24"/>
        </w:rPr>
        <w:t>o niektorých opatreniach na urýchlenie prípravy výstavby diaľnic a ciest pre motorové vozidlá v z</w:t>
      </w:r>
      <w:r w:rsidR="00571CB8" w:rsidRPr="0060409C">
        <w:rPr>
          <w:sz w:val="24"/>
          <w:szCs w:val="24"/>
        </w:rPr>
        <w:t>n</w:t>
      </w:r>
      <w:r w:rsidRPr="0060409C">
        <w:rPr>
          <w:sz w:val="24"/>
          <w:szCs w:val="24"/>
        </w:rPr>
        <w:t>ení zákona Národnej rady Slovenskej republiky č. 160/1996 Z. z., zákona č. 275/2007 Z. z.,  zákona č. 219/2008 Z. z., zákona č. 540/2008 Z. z., zákona č. 368/2013 Z. z., zákona č. 125/2016 Z. z. a zákona č. 205/2023 z. z. sa mení takto:</w:t>
      </w:r>
    </w:p>
    <w:p w14:paraId="7980A167"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 ods. 1 sa slovo „vyporiadania“ nahrádza slovom „usporiadania“.</w:t>
      </w:r>
    </w:p>
    <w:p w14:paraId="56BCEDBE" w14:textId="77777777" w:rsidR="006B40CA" w:rsidRPr="0060409C" w:rsidRDefault="006B40CA" w:rsidP="006B40CA">
      <w:pPr>
        <w:pStyle w:val="Odsekzoznamu"/>
        <w:spacing w:after="0" w:line="240" w:lineRule="auto"/>
        <w:ind w:left="360"/>
        <w:jc w:val="both"/>
        <w:rPr>
          <w:rFonts w:ascii="Times New Roman" w:hAnsi="Times New Roman" w:cs="Times New Roman"/>
          <w:sz w:val="24"/>
          <w:szCs w:val="24"/>
          <w:lang w:val="sk-SK"/>
        </w:rPr>
      </w:pPr>
    </w:p>
    <w:p w14:paraId="28F97F7F"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Nadpis § 2 znie: „Konanie o stavebnom zámere“.</w:t>
      </w:r>
    </w:p>
    <w:p w14:paraId="069CED14"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4D3FC5BF"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 1 sa slová „územné konanie“ nahrádzajú slovami „konanie o stavebnom zámere“.</w:t>
      </w:r>
    </w:p>
    <w:p w14:paraId="2292140B"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5917B3CD"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2 a 3 znejú:</w:t>
      </w:r>
    </w:p>
    <w:p w14:paraId="7D599616" w14:textId="77777777" w:rsidR="006B40CA" w:rsidRPr="0060409C" w:rsidRDefault="006B40CA" w:rsidP="00E03664">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 48 Stavebného zákona.</w:t>
      </w:r>
    </w:p>
    <w:p w14:paraId="70DFC94B" w14:textId="77777777" w:rsidR="006B40CA" w:rsidRPr="0060409C" w:rsidRDefault="006B40CA" w:rsidP="00E03664">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 16 zákona č. 200/2022 Z. z. o územnom plánovaní v znení neskorších predpisov.“.</w:t>
      </w:r>
    </w:p>
    <w:p w14:paraId="543A3376" w14:textId="77777777" w:rsidR="006B40CA" w:rsidRPr="0060409C" w:rsidRDefault="006B40CA" w:rsidP="006B40CA">
      <w:pPr>
        <w:spacing w:after="0" w:line="240" w:lineRule="auto"/>
        <w:jc w:val="both"/>
        <w:rPr>
          <w:rFonts w:ascii="Times New Roman" w:hAnsi="Times New Roman" w:cs="Times New Roman"/>
          <w:sz w:val="24"/>
          <w:szCs w:val="24"/>
          <w:lang w:val="sk-SK"/>
        </w:rPr>
      </w:pPr>
    </w:p>
    <w:p w14:paraId="57D52163"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 2 sa slová „územného konania“ nahrádzajú slovami „konania o stavebnom zámere“ a slová „územného rozhodnutia“ sa nahrádzajú slovami „rozhodnutia o stavebnom zámere“.</w:t>
      </w:r>
    </w:p>
    <w:p w14:paraId="266EC5E8"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02AB2130"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sa vypúšťa odsek 3.</w:t>
      </w:r>
    </w:p>
    <w:p w14:paraId="7A24E1FC"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Doterajší odsek 4 sa označuje ako odsek 3.</w:t>
      </w:r>
    </w:p>
    <w:p w14:paraId="73FE7F8D"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0570307F" w14:textId="3A93F22B"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5 sa vypúšťa.</w:t>
      </w:r>
    </w:p>
    <w:p w14:paraId="3C013DBF"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16AA986A"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6 znie:</w:t>
      </w:r>
    </w:p>
    <w:p w14:paraId="4B04F726" w14:textId="77777777" w:rsidR="006B40CA" w:rsidRPr="0060409C" w:rsidRDefault="006B40CA" w:rsidP="006B40CA">
      <w:pPr>
        <w:pStyle w:val="Odsekzoznamu"/>
        <w:shd w:val="clear" w:color="auto" w:fill="FFFFFF" w:themeFill="background1"/>
        <w:spacing w:after="0" w:line="240" w:lineRule="auto"/>
        <w:ind w:left="360" w:firstLine="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 51 ods. 2 a § 53 Stavebného zákona.</w:t>
      </w:r>
    </w:p>
    <w:p w14:paraId="58D08EBC" w14:textId="17EBC583" w:rsidR="006B40CA" w:rsidRPr="0060409C" w:rsidRDefault="006B40CA" w:rsidP="00E03664">
      <w:pPr>
        <w:pStyle w:val="Odsekzoznamu"/>
        <w:shd w:val="clear" w:color="auto" w:fill="FFFFFF" w:themeFill="background1"/>
        <w:spacing w:after="0" w:line="240" w:lineRule="auto"/>
        <w:ind w:left="360" w:firstLine="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21 zákona č. 71/1967 Zb. o správnom konaní (správny poriadok).“.</w:t>
      </w:r>
    </w:p>
    <w:p w14:paraId="5400AC2B" w14:textId="77777777" w:rsidR="006B40CA" w:rsidRPr="0060409C" w:rsidRDefault="006B40CA" w:rsidP="006B40CA">
      <w:pPr>
        <w:pStyle w:val="Odsekzoznamu"/>
        <w:spacing w:after="0" w:line="240" w:lineRule="auto"/>
        <w:ind w:left="360"/>
        <w:jc w:val="both"/>
        <w:rPr>
          <w:rFonts w:ascii="Times New Roman" w:hAnsi="Times New Roman" w:cs="Times New Roman"/>
          <w:sz w:val="24"/>
          <w:szCs w:val="24"/>
          <w:lang w:val="sk-SK"/>
        </w:rPr>
      </w:pPr>
    </w:p>
    <w:p w14:paraId="38D9E0B6"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 sa slová „územného rozhodnutia o umiestnení stavby“ nahrádzajú slovami „rozhodnutia o stavebnom zámere“.</w:t>
      </w:r>
    </w:p>
    <w:p w14:paraId="198E7FF5"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0ACFABAE"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7 ods. 2 sa slová „územného rozhodnutia“ nahrádzajú slovami „rozhodnutia o stavebnom zámere“.</w:t>
      </w:r>
    </w:p>
    <w:p w14:paraId="5BF9E53C" w14:textId="77777777" w:rsidR="006B40CA" w:rsidRPr="0060409C" w:rsidRDefault="006B40CA" w:rsidP="00E03664">
      <w:pPr>
        <w:pStyle w:val="Odsekzoznamu"/>
        <w:spacing w:before="6" w:after="12" w:line="240" w:lineRule="auto"/>
        <w:ind w:left="630"/>
        <w:jc w:val="both"/>
        <w:rPr>
          <w:rFonts w:ascii="Times New Roman" w:hAnsi="Times New Roman" w:cs="Times New Roman"/>
          <w:sz w:val="24"/>
          <w:szCs w:val="24"/>
          <w:lang w:val="sk-SK"/>
        </w:rPr>
      </w:pPr>
    </w:p>
    <w:p w14:paraId="1CDC2363" w14:textId="77777777"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19, 20, 21 a 23 znejú:</w:t>
      </w:r>
    </w:p>
    <w:p w14:paraId="444658B8" w14:textId="7E58EB0F" w:rsidR="006B40CA" w:rsidRPr="0060409C" w:rsidRDefault="006B40CA" w:rsidP="00E03664">
      <w:pPr>
        <w:spacing w:after="0" w:line="240" w:lineRule="auto"/>
        <w:ind w:left="630"/>
        <w:jc w:val="both"/>
        <w:rPr>
          <w:rFonts w:ascii="Times New Roman" w:hAnsi="Times New Roman" w:cs="Times New Roman"/>
          <w:bCs/>
          <w:sz w:val="24"/>
          <w:szCs w:val="24"/>
          <w:shd w:val="clear" w:color="auto" w:fill="FFFFFF"/>
          <w:lang w:val="sk-SK"/>
        </w:rPr>
      </w:pPr>
      <w:r w:rsidRPr="0060409C">
        <w:rPr>
          <w:rFonts w:ascii="Times New Roman" w:hAnsi="Times New Roman" w:cs="Times New Roman"/>
          <w:sz w:val="24"/>
          <w:szCs w:val="24"/>
          <w:vertAlign w:val="superscript"/>
          <w:lang w:val="sk-SK"/>
        </w:rPr>
        <w:t>19</w:t>
      </w:r>
      <w:r w:rsidRPr="0060409C">
        <w:rPr>
          <w:rFonts w:ascii="Times New Roman" w:hAnsi="Times New Roman" w:cs="Times New Roman"/>
          <w:sz w:val="24"/>
          <w:szCs w:val="24"/>
          <w:lang w:val="sk-SK"/>
        </w:rPr>
        <w:t xml:space="preserve">) Zákon č. 282/2015 Z. z. </w:t>
      </w:r>
      <w:r w:rsidRPr="0060409C">
        <w:rPr>
          <w:rFonts w:ascii="Times New Roman" w:hAnsi="Times New Roman" w:cs="Times New Roman"/>
          <w:bCs/>
          <w:sz w:val="24"/>
          <w:szCs w:val="24"/>
          <w:shd w:val="clear" w:color="auto" w:fill="FFFFFF"/>
          <w:lang w:val="sk-SK"/>
        </w:rPr>
        <w:t>o vyvlastňovaní pozemkov a stavieb a o nútenom obmedzení vlastníckeho práva k nim a o zmene a doplnení niektorých zákonov v znení neskorších predpisov.</w:t>
      </w:r>
    </w:p>
    <w:p w14:paraId="59C656D2" w14:textId="4B4E52FC" w:rsidR="006B40CA" w:rsidRPr="0060409C" w:rsidRDefault="006B40CA" w:rsidP="00E03664">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20</w:t>
      </w:r>
      <w:r w:rsidRPr="0060409C">
        <w:rPr>
          <w:rFonts w:ascii="Times New Roman" w:hAnsi="Times New Roman" w:cs="Times New Roman"/>
          <w:sz w:val="24"/>
          <w:szCs w:val="24"/>
          <w:lang w:val="sk-SK"/>
        </w:rPr>
        <w:t xml:space="preserve">) § 2 ods. 1 písm. b) zákona č. 282/2015 Z. z. </w:t>
      </w:r>
      <w:r w:rsidRPr="0060409C">
        <w:rPr>
          <w:rFonts w:ascii="Times New Roman" w:hAnsi="Times New Roman" w:cs="Times New Roman"/>
          <w:bCs/>
          <w:sz w:val="24"/>
          <w:szCs w:val="24"/>
          <w:shd w:val="clear" w:color="auto" w:fill="FFFFFF"/>
          <w:lang w:val="sk-SK"/>
        </w:rPr>
        <w:t>v znení neskorších predpisov.</w:t>
      </w:r>
      <w:r w:rsidRPr="0060409C">
        <w:rPr>
          <w:rFonts w:ascii="Times New Roman" w:hAnsi="Times New Roman" w:cs="Times New Roman"/>
          <w:b/>
          <w:bCs/>
          <w:sz w:val="24"/>
          <w:szCs w:val="24"/>
          <w:shd w:val="clear" w:color="auto" w:fill="FFFFFF"/>
          <w:lang w:val="sk-SK"/>
        </w:rPr>
        <w:t xml:space="preserve"> </w:t>
      </w:r>
      <w:r w:rsidRPr="0060409C">
        <w:rPr>
          <w:rFonts w:ascii="Times New Roman" w:hAnsi="Times New Roman" w:cs="Times New Roman"/>
          <w:sz w:val="24"/>
          <w:szCs w:val="24"/>
          <w:lang w:val="sk-SK"/>
        </w:rPr>
        <w:t xml:space="preserve"> </w:t>
      </w:r>
    </w:p>
    <w:p w14:paraId="28FD972C" w14:textId="333F8996" w:rsidR="006B40CA" w:rsidRPr="0060409C" w:rsidRDefault="006B40CA" w:rsidP="00E03664">
      <w:pPr>
        <w:spacing w:after="0" w:line="240" w:lineRule="auto"/>
        <w:ind w:left="630"/>
        <w:jc w:val="both"/>
        <w:rPr>
          <w:rFonts w:ascii="Times New Roman" w:hAnsi="Times New Roman" w:cs="Times New Roman"/>
          <w:bCs/>
          <w:sz w:val="24"/>
          <w:szCs w:val="24"/>
          <w:shd w:val="clear" w:color="auto" w:fill="FFFFFF"/>
          <w:lang w:val="sk-SK"/>
        </w:rPr>
      </w:pPr>
      <w:r w:rsidRPr="0060409C">
        <w:rPr>
          <w:rFonts w:ascii="Times New Roman" w:hAnsi="Times New Roman" w:cs="Times New Roman"/>
          <w:sz w:val="24"/>
          <w:szCs w:val="24"/>
          <w:vertAlign w:val="superscript"/>
          <w:lang w:val="sk-SK"/>
        </w:rPr>
        <w:t>21</w:t>
      </w:r>
      <w:r w:rsidRPr="0060409C">
        <w:rPr>
          <w:rFonts w:ascii="Times New Roman" w:hAnsi="Times New Roman" w:cs="Times New Roman"/>
          <w:sz w:val="24"/>
          <w:szCs w:val="24"/>
          <w:lang w:val="sk-SK"/>
        </w:rPr>
        <w:t xml:space="preserve">) § 2 zákona č. 282/2015 Z. z. </w:t>
      </w:r>
      <w:r w:rsidRPr="0060409C">
        <w:rPr>
          <w:rFonts w:ascii="Times New Roman" w:hAnsi="Times New Roman" w:cs="Times New Roman"/>
          <w:bCs/>
          <w:sz w:val="24"/>
          <w:szCs w:val="24"/>
          <w:shd w:val="clear" w:color="auto" w:fill="FFFFFF"/>
          <w:lang w:val="sk-SK"/>
        </w:rPr>
        <w:t>o vyvlastňovaní pozemkov a stavieb a o nútenom obmedzení vlastníckeho práva k nim a o zmene a doplnení niektorých zákonov v znení  zákona č. 205/2023 Z. z.</w:t>
      </w:r>
    </w:p>
    <w:p w14:paraId="239D4781" w14:textId="16D25A5A" w:rsidR="006B40CA" w:rsidRPr="0060409C" w:rsidRDefault="006B40CA" w:rsidP="00E03664">
      <w:pPr>
        <w:spacing w:after="0" w:line="240" w:lineRule="auto"/>
        <w:ind w:left="630"/>
        <w:jc w:val="both"/>
        <w:rPr>
          <w:rFonts w:ascii="Times New Roman" w:hAnsi="Times New Roman" w:cs="Times New Roman"/>
          <w:bCs/>
          <w:sz w:val="24"/>
          <w:szCs w:val="24"/>
          <w:shd w:val="clear" w:color="auto" w:fill="FFFFFF"/>
          <w:lang w:val="sk-SK"/>
        </w:rPr>
      </w:pPr>
      <w:r w:rsidRPr="0060409C">
        <w:rPr>
          <w:rFonts w:ascii="Times New Roman" w:hAnsi="Times New Roman" w:cs="Times New Roman"/>
          <w:sz w:val="24"/>
          <w:szCs w:val="24"/>
          <w:vertAlign w:val="superscript"/>
          <w:lang w:val="sk-SK"/>
        </w:rPr>
        <w:t>23</w:t>
      </w:r>
      <w:r w:rsidRPr="0060409C">
        <w:rPr>
          <w:rFonts w:ascii="Times New Roman" w:hAnsi="Times New Roman" w:cs="Times New Roman"/>
          <w:sz w:val="24"/>
          <w:szCs w:val="24"/>
          <w:lang w:val="sk-SK"/>
        </w:rPr>
        <w:t xml:space="preserve">) § 4 zákona č. 282/2015 Z. z. </w:t>
      </w:r>
      <w:r w:rsidRPr="0060409C">
        <w:rPr>
          <w:rFonts w:ascii="Times New Roman" w:hAnsi="Times New Roman" w:cs="Times New Roman"/>
          <w:bCs/>
          <w:sz w:val="24"/>
          <w:szCs w:val="24"/>
          <w:shd w:val="clear" w:color="auto" w:fill="FFFFFF"/>
          <w:lang w:val="sk-SK"/>
        </w:rPr>
        <w:t>v znení neskorších predpisov.“.</w:t>
      </w:r>
    </w:p>
    <w:p w14:paraId="63CCF581" w14:textId="77777777" w:rsidR="006B40CA" w:rsidRPr="0060409C" w:rsidRDefault="006B40CA" w:rsidP="006B40CA">
      <w:pPr>
        <w:spacing w:after="0" w:line="240" w:lineRule="auto"/>
        <w:ind w:left="426" w:hanging="306"/>
        <w:jc w:val="both"/>
        <w:rPr>
          <w:rFonts w:ascii="Times New Roman" w:hAnsi="Times New Roman" w:cs="Times New Roman"/>
          <w:bCs/>
          <w:sz w:val="24"/>
          <w:szCs w:val="24"/>
          <w:shd w:val="clear" w:color="auto" w:fill="FFFFFF"/>
          <w:lang w:val="sk-SK"/>
        </w:rPr>
      </w:pPr>
    </w:p>
    <w:p w14:paraId="48F3474E" w14:textId="1EE0E924" w:rsidR="006B40CA" w:rsidRPr="0060409C" w:rsidRDefault="006B40CA" w:rsidP="00144395">
      <w:pPr>
        <w:pStyle w:val="Odsekzoznamu"/>
        <w:numPr>
          <w:ilvl w:val="0"/>
          <w:numId w:val="16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bCs/>
          <w:sz w:val="24"/>
          <w:szCs w:val="24"/>
          <w:shd w:val="clear" w:color="auto" w:fill="FFFFFF"/>
          <w:lang w:val="sk-SK"/>
        </w:rPr>
        <w:t xml:space="preserve">V § 8 ods. 5 </w:t>
      </w:r>
      <w:r w:rsidR="002F464C" w:rsidRPr="0060409C">
        <w:rPr>
          <w:rFonts w:ascii="Times New Roman" w:hAnsi="Times New Roman" w:cs="Times New Roman"/>
          <w:bCs/>
          <w:sz w:val="24"/>
          <w:szCs w:val="24"/>
          <w:shd w:val="clear" w:color="auto" w:fill="FFFFFF"/>
          <w:lang w:val="sk-SK"/>
        </w:rPr>
        <w:t xml:space="preserve">sa </w:t>
      </w:r>
      <w:r w:rsidRPr="0060409C">
        <w:rPr>
          <w:rFonts w:ascii="Times New Roman" w:hAnsi="Times New Roman" w:cs="Times New Roman"/>
          <w:bCs/>
          <w:sz w:val="24"/>
          <w:szCs w:val="24"/>
          <w:shd w:val="clear" w:color="auto" w:fill="FFFFFF"/>
          <w:lang w:val="sk-SK"/>
        </w:rPr>
        <w:t>nad slovom „predpisov“ odkaz „</w:t>
      </w:r>
      <w:r w:rsidRPr="0060409C">
        <w:rPr>
          <w:rFonts w:ascii="Times New Roman" w:hAnsi="Times New Roman" w:cs="Times New Roman"/>
          <w:bCs/>
          <w:sz w:val="24"/>
          <w:szCs w:val="24"/>
          <w:shd w:val="clear" w:color="auto" w:fill="FFFFFF"/>
          <w:vertAlign w:val="superscript"/>
          <w:lang w:val="sk-SK"/>
        </w:rPr>
        <w:t>20</w:t>
      </w:r>
      <w:r w:rsidRPr="0060409C">
        <w:rPr>
          <w:rFonts w:ascii="Times New Roman" w:hAnsi="Times New Roman" w:cs="Times New Roman"/>
          <w:bCs/>
          <w:sz w:val="24"/>
          <w:szCs w:val="24"/>
          <w:shd w:val="clear" w:color="auto" w:fill="FFFFFF"/>
          <w:lang w:val="sk-SK"/>
        </w:rPr>
        <w:t>)“ nahrádza odkazom „</w:t>
      </w:r>
      <w:r w:rsidRPr="0060409C">
        <w:rPr>
          <w:rFonts w:ascii="Times New Roman" w:hAnsi="Times New Roman" w:cs="Times New Roman"/>
          <w:bCs/>
          <w:sz w:val="24"/>
          <w:szCs w:val="24"/>
          <w:shd w:val="clear" w:color="auto" w:fill="FFFFFF"/>
          <w:vertAlign w:val="superscript"/>
          <w:lang w:val="sk-SK"/>
        </w:rPr>
        <w:t>19</w:t>
      </w:r>
      <w:r w:rsidRPr="0060409C">
        <w:rPr>
          <w:rFonts w:ascii="Times New Roman" w:hAnsi="Times New Roman" w:cs="Times New Roman"/>
          <w:bCs/>
          <w:sz w:val="24"/>
          <w:szCs w:val="24"/>
          <w:shd w:val="clear" w:color="auto" w:fill="FFFFFF"/>
          <w:lang w:val="sk-SK"/>
        </w:rPr>
        <w:t>)“.</w:t>
      </w:r>
    </w:p>
    <w:p w14:paraId="6090DF80" w14:textId="77777777" w:rsidR="004E40C7" w:rsidRPr="0060409C" w:rsidRDefault="004E40C7" w:rsidP="008273C9">
      <w:pPr>
        <w:spacing w:before="6" w:after="12" w:line="240" w:lineRule="auto"/>
        <w:rPr>
          <w:rFonts w:ascii="Times New Roman" w:hAnsi="Times New Roman" w:cs="Times New Roman"/>
          <w:sz w:val="24"/>
          <w:szCs w:val="24"/>
          <w:lang w:val="sk-SK"/>
        </w:rPr>
      </w:pPr>
    </w:p>
    <w:p w14:paraId="30DB1575" w14:textId="77777777" w:rsidR="0035588D" w:rsidRPr="0060409C" w:rsidRDefault="0035588D" w:rsidP="008149E5">
      <w:pPr>
        <w:pStyle w:val="Nadpis1"/>
        <w:numPr>
          <w:ilvl w:val="0"/>
          <w:numId w:val="6"/>
        </w:numPr>
        <w:rPr>
          <w:sz w:val="24"/>
          <w:szCs w:val="24"/>
        </w:rPr>
      </w:pPr>
      <w:bookmarkStart w:id="592" w:name="predpis.clanok-19.oznacenie"/>
      <w:bookmarkStart w:id="593" w:name="predpis.clanok-19"/>
    </w:p>
    <w:p w14:paraId="5FD2E8D1" w14:textId="355CD7A1" w:rsidR="00640BA6" w:rsidRPr="0060409C" w:rsidRDefault="0024192D" w:rsidP="0035588D">
      <w:pPr>
        <w:pStyle w:val="Nadpis2"/>
        <w:rPr>
          <w:sz w:val="24"/>
          <w:szCs w:val="24"/>
        </w:rPr>
      </w:pPr>
      <w:bookmarkStart w:id="594" w:name="predpis.clanok-19.odsek-1"/>
      <w:bookmarkEnd w:id="592"/>
      <w:r w:rsidRPr="0060409C">
        <w:rPr>
          <w:sz w:val="24"/>
          <w:szCs w:val="24"/>
        </w:rPr>
        <w:t xml:space="preserve"> </w:t>
      </w:r>
      <w:bookmarkStart w:id="595" w:name="predpis.clanok-19.odsek-1.oznacenie"/>
      <w:bookmarkEnd w:id="595"/>
      <w:r w:rsidRPr="0060409C">
        <w:rPr>
          <w:sz w:val="24"/>
          <w:szCs w:val="24"/>
        </w:rPr>
        <w:t xml:space="preserve">Zákon č. </w:t>
      </w:r>
      <w:r w:rsidR="00640BA6" w:rsidRPr="0060409C">
        <w:rPr>
          <w:sz w:val="24"/>
          <w:szCs w:val="24"/>
        </w:rPr>
        <w:t>64/1997 Z. z.</w:t>
      </w:r>
      <w:bookmarkStart w:id="596" w:name="predpis.clanok-19.odsek-1.text"/>
      <w:r w:rsidRPr="0060409C">
        <w:rPr>
          <w:sz w:val="24"/>
          <w:szCs w:val="24"/>
        </w:rPr>
        <w:t xml:space="preserve"> o užívaní pozemkov v zriadených záhradkových osadách a vyporiadaní vlastníctva k nim v znení </w:t>
      </w:r>
      <w:r w:rsidR="00575062" w:rsidRPr="0060409C">
        <w:rPr>
          <w:sz w:val="24"/>
          <w:szCs w:val="24"/>
        </w:rPr>
        <w:t xml:space="preserve">nálezu Ústavného súdu Slovenskej republiky </w:t>
      </w:r>
      <w:r w:rsidRPr="0060409C">
        <w:rPr>
          <w:sz w:val="24"/>
          <w:szCs w:val="24"/>
        </w:rPr>
        <w:t>č. 224/2001 Z. z., zákona č. 549/2004 Z. z., zákona č. 130/2008 Z. z., zákona č. 57/2011 Z. z.</w:t>
      </w:r>
      <w:r w:rsidR="0035588D" w:rsidRPr="0060409C">
        <w:rPr>
          <w:sz w:val="24"/>
          <w:szCs w:val="24"/>
        </w:rPr>
        <w:t>,</w:t>
      </w:r>
      <w:r w:rsidRPr="0060409C">
        <w:rPr>
          <w:sz w:val="24"/>
          <w:szCs w:val="24"/>
        </w:rPr>
        <w:t xml:space="preserve"> zákona č. 125/2016 Z. z.</w:t>
      </w:r>
      <w:r w:rsidR="0035588D" w:rsidRPr="0060409C">
        <w:rPr>
          <w:sz w:val="24"/>
          <w:szCs w:val="24"/>
        </w:rPr>
        <w:t xml:space="preserve"> a zákona č. 205/2023 Z. z.</w:t>
      </w:r>
      <w:r w:rsidRPr="0060409C">
        <w:rPr>
          <w:sz w:val="24"/>
          <w:szCs w:val="24"/>
        </w:rPr>
        <w:t xml:space="preserve"> sa mení takto: </w:t>
      </w:r>
      <w:bookmarkEnd w:id="596"/>
    </w:p>
    <w:p w14:paraId="393A866C" w14:textId="77777777" w:rsidR="00640BA6" w:rsidRPr="0060409C" w:rsidRDefault="0024192D" w:rsidP="008149E5">
      <w:pPr>
        <w:pStyle w:val="Odsekzoznamu"/>
        <w:numPr>
          <w:ilvl w:val="0"/>
          <w:numId w:val="35"/>
        </w:numPr>
        <w:spacing w:before="6" w:after="12" w:line="240" w:lineRule="auto"/>
        <w:jc w:val="both"/>
        <w:rPr>
          <w:rFonts w:ascii="Times New Roman" w:hAnsi="Times New Roman" w:cs="Times New Roman"/>
          <w:sz w:val="24"/>
          <w:szCs w:val="24"/>
          <w:lang w:val="sk-SK"/>
        </w:rPr>
      </w:pPr>
      <w:bookmarkStart w:id="597" w:name="predpis.clanok-19.bod-2"/>
      <w:bookmarkEnd w:id="594"/>
      <w:r w:rsidRPr="0060409C">
        <w:rPr>
          <w:rFonts w:ascii="Times New Roman" w:hAnsi="Times New Roman" w:cs="Times New Roman"/>
          <w:sz w:val="24"/>
          <w:szCs w:val="24"/>
          <w:lang w:val="sk-SK"/>
        </w:rPr>
        <w:t>V § 3 ods. 2 písm. b) sa slová „stavebného povolenia“ nahrádzajú slovami „rozhodnutia o</w:t>
      </w:r>
      <w:r w:rsidR="0035588D"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a nad slovom „ohlásenia“ sa odkaz „</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8a</w:t>
      </w:r>
      <w:bookmarkStart w:id="598" w:name="predpis.clanok-19.bod-2.text"/>
      <w:r w:rsidRPr="0060409C">
        <w:rPr>
          <w:rFonts w:ascii="Times New Roman" w:hAnsi="Times New Roman" w:cs="Times New Roman"/>
          <w:sz w:val="24"/>
          <w:szCs w:val="24"/>
          <w:lang w:val="sk-SK"/>
        </w:rPr>
        <w:t xml:space="preserve">)“. </w:t>
      </w:r>
      <w:bookmarkEnd w:id="598"/>
    </w:p>
    <w:p w14:paraId="1543B7AD" w14:textId="77777777" w:rsidR="0035588D" w:rsidRPr="0060409C" w:rsidRDefault="0035588D" w:rsidP="007E4D00">
      <w:pPr>
        <w:spacing w:before="6" w:after="12" w:line="240" w:lineRule="auto"/>
        <w:ind w:left="345"/>
        <w:rPr>
          <w:rFonts w:ascii="Times New Roman" w:hAnsi="Times New Roman" w:cs="Times New Roman"/>
          <w:sz w:val="24"/>
          <w:szCs w:val="24"/>
          <w:lang w:val="sk-SK"/>
        </w:rPr>
      </w:pPr>
      <w:bookmarkStart w:id="599" w:name="predpis.clanok-19.bod-2.bod"/>
    </w:p>
    <w:p w14:paraId="61EA248A" w14:textId="77777777" w:rsidR="00640BA6" w:rsidRPr="0060409C" w:rsidRDefault="0024192D" w:rsidP="0035588D">
      <w:pPr>
        <w:spacing w:before="6" w:after="12" w:line="240" w:lineRule="auto"/>
        <w:ind w:left="345" w:firstLine="285"/>
        <w:rPr>
          <w:rFonts w:ascii="Times New Roman" w:hAnsi="Times New Roman" w:cs="Times New Roman"/>
          <w:sz w:val="24"/>
          <w:szCs w:val="24"/>
          <w:lang w:val="sk-SK"/>
        </w:rPr>
      </w:pPr>
      <w:bookmarkStart w:id="600" w:name="predpis.clanok-19.bod-2.bod.oznacenie"/>
      <w:bookmarkStart w:id="601" w:name="predpis.clanok-19.bod-2.bod.text"/>
      <w:bookmarkEnd w:id="600"/>
      <w:r w:rsidRPr="0060409C">
        <w:rPr>
          <w:rFonts w:ascii="Times New Roman" w:hAnsi="Times New Roman" w:cs="Times New Roman"/>
          <w:sz w:val="24"/>
          <w:szCs w:val="24"/>
          <w:lang w:val="sk-SK"/>
        </w:rPr>
        <w:t xml:space="preserve">Poznámky pod čiarou k odkazom 8 a 8a znejú: </w:t>
      </w:r>
      <w:bookmarkEnd w:id="601"/>
    </w:p>
    <w:p w14:paraId="6E88A0EA" w14:textId="77777777" w:rsidR="00640BA6" w:rsidRPr="0060409C" w:rsidRDefault="0024192D" w:rsidP="0035588D">
      <w:pPr>
        <w:spacing w:before="6" w:after="12" w:line="240" w:lineRule="auto"/>
        <w:ind w:left="420" w:firstLine="210"/>
        <w:rPr>
          <w:rFonts w:ascii="Times New Roman" w:hAnsi="Times New Roman" w:cs="Times New Roman"/>
          <w:sz w:val="24"/>
          <w:szCs w:val="24"/>
          <w:lang w:val="sk-SK"/>
        </w:rPr>
      </w:pPr>
      <w:bookmarkStart w:id="602" w:name="predpis.clanok-19.bod-2.bod.text2.blokTe"/>
      <w:bookmarkStart w:id="603" w:name="predpis.clanok-19.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xml:space="preserve">) § </w:t>
      </w:r>
      <w:r w:rsidR="00A21B1E"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A21B1E"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0A922899" w14:textId="77777777" w:rsidR="00640BA6" w:rsidRPr="0060409C" w:rsidRDefault="0024192D" w:rsidP="0035588D">
      <w:pPr>
        <w:spacing w:before="6" w:after="12" w:line="240" w:lineRule="auto"/>
        <w:ind w:left="420" w:firstLine="210"/>
        <w:rPr>
          <w:rFonts w:ascii="Times New Roman" w:hAnsi="Times New Roman" w:cs="Times New Roman"/>
          <w:sz w:val="24"/>
          <w:szCs w:val="24"/>
          <w:lang w:val="sk-SK"/>
        </w:rPr>
      </w:pPr>
      <w:bookmarkStart w:id="604" w:name="predpis.clanok-19.bod-2.bod.text2.citat."/>
      <w:r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vertAlign w:val="superscript"/>
          <w:lang w:val="sk-SK"/>
        </w:rPr>
        <w:t>8a</w:t>
      </w:r>
      <w:r w:rsidRPr="0060409C">
        <w:rPr>
          <w:rFonts w:ascii="Times New Roman" w:hAnsi="Times New Roman" w:cs="Times New Roman"/>
          <w:sz w:val="24"/>
          <w:szCs w:val="24"/>
          <w:lang w:val="sk-SK"/>
        </w:rPr>
        <w:t xml:space="preserve">) § </w:t>
      </w:r>
      <w:r w:rsidR="00A21B1E" w:rsidRPr="0060409C">
        <w:rPr>
          <w:rFonts w:ascii="Times New Roman" w:hAnsi="Times New Roman" w:cs="Times New Roman"/>
          <w:sz w:val="24"/>
          <w:szCs w:val="24"/>
          <w:lang w:val="sk-SK"/>
        </w:rPr>
        <w:t>63</w:t>
      </w:r>
      <w:r w:rsidRPr="0060409C">
        <w:rPr>
          <w:rFonts w:ascii="Times New Roman" w:hAnsi="Times New Roman" w:cs="Times New Roman"/>
          <w:sz w:val="24"/>
          <w:szCs w:val="24"/>
          <w:lang w:val="sk-SK"/>
        </w:rPr>
        <w:t xml:space="preserve"> a</w:t>
      </w:r>
      <w:r w:rsidR="00A21B1E" w:rsidRPr="0060409C">
        <w:rPr>
          <w:rFonts w:ascii="Times New Roman" w:hAnsi="Times New Roman" w:cs="Times New Roman"/>
          <w:sz w:val="24"/>
          <w:szCs w:val="24"/>
          <w:lang w:val="sk-SK"/>
        </w:rPr>
        <w:t xml:space="preserve"> 64</w:t>
      </w:r>
      <w:r w:rsidRPr="0060409C">
        <w:rPr>
          <w:rFonts w:ascii="Times New Roman" w:hAnsi="Times New Roman" w:cs="Times New Roman"/>
          <w:sz w:val="24"/>
          <w:szCs w:val="24"/>
          <w:lang w:val="sk-SK"/>
        </w:rPr>
        <w:t xml:space="preserve"> </w:t>
      </w:r>
      <w:r w:rsidR="00A21B1E"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242C252A" w14:textId="77777777" w:rsidR="00640BA6" w:rsidRPr="0060409C" w:rsidRDefault="0024192D" w:rsidP="007E4D00">
      <w:pPr>
        <w:spacing w:before="6" w:after="12" w:line="240" w:lineRule="auto"/>
        <w:ind w:left="270"/>
        <w:rPr>
          <w:rFonts w:ascii="Times New Roman" w:hAnsi="Times New Roman" w:cs="Times New Roman"/>
          <w:sz w:val="24"/>
          <w:szCs w:val="24"/>
          <w:lang w:val="sk-SK"/>
        </w:rPr>
      </w:pPr>
      <w:bookmarkStart w:id="605" w:name="predpis.clanok-19.bod-2.bod.text2.citat"/>
      <w:bookmarkStart w:id="606" w:name="predpis.clanok-19.bod-3"/>
      <w:bookmarkEnd w:id="597"/>
      <w:bookmarkEnd w:id="599"/>
      <w:bookmarkEnd w:id="602"/>
      <w:bookmarkEnd w:id="603"/>
      <w:bookmarkEnd w:id="604"/>
      <w:bookmarkEnd w:id="605"/>
      <w:r w:rsidRPr="0060409C">
        <w:rPr>
          <w:rFonts w:ascii="Times New Roman" w:hAnsi="Times New Roman" w:cs="Times New Roman"/>
          <w:sz w:val="24"/>
          <w:szCs w:val="24"/>
          <w:lang w:val="sk-SK"/>
        </w:rPr>
        <w:t xml:space="preserve"> </w:t>
      </w:r>
    </w:p>
    <w:p w14:paraId="4C9A7CD8" w14:textId="77777777" w:rsidR="00640BA6" w:rsidRPr="0060409C" w:rsidRDefault="0024192D" w:rsidP="008149E5">
      <w:pPr>
        <w:pStyle w:val="Odsekzoznamu"/>
        <w:numPr>
          <w:ilvl w:val="0"/>
          <w:numId w:val="35"/>
        </w:numPr>
        <w:spacing w:before="6" w:after="12" w:line="240" w:lineRule="auto"/>
        <w:jc w:val="both"/>
        <w:rPr>
          <w:rFonts w:ascii="Times New Roman" w:hAnsi="Times New Roman" w:cs="Times New Roman"/>
          <w:sz w:val="24"/>
          <w:szCs w:val="24"/>
          <w:lang w:val="sk-SK"/>
        </w:rPr>
      </w:pPr>
      <w:bookmarkStart w:id="607" w:name="predpis.clanok-19.bod-4.text"/>
      <w:bookmarkStart w:id="608" w:name="predpis.clanok-19.bod-4"/>
      <w:bookmarkEnd w:id="606"/>
      <w:r w:rsidRPr="0060409C">
        <w:rPr>
          <w:rFonts w:ascii="Times New Roman" w:hAnsi="Times New Roman" w:cs="Times New Roman"/>
          <w:sz w:val="24"/>
          <w:szCs w:val="24"/>
          <w:lang w:val="sk-SK"/>
        </w:rPr>
        <w:t xml:space="preserve">V § 17 ods. 2 sa nad slovom „využití“ vypúšťa odkaz 27. </w:t>
      </w:r>
      <w:bookmarkEnd w:id="607"/>
    </w:p>
    <w:p w14:paraId="19777DE2" w14:textId="77777777" w:rsidR="00390F21" w:rsidRDefault="00390F21" w:rsidP="007B6DA9">
      <w:pPr>
        <w:spacing w:before="6" w:after="12" w:line="240" w:lineRule="auto"/>
        <w:ind w:left="345" w:firstLine="285"/>
        <w:rPr>
          <w:rFonts w:ascii="Times New Roman" w:hAnsi="Times New Roman" w:cs="Times New Roman"/>
          <w:sz w:val="24"/>
          <w:szCs w:val="24"/>
          <w:lang w:val="sk-SK"/>
        </w:rPr>
      </w:pPr>
      <w:bookmarkStart w:id="609" w:name="predpis.clanok-19.bod-4.bod.oznacenie"/>
      <w:bookmarkStart w:id="610" w:name="predpis.clanok-19.bod-4.bod.text"/>
      <w:bookmarkStart w:id="611" w:name="predpis.clanok-19.bod-4.bod"/>
      <w:bookmarkEnd w:id="609"/>
    </w:p>
    <w:p w14:paraId="5DB45A56" w14:textId="4EAE8D81" w:rsidR="00640BA6" w:rsidRPr="0060409C" w:rsidRDefault="0024192D" w:rsidP="007B6DA9">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27 sa vypúšťa. </w:t>
      </w:r>
      <w:bookmarkEnd w:id="610"/>
    </w:p>
    <w:bookmarkEnd w:id="593"/>
    <w:bookmarkEnd w:id="608"/>
    <w:bookmarkEnd w:id="611"/>
    <w:p w14:paraId="6AFA7659"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259B1DC2" w14:textId="77777777" w:rsidR="0052209B" w:rsidRPr="0060409C" w:rsidRDefault="0052209B" w:rsidP="008149E5">
      <w:pPr>
        <w:pStyle w:val="Nadpis1"/>
        <w:numPr>
          <w:ilvl w:val="0"/>
          <w:numId w:val="6"/>
        </w:numPr>
        <w:rPr>
          <w:sz w:val="24"/>
          <w:szCs w:val="24"/>
        </w:rPr>
      </w:pPr>
      <w:bookmarkStart w:id="612" w:name="predpis.clanok-20.odsek-1.oznacenie"/>
      <w:bookmarkStart w:id="613" w:name="predpis.clanok-20.odsek-1"/>
      <w:bookmarkStart w:id="614" w:name="predpis.clanok-20"/>
      <w:bookmarkEnd w:id="612"/>
    </w:p>
    <w:p w14:paraId="4AD164D5" w14:textId="77777777" w:rsidR="00640BA6" w:rsidRPr="0060409C" w:rsidRDefault="0024192D" w:rsidP="0052209B">
      <w:pPr>
        <w:pStyle w:val="Nadpis2"/>
        <w:rPr>
          <w:sz w:val="24"/>
          <w:szCs w:val="24"/>
        </w:rPr>
      </w:pPr>
      <w:r w:rsidRPr="0060409C">
        <w:rPr>
          <w:sz w:val="24"/>
          <w:szCs w:val="24"/>
        </w:rPr>
        <w:t xml:space="preserve">Zákon č. </w:t>
      </w:r>
      <w:r w:rsidR="00640BA6" w:rsidRPr="0060409C">
        <w:rPr>
          <w:sz w:val="24"/>
          <w:szCs w:val="24"/>
        </w:rPr>
        <w:t>281/1997 Z. z.</w:t>
      </w:r>
      <w:bookmarkStart w:id="615" w:name="predpis.clanok-20.odsek-1.text"/>
      <w:r w:rsidRPr="0060409C">
        <w:rPr>
          <w:sz w:val="24"/>
          <w:szCs w:val="24"/>
        </w:rPr>
        <w:t xml:space="preserve"> o vojenských obvodoch a zákon, ktorým sa mení zákon Národnej rady Slovenskej republiky č. 222/1996 Z. z. o organizácii miestnej štátnej správy a o zmene a doplnení niektorých zákonov v znení neskorších predpisov v znení zákona č. 172/2003 Z. z., zákona č. 149/2008 Z. z., zákona č. 96/2012 Z. z., zákona č. 115/2014 Z. z.</w:t>
      </w:r>
      <w:r w:rsidR="0052209B" w:rsidRPr="0060409C">
        <w:rPr>
          <w:sz w:val="24"/>
          <w:szCs w:val="24"/>
        </w:rPr>
        <w:t>,</w:t>
      </w:r>
      <w:r w:rsidRPr="0060409C">
        <w:rPr>
          <w:sz w:val="24"/>
          <w:szCs w:val="24"/>
        </w:rPr>
        <w:t xml:space="preserve"> zákona č. 119/2015 Z. z. </w:t>
      </w:r>
      <w:r w:rsidR="0052209B" w:rsidRPr="0060409C">
        <w:rPr>
          <w:sz w:val="24"/>
          <w:szCs w:val="24"/>
        </w:rPr>
        <w:t xml:space="preserve">a zákona č. 205/2023 Z. z. </w:t>
      </w:r>
      <w:r w:rsidRPr="0060409C">
        <w:rPr>
          <w:sz w:val="24"/>
          <w:szCs w:val="24"/>
        </w:rPr>
        <w:t xml:space="preserve">sa mení takto: </w:t>
      </w:r>
      <w:bookmarkEnd w:id="615"/>
    </w:p>
    <w:p w14:paraId="5E16128C" w14:textId="77777777" w:rsidR="00640BA6" w:rsidRPr="0060409C" w:rsidRDefault="0024192D" w:rsidP="008149E5">
      <w:pPr>
        <w:pStyle w:val="Odsekzoznamu"/>
        <w:numPr>
          <w:ilvl w:val="0"/>
          <w:numId w:val="36"/>
        </w:numPr>
        <w:spacing w:before="6" w:after="12" w:line="240" w:lineRule="auto"/>
        <w:jc w:val="both"/>
        <w:rPr>
          <w:rFonts w:ascii="Times New Roman" w:hAnsi="Times New Roman" w:cs="Times New Roman"/>
          <w:sz w:val="24"/>
          <w:szCs w:val="24"/>
          <w:lang w:val="sk-SK"/>
        </w:rPr>
      </w:pPr>
      <w:bookmarkStart w:id="616" w:name="predpis.clanok-20.bod-1.text"/>
      <w:bookmarkStart w:id="617" w:name="predpis.clanok-20.bod-1"/>
      <w:bookmarkEnd w:id="613"/>
      <w:r w:rsidRPr="0060409C">
        <w:rPr>
          <w:rFonts w:ascii="Times New Roman" w:hAnsi="Times New Roman" w:cs="Times New Roman"/>
          <w:sz w:val="24"/>
          <w:szCs w:val="24"/>
          <w:lang w:val="sk-SK"/>
        </w:rPr>
        <w:t xml:space="preserve">V § 5 ods. 7 písmeno d) znie: </w:t>
      </w:r>
      <w:bookmarkEnd w:id="616"/>
    </w:p>
    <w:p w14:paraId="0FD27687" w14:textId="4CB3F60A" w:rsidR="00640BA6" w:rsidRPr="0060409C" w:rsidRDefault="0024192D" w:rsidP="00AE3637">
      <w:pPr>
        <w:spacing w:before="6" w:after="12" w:line="240" w:lineRule="auto"/>
        <w:ind w:left="630"/>
        <w:jc w:val="both"/>
        <w:rPr>
          <w:rFonts w:ascii="Times New Roman" w:hAnsi="Times New Roman" w:cs="Times New Roman"/>
          <w:sz w:val="24"/>
          <w:szCs w:val="24"/>
          <w:lang w:val="sk-SK"/>
        </w:rPr>
      </w:pPr>
      <w:bookmarkStart w:id="618" w:name="predpis.clanok-20.bod-1.text2.citat.pism"/>
      <w:bookmarkStart w:id="619" w:name="predpis.clanok-20.bod-1.text2.blokTextu"/>
      <w:bookmarkStart w:id="620" w:name="predpis.clanok-20.bod-1.text2"/>
      <w:r w:rsidRPr="0060409C">
        <w:rPr>
          <w:rFonts w:ascii="Times New Roman" w:hAnsi="Times New Roman" w:cs="Times New Roman"/>
          <w:sz w:val="24"/>
          <w:szCs w:val="24"/>
          <w:lang w:val="sk-SK"/>
        </w:rPr>
        <w:t xml:space="preserve">„d) </w:t>
      </w:r>
      <w:r w:rsidR="00ED5A36" w:rsidRPr="0060409C">
        <w:rPr>
          <w:rFonts w:ascii="Times New Roman" w:hAnsi="Times New Roman" w:cs="Times New Roman"/>
          <w:sz w:val="24"/>
          <w:szCs w:val="24"/>
          <w:lang w:val="sk-SK"/>
        </w:rPr>
        <w:t>stavebný zámer a správ</w:t>
      </w:r>
      <w:r w:rsidR="006F7DA4" w:rsidRPr="0060409C">
        <w:rPr>
          <w:rFonts w:ascii="Times New Roman" w:hAnsi="Times New Roman" w:cs="Times New Roman"/>
          <w:sz w:val="24"/>
          <w:szCs w:val="24"/>
          <w:lang w:val="sk-SK"/>
        </w:rPr>
        <w:t>u</w:t>
      </w:r>
      <w:r w:rsidR="00ED5A36" w:rsidRPr="0060409C">
        <w:rPr>
          <w:rFonts w:ascii="Times New Roman" w:hAnsi="Times New Roman" w:cs="Times New Roman"/>
          <w:sz w:val="24"/>
          <w:szCs w:val="24"/>
          <w:lang w:val="sk-SK"/>
        </w:rPr>
        <w:t xml:space="preserve"> z jeho prerokovania, ktoré sú podkladom na konanie o stavebnom zámere,</w:t>
      </w:r>
      <w:r w:rsidR="00ED5A36" w:rsidRPr="0060409C">
        <w:rPr>
          <w:rFonts w:ascii="Times New Roman" w:hAnsi="Times New Roman" w:cs="Times New Roman"/>
          <w:sz w:val="24"/>
          <w:szCs w:val="24"/>
          <w:vertAlign w:val="superscript"/>
          <w:lang w:val="sk-SK"/>
        </w:rPr>
        <w:t>1c</w:t>
      </w:r>
      <w:r w:rsidR="00ED5A36" w:rsidRPr="0060409C">
        <w:rPr>
          <w:rFonts w:ascii="Times New Roman" w:hAnsi="Times New Roman" w:cs="Times New Roman"/>
          <w:sz w:val="24"/>
          <w:szCs w:val="24"/>
          <w:lang w:val="sk-SK"/>
        </w:rPr>
        <w:t>) alebo projekt stavby, ak sa stavebný zámer nespracúva.</w:t>
      </w:r>
      <w:r w:rsidR="00ED5A36" w:rsidRPr="0060409C">
        <w:rPr>
          <w:rFonts w:ascii="Times New Roman" w:hAnsi="Times New Roman" w:cs="Times New Roman"/>
          <w:sz w:val="24"/>
          <w:szCs w:val="24"/>
          <w:vertAlign w:val="superscript"/>
          <w:lang w:val="sk-SK"/>
        </w:rPr>
        <w:t>1ca</w:t>
      </w:r>
      <w:r w:rsidR="00ED5A36"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1819E194"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621" w:name="predpis.clanok-20.bod-1.text2.citat"/>
      <w:bookmarkEnd w:id="618"/>
      <w:bookmarkEnd w:id="621"/>
    </w:p>
    <w:p w14:paraId="33EF97A6" w14:textId="77777777" w:rsidR="00640BA6" w:rsidRPr="0060409C" w:rsidRDefault="0024192D" w:rsidP="0052209B">
      <w:pPr>
        <w:spacing w:before="6" w:after="12" w:line="240" w:lineRule="auto"/>
        <w:ind w:left="345" w:firstLine="285"/>
        <w:rPr>
          <w:rFonts w:ascii="Times New Roman" w:hAnsi="Times New Roman" w:cs="Times New Roman"/>
          <w:sz w:val="24"/>
          <w:szCs w:val="24"/>
          <w:lang w:val="sk-SK"/>
        </w:rPr>
      </w:pPr>
      <w:bookmarkStart w:id="622" w:name="predpis.clanok-20.bod-1.bod.oznacenie"/>
      <w:bookmarkStart w:id="623" w:name="predpis.clanok-20.bod-1.bod.text"/>
      <w:bookmarkStart w:id="624" w:name="predpis.clanok-20.bod-1.bod"/>
      <w:bookmarkEnd w:id="619"/>
      <w:bookmarkEnd w:id="620"/>
      <w:bookmarkEnd w:id="622"/>
      <w:r w:rsidRPr="0060409C">
        <w:rPr>
          <w:rFonts w:ascii="Times New Roman" w:hAnsi="Times New Roman" w:cs="Times New Roman"/>
          <w:sz w:val="24"/>
          <w:szCs w:val="24"/>
          <w:lang w:val="sk-SK"/>
        </w:rPr>
        <w:t xml:space="preserve">Poznámky pod čiarou k odkazom 1c a 1ca znejú: </w:t>
      </w:r>
      <w:bookmarkEnd w:id="623"/>
    </w:p>
    <w:p w14:paraId="09998D94" w14:textId="4317B20F" w:rsidR="00640BA6" w:rsidRPr="0060409C" w:rsidRDefault="0024192D" w:rsidP="0052209B">
      <w:pPr>
        <w:spacing w:before="6" w:after="12" w:line="240" w:lineRule="auto"/>
        <w:ind w:left="630"/>
        <w:rPr>
          <w:rFonts w:ascii="Times New Roman" w:hAnsi="Times New Roman" w:cs="Times New Roman"/>
          <w:sz w:val="24"/>
          <w:szCs w:val="24"/>
          <w:lang w:val="sk-SK"/>
        </w:rPr>
      </w:pPr>
      <w:bookmarkStart w:id="625" w:name="predpis.clanok-20.bod-1.bod.text2.blokTe"/>
      <w:bookmarkStart w:id="626" w:name="predpis.clanok-20.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1c</w:t>
      </w:r>
      <w:r w:rsidRPr="0060409C">
        <w:rPr>
          <w:rFonts w:ascii="Times New Roman" w:hAnsi="Times New Roman" w:cs="Times New Roman"/>
          <w:sz w:val="24"/>
          <w:szCs w:val="24"/>
          <w:lang w:val="sk-SK"/>
        </w:rPr>
        <w:t xml:space="preserve">) § </w:t>
      </w:r>
      <w:r w:rsidR="0052209B"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ods. </w:t>
      </w:r>
      <w:r w:rsidR="0052209B" w:rsidRPr="0060409C">
        <w:rPr>
          <w:rFonts w:ascii="Times New Roman" w:hAnsi="Times New Roman" w:cs="Times New Roman"/>
          <w:sz w:val="24"/>
          <w:szCs w:val="24"/>
          <w:lang w:val="sk-SK"/>
        </w:rPr>
        <w:t>2 a § 2</w:t>
      </w:r>
      <w:r w:rsidR="00ED5A36" w:rsidRPr="0060409C">
        <w:rPr>
          <w:rFonts w:ascii="Times New Roman" w:hAnsi="Times New Roman" w:cs="Times New Roman"/>
          <w:sz w:val="24"/>
          <w:szCs w:val="24"/>
          <w:lang w:val="sk-SK"/>
        </w:rPr>
        <w:t>3</w:t>
      </w:r>
      <w:r w:rsidR="0052209B" w:rsidRPr="0060409C">
        <w:rPr>
          <w:rFonts w:ascii="Times New Roman" w:hAnsi="Times New Roman" w:cs="Times New Roman"/>
          <w:sz w:val="24"/>
          <w:szCs w:val="24"/>
          <w:lang w:val="sk-SK"/>
        </w:rPr>
        <w:t xml:space="preserve"> ods. 2 Stavebného zákona</w:t>
      </w:r>
      <w:r w:rsidRPr="0060409C">
        <w:rPr>
          <w:rFonts w:ascii="Times New Roman" w:hAnsi="Times New Roman" w:cs="Times New Roman"/>
          <w:sz w:val="24"/>
          <w:szCs w:val="24"/>
          <w:lang w:val="sk-SK"/>
        </w:rPr>
        <w:t xml:space="preserve">. </w:t>
      </w:r>
    </w:p>
    <w:p w14:paraId="62D92B2C" w14:textId="77777777" w:rsidR="00640BA6" w:rsidRPr="0060409C" w:rsidRDefault="0024192D" w:rsidP="0052209B">
      <w:pPr>
        <w:spacing w:before="6" w:after="12" w:line="240" w:lineRule="auto"/>
        <w:ind w:left="420" w:firstLine="210"/>
        <w:rPr>
          <w:rFonts w:ascii="Times New Roman" w:hAnsi="Times New Roman" w:cs="Times New Roman"/>
          <w:sz w:val="24"/>
          <w:szCs w:val="24"/>
          <w:lang w:val="sk-SK"/>
        </w:rPr>
      </w:pPr>
      <w:bookmarkStart w:id="627" w:name="predpis.clanok-20.bod-1.bod.text2.citat."/>
      <w:r w:rsidRPr="0060409C">
        <w:rPr>
          <w:rFonts w:ascii="Times New Roman" w:hAnsi="Times New Roman" w:cs="Times New Roman"/>
          <w:sz w:val="24"/>
          <w:szCs w:val="24"/>
          <w:vertAlign w:val="superscript"/>
          <w:lang w:val="sk-SK"/>
        </w:rPr>
        <w:t>1ca</w:t>
      </w:r>
      <w:r w:rsidRPr="0060409C">
        <w:rPr>
          <w:rFonts w:ascii="Times New Roman" w:hAnsi="Times New Roman" w:cs="Times New Roman"/>
          <w:sz w:val="24"/>
          <w:szCs w:val="24"/>
          <w:lang w:val="sk-SK"/>
        </w:rPr>
        <w:t xml:space="preserve">) § </w:t>
      </w:r>
      <w:r w:rsidR="0052209B" w:rsidRPr="0060409C">
        <w:rPr>
          <w:rFonts w:ascii="Times New Roman" w:hAnsi="Times New Roman" w:cs="Times New Roman"/>
          <w:sz w:val="24"/>
          <w:szCs w:val="24"/>
          <w:lang w:val="sk-SK"/>
        </w:rPr>
        <w:t>47 Stavebného</w:t>
      </w:r>
      <w:r w:rsidRPr="0060409C">
        <w:rPr>
          <w:rFonts w:ascii="Times New Roman" w:hAnsi="Times New Roman" w:cs="Times New Roman"/>
          <w:sz w:val="24"/>
          <w:szCs w:val="24"/>
          <w:lang w:val="sk-SK"/>
        </w:rPr>
        <w:t xml:space="preserve"> zákona</w:t>
      </w:r>
      <w:r w:rsidR="0052209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405A30F8"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628" w:name="predpis.clanok-20.bod-1.bod.text2.citat"/>
      <w:bookmarkEnd w:id="627"/>
      <w:bookmarkEnd w:id="628"/>
    </w:p>
    <w:p w14:paraId="5F1568D8" w14:textId="77777777" w:rsidR="00640BA6" w:rsidRPr="0060409C" w:rsidRDefault="0024192D" w:rsidP="008149E5">
      <w:pPr>
        <w:pStyle w:val="Odsekzoznamu"/>
        <w:numPr>
          <w:ilvl w:val="0"/>
          <w:numId w:val="36"/>
        </w:numPr>
        <w:spacing w:before="6" w:after="12" w:line="240" w:lineRule="auto"/>
        <w:jc w:val="both"/>
        <w:rPr>
          <w:rFonts w:ascii="Times New Roman" w:hAnsi="Times New Roman" w:cs="Times New Roman"/>
          <w:sz w:val="24"/>
          <w:szCs w:val="24"/>
          <w:lang w:val="sk-SK"/>
        </w:rPr>
      </w:pPr>
      <w:bookmarkStart w:id="629" w:name="predpis.clanok-20.bod-2.text"/>
      <w:bookmarkStart w:id="630" w:name="predpis.clanok-20.bod-2"/>
      <w:bookmarkEnd w:id="617"/>
      <w:bookmarkEnd w:id="624"/>
      <w:bookmarkEnd w:id="625"/>
      <w:bookmarkEnd w:id="626"/>
      <w:r w:rsidRPr="0060409C">
        <w:rPr>
          <w:rFonts w:ascii="Times New Roman" w:hAnsi="Times New Roman" w:cs="Times New Roman"/>
          <w:sz w:val="24"/>
          <w:szCs w:val="24"/>
          <w:lang w:val="sk-SK"/>
        </w:rPr>
        <w:t xml:space="preserve">V poznámke pod čiarou k odkazu 5 sa citácia „§ 121 zákona č. 50/1976 Zb. v znení neskorších predpisov“ nahrádza citáciou „§ </w:t>
      </w:r>
      <w:r w:rsidR="00DC0958" w:rsidRPr="0060409C">
        <w:rPr>
          <w:rFonts w:ascii="Times New Roman" w:hAnsi="Times New Roman" w:cs="Times New Roman"/>
          <w:sz w:val="24"/>
          <w:szCs w:val="24"/>
          <w:lang w:val="sk-SK"/>
        </w:rPr>
        <w:t>1</w:t>
      </w:r>
      <w:r w:rsidRPr="0060409C">
        <w:rPr>
          <w:rFonts w:ascii="Times New Roman" w:hAnsi="Times New Roman" w:cs="Times New Roman"/>
          <w:sz w:val="24"/>
          <w:szCs w:val="24"/>
          <w:lang w:val="sk-SK"/>
        </w:rPr>
        <w:t xml:space="preserve">6 ods. </w:t>
      </w:r>
      <w:r w:rsidR="00DC0958"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 písm. a) </w:t>
      </w:r>
      <w:r w:rsidR="00DC0958"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zákona</w:t>
      </w:r>
      <w:r w:rsidR="00DC095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bookmarkEnd w:id="629"/>
    </w:p>
    <w:bookmarkEnd w:id="614"/>
    <w:bookmarkEnd w:id="630"/>
    <w:p w14:paraId="5363FCA3"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DDFCEB5" w14:textId="77777777" w:rsidR="00640BA6" w:rsidRPr="0060409C" w:rsidRDefault="0024192D" w:rsidP="008149E5">
      <w:pPr>
        <w:pStyle w:val="Nadpis1"/>
        <w:numPr>
          <w:ilvl w:val="0"/>
          <w:numId w:val="6"/>
        </w:numPr>
        <w:rPr>
          <w:sz w:val="24"/>
          <w:szCs w:val="24"/>
        </w:rPr>
      </w:pPr>
      <w:bookmarkStart w:id="631" w:name="predpis.clanok-21.oznacenie"/>
      <w:bookmarkStart w:id="632" w:name="predpis.clanok-21"/>
      <w:r w:rsidRPr="0060409C">
        <w:rPr>
          <w:sz w:val="24"/>
          <w:szCs w:val="24"/>
        </w:rPr>
        <w:t xml:space="preserve"> </w:t>
      </w:r>
    </w:p>
    <w:p w14:paraId="4E09D942" w14:textId="687352FA" w:rsidR="00640BA6" w:rsidRPr="0060409C" w:rsidRDefault="0024192D" w:rsidP="00C2231B">
      <w:pPr>
        <w:pStyle w:val="Nadpis2"/>
        <w:keepNext w:val="0"/>
        <w:keepLines w:val="0"/>
        <w:widowControl w:val="0"/>
        <w:spacing w:line="240" w:lineRule="auto"/>
        <w:rPr>
          <w:sz w:val="24"/>
          <w:szCs w:val="24"/>
        </w:rPr>
      </w:pPr>
      <w:bookmarkStart w:id="633" w:name="predpis.clanok-21.odsek-1"/>
      <w:bookmarkEnd w:id="631"/>
      <w:r w:rsidRPr="0060409C">
        <w:rPr>
          <w:sz w:val="24"/>
          <w:szCs w:val="24"/>
        </w:rPr>
        <w:t xml:space="preserve"> </w:t>
      </w:r>
      <w:bookmarkStart w:id="634" w:name="predpis.clanok-21.odsek-1.oznacenie"/>
      <w:bookmarkEnd w:id="634"/>
      <w:r w:rsidRPr="0060409C">
        <w:rPr>
          <w:sz w:val="24"/>
          <w:szCs w:val="24"/>
        </w:rPr>
        <w:t xml:space="preserve">Zákon č. </w:t>
      </w:r>
      <w:r w:rsidR="00640BA6" w:rsidRPr="0060409C">
        <w:rPr>
          <w:sz w:val="24"/>
          <w:szCs w:val="24"/>
        </w:rPr>
        <w:t>143/1998 Z. z.</w:t>
      </w:r>
      <w:bookmarkStart w:id="635" w:name="predpis.clanok-21.odsek-1.text"/>
      <w:r w:rsidRPr="0060409C">
        <w:rPr>
          <w:sz w:val="24"/>
          <w:szCs w:val="24"/>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w:t>
      </w:r>
      <w:r w:rsidR="009E18F7" w:rsidRPr="0060409C">
        <w:rPr>
          <w:sz w:val="24"/>
          <w:szCs w:val="24"/>
        </w:rPr>
        <w:t>,</w:t>
      </w:r>
      <w:r w:rsidRPr="0060409C">
        <w:rPr>
          <w:sz w:val="24"/>
          <w:szCs w:val="24"/>
        </w:rPr>
        <w:t xml:space="preserve"> zákona č. 187/2022 Z. z.</w:t>
      </w:r>
      <w:r w:rsidR="009E18F7" w:rsidRPr="0060409C">
        <w:rPr>
          <w:sz w:val="24"/>
          <w:szCs w:val="24"/>
        </w:rPr>
        <w:t>, zákona č. 205/2023 Z. z.</w:t>
      </w:r>
      <w:r w:rsidR="0096357E" w:rsidRPr="0060409C">
        <w:rPr>
          <w:sz w:val="24"/>
          <w:szCs w:val="24"/>
        </w:rPr>
        <w:t>,</w:t>
      </w:r>
      <w:r w:rsidR="009E18F7" w:rsidRPr="0060409C">
        <w:rPr>
          <w:sz w:val="24"/>
          <w:szCs w:val="24"/>
        </w:rPr>
        <w:t xml:space="preserve"> zákona č. 161/2024 Z. z.</w:t>
      </w:r>
      <w:r w:rsidRPr="0060409C">
        <w:rPr>
          <w:sz w:val="24"/>
          <w:szCs w:val="24"/>
        </w:rPr>
        <w:t xml:space="preserve"> </w:t>
      </w:r>
      <w:r w:rsidR="0096357E" w:rsidRPr="0060409C">
        <w:rPr>
          <w:sz w:val="24"/>
          <w:szCs w:val="24"/>
        </w:rPr>
        <w:t xml:space="preserve">a zákona č. 366/2024 Z. z. </w:t>
      </w:r>
      <w:r w:rsidRPr="0060409C">
        <w:rPr>
          <w:sz w:val="24"/>
          <w:szCs w:val="24"/>
        </w:rPr>
        <w:t xml:space="preserve">sa mení a dopĺňa takto: </w:t>
      </w:r>
      <w:bookmarkEnd w:id="635"/>
    </w:p>
    <w:p w14:paraId="0A4F2049"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bookmarkStart w:id="636" w:name="predpis.clanok-21.bod-7.bod.text2.citat."/>
      <w:bookmarkStart w:id="637" w:name="predpis.clanok-21.bod-7"/>
      <w:bookmarkStart w:id="638" w:name="predpis.clanok-21.bod-7.bod"/>
      <w:bookmarkStart w:id="639" w:name="predpis.clanok-21.bod-7.bod.text2.blokTe"/>
      <w:bookmarkStart w:id="640" w:name="predpis.clanok-21.bod-7.bod.text2"/>
      <w:bookmarkEnd w:id="633"/>
      <w:r w:rsidRPr="0060409C">
        <w:rPr>
          <w:rFonts w:ascii="Times New Roman" w:hAnsi="Times New Roman" w:cs="Times New Roman"/>
          <w:sz w:val="24"/>
          <w:szCs w:val="24"/>
          <w:lang w:val="sk-SK"/>
        </w:rPr>
        <w:t>V § 2 písmeno t) znie:</w:t>
      </w:r>
    </w:p>
    <w:p w14:paraId="18964BA4" w14:textId="51A83E64" w:rsidR="00D660DD" w:rsidRPr="0060409C" w:rsidRDefault="00D660DD" w:rsidP="00ED1E73">
      <w:pPr>
        <w:pStyle w:val="Odsekzoznamu"/>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 priestorom mimo ochranných pásem priestor za horizontálnou hranicou plošného priemetu určených ochranných pásem a priestor v plošnom priemete určených ochranných pásem s výškovým obmedzením nachádzajúci sa pod výškami určenými ochrannými pásmami,“.</w:t>
      </w:r>
    </w:p>
    <w:p w14:paraId="58E0921E"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0D5E6DE4" w14:textId="77777777" w:rsidR="008966D5" w:rsidRPr="0060409C" w:rsidRDefault="008966D5" w:rsidP="003E2694">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nadpise § 27 sa vypúšťa slovo „civilných“.</w:t>
      </w:r>
    </w:p>
    <w:p w14:paraId="68F767E6" w14:textId="77777777" w:rsidR="008966D5" w:rsidRPr="0060409C" w:rsidRDefault="008966D5" w:rsidP="003E2694">
      <w:pPr>
        <w:pStyle w:val="Odsekzoznamu"/>
        <w:widowControl w:val="0"/>
        <w:spacing w:before="6" w:after="12" w:line="240" w:lineRule="auto"/>
        <w:ind w:left="630"/>
        <w:jc w:val="both"/>
        <w:rPr>
          <w:rFonts w:ascii="Times New Roman" w:hAnsi="Times New Roman" w:cs="Times New Roman"/>
          <w:sz w:val="24"/>
          <w:szCs w:val="24"/>
          <w:lang w:val="sk-SK"/>
        </w:rPr>
      </w:pPr>
    </w:p>
    <w:p w14:paraId="3A5263F0" w14:textId="3C1411B0"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27 ods. 1 sa slová „vo výstavbe“ nahrádzajú slovami „o stavebnom zámere“.</w:t>
      </w:r>
    </w:p>
    <w:p w14:paraId="05D0BC44"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1CA9B4AE" w14:textId="77777777" w:rsidR="008966D5" w:rsidRPr="0060409C" w:rsidRDefault="008966D5" w:rsidP="003E2694">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bookmarkStart w:id="641" w:name="predpis.clanok-21.bod-8"/>
      <w:r w:rsidRPr="0060409C">
        <w:rPr>
          <w:rFonts w:ascii="Times New Roman" w:hAnsi="Times New Roman" w:cs="Times New Roman"/>
          <w:sz w:val="24"/>
          <w:szCs w:val="24"/>
          <w:lang w:val="sk-SK"/>
        </w:rPr>
        <w:t>V § 27 ods. 1 a 2 a § 51 ods. 1 písm. d) sa vypúšťa slovo „civilné“.</w:t>
      </w:r>
    </w:p>
    <w:p w14:paraId="35853840" w14:textId="77777777" w:rsidR="008966D5" w:rsidRPr="0060409C" w:rsidRDefault="008966D5" w:rsidP="003E2694">
      <w:pPr>
        <w:pStyle w:val="Odsekzoznamu"/>
        <w:widowControl w:val="0"/>
        <w:spacing w:before="6" w:after="12" w:line="240" w:lineRule="auto"/>
        <w:ind w:left="630"/>
        <w:jc w:val="both"/>
        <w:rPr>
          <w:rFonts w:ascii="Times New Roman" w:hAnsi="Times New Roman" w:cs="Times New Roman"/>
          <w:sz w:val="24"/>
          <w:szCs w:val="24"/>
          <w:lang w:val="sk-SK"/>
        </w:rPr>
      </w:pPr>
    </w:p>
    <w:p w14:paraId="52CBC7B4" w14:textId="77777777" w:rsidR="008966D5" w:rsidRPr="0060409C" w:rsidRDefault="008966D5" w:rsidP="003E2694">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27 ods. 2, § 29b ods. 1 písm. a), § 32 ods. 10, § 47 písm. i) a § 51 ods. 7 písm. b) sa vypúšťa slovo „civilného“.</w:t>
      </w:r>
    </w:p>
    <w:p w14:paraId="5B9A82C7" w14:textId="77777777" w:rsidR="008966D5" w:rsidRPr="0060409C" w:rsidRDefault="008966D5" w:rsidP="003E2694">
      <w:pPr>
        <w:pStyle w:val="Odsekzoznamu"/>
        <w:rPr>
          <w:rFonts w:ascii="Times New Roman" w:hAnsi="Times New Roman" w:cs="Times New Roman"/>
          <w:sz w:val="24"/>
          <w:szCs w:val="24"/>
          <w:lang w:val="sk-SK"/>
        </w:rPr>
      </w:pPr>
    </w:p>
    <w:p w14:paraId="33D33A85" w14:textId="5E4596BB"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28 vrátane nadpisu znie:</w:t>
      </w:r>
    </w:p>
    <w:p w14:paraId="4978D489" w14:textId="77777777" w:rsidR="00D660DD" w:rsidRPr="0060409C" w:rsidRDefault="00D660DD" w:rsidP="00ED1E73">
      <w:pPr>
        <w:keepNext/>
        <w:spacing w:before="6" w:after="12" w:line="240" w:lineRule="auto"/>
        <w:ind w:left="567"/>
        <w:jc w:val="center"/>
        <w:rPr>
          <w:rFonts w:ascii="Times New Roman" w:hAnsi="Times New Roman" w:cs="Times New Roman"/>
          <w:sz w:val="24"/>
          <w:szCs w:val="24"/>
          <w:lang w:val="sk-SK"/>
        </w:rPr>
      </w:pPr>
      <w:bookmarkStart w:id="642" w:name="predpis.clanok-21.bod-8.bod"/>
      <w:r w:rsidRPr="0060409C">
        <w:rPr>
          <w:rFonts w:ascii="Times New Roman" w:hAnsi="Times New Roman" w:cs="Times New Roman"/>
          <w:sz w:val="24"/>
          <w:szCs w:val="24"/>
          <w:lang w:val="sk-SK"/>
        </w:rPr>
        <w:t>„§ 28</w:t>
      </w:r>
    </w:p>
    <w:p w14:paraId="3B7E6BE7" w14:textId="7CD6C8C4" w:rsidR="00D660DD" w:rsidRPr="0060409C" w:rsidRDefault="00D660DD" w:rsidP="00ED1E73">
      <w:pPr>
        <w:keepNext/>
        <w:spacing w:before="6" w:after="12" w:line="240" w:lineRule="auto"/>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Dotknutý orgán</w:t>
      </w:r>
    </w:p>
    <w:p w14:paraId="67953F2C" w14:textId="1D002BC7" w:rsidR="00D660DD" w:rsidRPr="0060409C" w:rsidRDefault="00D660DD" w:rsidP="00144395">
      <w:pPr>
        <w:pStyle w:val="Odsekzoznamu"/>
        <w:keepNext/>
        <w:numPr>
          <w:ilvl w:val="1"/>
          <w:numId w:val="153"/>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Dopravný úrad je dotknutým orgánom štátnej správy a záujmy civilného letectva uplatňuje formou </w:t>
      </w:r>
    </w:p>
    <w:p w14:paraId="63A568C1" w14:textId="5AE645C3"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stanoviska pri prerokúvaní </w:t>
      </w:r>
    </w:p>
    <w:p w14:paraId="5BB091EC" w14:textId="4B29152F" w:rsidR="00D660DD" w:rsidRPr="0060409C" w:rsidRDefault="00D660DD" w:rsidP="00144395">
      <w:pPr>
        <w:pStyle w:val="Odsekzoznamu"/>
        <w:numPr>
          <w:ilvl w:val="3"/>
          <w:numId w:val="155"/>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návrhu územnoplánovacej dokumentácie vrátane jej zmien a doplnkov, </w:t>
      </w:r>
    </w:p>
    <w:p w14:paraId="1FDAF476" w14:textId="319AB07D" w:rsidR="00D660DD" w:rsidRPr="0060409C" w:rsidRDefault="00D660DD" w:rsidP="00144395">
      <w:pPr>
        <w:pStyle w:val="Odsekzoznamu"/>
        <w:numPr>
          <w:ilvl w:val="3"/>
          <w:numId w:val="155"/>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územnoplánovacích podkladov vrátane ich zmien a doplnkov, </w:t>
      </w:r>
    </w:p>
    <w:p w14:paraId="2DE111A9" w14:textId="68653006"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stanoviska, záväzného stanoviska alebo súhlasu v konaní podľa osobitného predpisu,</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xml:space="preserve">) </w:t>
      </w:r>
    </w:p>
    <w:p w14:paraId="2E6F3C1D" w14:textId="018D7DBF"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súhlasu </w:t>
      </w:r>
    </w:p>
    <w:p w14:paraId="7C61F574" w14:textId="768672FD" w:rsidR="00D660DD" w:rsidRPr="0060409C" w:rsidRDefault="00D660DD" w:rsidP="00144395">
      <w:pPr>
        <w:pStyle w:val="Odsekzoznamu"/>
        <w:numPr>
          <w:ilvl w:val="3"/>
          <w:numId w:val="156"/>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pred vykonaním ohlásenia drobnej stavby alebo drobných stavebných prác podľa písmena </w:t>
      </w:r>
      <w:r w:rsidR="00620C5F" w:rsidRPr="0060409C">
        <w:rPr>
          <w:rFonts w:ascii="Times New Roman" w:hAnsi="Times New Roman" w:cs="Times New Roman"/>
          <w:sz w:val="24"/>
          <w:szCs w:val="24"/>
          <w:lang w:val="sk-SK"/>
        </w:rPr>
        <w:t xml:space="preserve">d) tretieho bodu alebo písmena </w:t>
      </w:r>
      <w:r w:rsidRPr="0060409C">
        <w:rPr>
          <w:rFonts w:ascii="Times New Roman" w:hAnsi="Times New Roman" w:cs="Times New Roman"/>
          <w:sz w:val="24"/>
          <w:szCs w:val="24"/>
          <w:lang w:val="sk-SK"/>
        </w:rPr>
        <w:t xml:space="preserve">e) prvého bodu, </w:t>
      </w:r>
    </w:p>
    <w:p w14:paraId="551269F0" w14:textId="573CE9A2" w:rsidR="00D660DD" w:rsidRPr="0060409C" w:rsidRDefault="00D660DD" w:rsidP="00144395">
      <w:pPr>
        <w:pStyle w:val="Odsekzoznamu"/>
        <w:numPr>
          <w:ilvl w:val="3"/>
          <w:numId w:val="156"/>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 plochu podľa § 2 písm. p) prvého bodu s trávnatým povrchom, ak nejde o trvalú úpravu pozemku,</w:t>
      </w:r>
      <w:r w:rsidRPr="0060409C">
        <w:rPr>
          <w:rFonts w:ascii="Times New Roman" w:hAnsi="Times New Roman" w:cs="Times New Roman"/>
          <w:sz w:val="24"/>
          <w:szCs w:val="24"/>
          <w:vertAlign w:val="superscript"/>
          <w:lang w:val="sk-SK"/>
        </w:rPr>
        <w:t>5a</w:t>
      </w:r>
      <w:r w:rsidRPr="0060409C">
        <w:rPr>
          <w:rFonts w:ascii="Times New Roman" w:hAnsi="Times New Roman" w:cs="Times New Roman"/>
          <w:sz w:val="24"/>
          <w:szCs w:val="24"/>
          <w:lang w:val="sk-SK"/>
        </w:rPr>
        <w:t xml:space="preserve">) </w:t>
      </w:r>
    </w:p>
    <w:p w14:paraId="3E76ED56" w14:textId="52C25D0E"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záväzného stanoviska dotknutého orgánu podľa Stavebného zákona, ak ide o </w:t>
      </w:r>
    </w:p>
    <w:p w14:paraId="737BCB37" w14:textId="0A3AF2AC" w:rsidR="00D660DD" w:rsidRPr="0060409C" w:rsidRDefault="00D660DD" w:rsidP="00144395">
      <w:pPr>
        <w:pStyle w:val="Odsekzoznamu"/>
        <w:numPr>
          <w:ilvl w:val="3"/>
          <w:numId w:val="157"/>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letiskovú stavbu, </w:t>
      </w:r>
    </w:p>
    <w:p w14:paraId="0D38BFC2" w14:textId="77777777" w:rsidR="00034942" w:rsidRPr="0060409C" w:rsidRDefault="00D660DD" w:rsidP="00144395">
      <w:pPr>
        <w:pStyle w:val="Odsekzoznamu"/>
        <w:numPr>
          <w:ilvl w:val="3"/>
          <w:numId w:val="157"/>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stavbu pre letecké pozemné zariadenie,</w:t>
      </w:r>
    </w:p>
    <w:p w14:paraId="6F2FE80D" w14:textId="546EDFCA" w:rsidR="00D660DD" w:rsidRPr="0060409C" w:rsidRDefault="00034942" w:rsidP="00144395">
      <w:pPr>
        <w:pStyle w:val="Odsekzoznamu"/>
        <w:numPr>
          <w:ilvl w:val="3"/>
          <w:numId w:val="157"/>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stavbu na obranu štátu na letisku alebo o stavbu na letisku, ktorá nie je určená na obranu štátu, ale je v správe ministerstva obrany alebo v správe právnickej osoby zriadenej alebo založenej ministerstvom obrany,</w:t>
      </w:r>
      <w:r w:rsidR="00D660DD" w:rsidRPr="0060409C">
        <w:rPr>
          <w:rFonts w:ascii="Times New Roman" w:hAnsi="Times New Roman" w:cs="Times New Roman"/>
          <w:sz w:val="24"/>
          <w:szCs w:val="24"/>
          <w:lang w:val="sk-SK"/>
        </w:rPr>
        <w:t xml:space="preserve"> </w:t>
      </w:r>
    </w:p>
    <w:p w14:paraId="1BE62A4B" w14:textId="0B38A425"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záväzného stanoviska k stavebnému zámeru, pri nariaďovaní stavebných prác, k ohláseniu stavby a stavebných úprav, pri kolaudácii stavby, pri zmene v užívaní stavby, pri odstránení stavby, pri odstránení stavby zhotovenej na základe ohlásenia, pri odstránení informačnej konštrukcie, pri odstránení nepovolenej informačnej konštrukcie, pri odstránení nepovolenej terénnej úpravy, pri odstránení vonkajšej úpravy alebo pri odstránení zmontovaného výrobku, ak ide o stavbu alebo o činnosť vo výstavbe </w:t>
      </w:r>
    </w:p>
    <w:p w14:paraId="67F1448D" w14:textId="52E7BC68" w:rsidR="00D660DD" w:rsidRPr="0060409C" w:rsidRDefault="00D660DD" w:rsidP="00144395">
      <w:pPr>
        <w:pStyle w:val="Odsekzoznamu"/>
        <w:numPr>
          <w:ilvl w:val="3"/>
          <w:numId w:val="158"/>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plošnom priemete ochranných pásem letísk, ochranných pásem leteckých pozemných zariadení alebo ochranných pásem osobitných letísk, ktorých realizáciou by mohli byť porušené zákazy alebo obmedzenia určené rozhodnutím o určení ochranných pásem alebo rozhodnutím o zmene ochranných pásem, </w:t>
      </w:r>
    </w:p>
    <w:p w14:paraId="2DDFD61A" w14:textId="30185AFD" w:rsidR="00D660DD" w:rsidRPr="0060409C" w:rsidRDefault="00D660DD" w:rsidP="00144395">
      <w:pPr>
        <w:pStyle w:val="Odsekzoznamu"/>
        <w:numPr>
          <w:ilvl w:val="3"/>
          <w:numId w:val="158"/>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priestore mimo ochranných pásem letísk, ochranných pásem leteckých pozemných zariadení alebo ochranných pásem osobitných letísk, ktoré by svojimi vlastnosťami mohli ohroziť bezpečnosť leteckej prevádzky, ak ide o stavbu alebo o činnosť podľa § 30, </w:t>
      </w:r>
    </w:p>
    <w:p w14:paraId="7F25671A" w14:textId="70BC1477"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návrhov, pripomienok a námietok v konaní o stavebnom zámere,</w:t>
      </w:r>
    </w:p>
    <w:p w14:paraId="58F15178" w14:textId="36E8C093" w:rsidR="00D660DD" w:rsidRPr="0060409C"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stanoviska </w:t>
      </w:r>
    </w:p>
    <w:p w14:paraId="3CCF608E" w14:textId="73F42C5F" w:rsidR="00D660DD" w:rsidRPr="0060409C" w:rsidRDefault="00D660DD" w:rsidP="00144395">
      <w:pPr>
        <w:pStyle w:val="Odsekzoznamu"/>
        <w:numPr>
          <w:ilvl w:val="3"/>
          <w:numId w:val="159"/>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povolení vykonania skúšobnej prevádzky</w:t>
      </w:r>
      <w:r w:rsidRPr="0060409C">
        <w:rPr>
          <w:rFonts w:ascii="Times New Roman" w:hAnsi="Times New Roman" w:cs="Times New Roman"/>
          <w:sz w:val="24"/>
          <w:szCs w:val="24"/>
          <w:vertAlign w:val="superscript"/>
          <w:lang w:val="sk-SK"/>
        </w:rPr>
        <w:t>5b</w:t>
      </w:r>
      <w:r w:rsidRPr="0060409C">
        <w:rPr>
          <w:rFonts w:ascii="Times New Roman" w:hAnsi="Times New Roman" w:cs="Times New Roman"/>
          <w:sz w:val="24"/>
          <w:szCs w:val="24"/>
          <w:lang w:val="sk-SK"/>
        </w:rPr>
        <w:t xml:space="preserve">) </w:t>
      </w:r>
      <w:r w:rsidR="00034942" w:rsidRPr="0060409C">
        <w:rPr>
          <w:rFonts w:ascii="Times New Roman" w:hAnsi="Times New Roman" w:cs="Times New Roman"/>
          <w:sz w:val="24"/>
          <w:szCs w:val="24"/>
          <w:lang w:val="sk-SK"/>
        </w:rPr>
        <w:t>stavby podľa písmena d)</w:t>
      </w:r>
      <w:r w:rsidRPr="0060409C">
        <w:rPr>
          <w:rFonts w:ascii="Times New Roman" w:hAnsi="Times New Roman" w:cs="Times New Roman"/>
          <w:sz w:val="24"/>
          <w:szCs w:val="24"/>
          <w:lang w:val="sk-SK"/>
        </w:rPr>
        <w:t xml:space="preserve">, </w:t>
      </w:r>
    </w:p>
    <w:p w14:paraId="7AB7FA01" w14:textId="1FB7D238" w:rsidR="00D660DD" w:rsidRPr="0060409C" w:rsidRDefault="00D660DD" w:rsidP="00144395">
      <w:pPr>
        <w:pStyle w:val="Odsekzoznamu"/>
        <w:numPr>
          <w:ilvl w:val="3"/>
          <w:numId w:val="159"/>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povolení predčasného užívania</w:t>
      </w:r>
      <w:r w:rsidRPr="0060409C">
        <w:rPr>
          <w:rFonts w:ascii="Times New Roman" w:hAnsi="Times New Roman" w:cs="Times New Roman"/>
          <w:sz w:val="24"/>
          <w:szCs w:val="24"/>
          <w:vertAlign w:val="superscript"/>
          <w:lang w:val="sk-SK"/>
        </w:rPr>
        <w:t>5c</w:t>
      </w:r>
      <w:r w:rsidRPr="0060409C">
        <w:rPr>
          <w:rFonts w:ascii="Times New Roman" w:hAnsi="Times New Roman" w:cs="Times New Roman"/>
          <w:sz w:val="24"/>
          <w:szCs w:val="24"/>
          <w:lang w:val="sk-SK"/>
        </w:rPr>
        <w:t xml:space="preserve">) </w:t>
      </w:r>
      <w:r w:rsidR="00034942" w:rsidRPr="0060409C">
        <w:rPr>
          <w:rFonts w:ascii="Times New Roman" w:hAnsi="Times New Roman" w:cs="Times New Roman"/>
          <w:sz w:val="24"/>
          <w:szCs w:val="24"/>
          <w:lang w:val="sk-SK"/>
        </w:rPr>
        <w:t>stavby podľa písmena d)</w:t>
      </w:r>
      <w:r w:rsidRPr="0060409C">
        <w:rPr>
          <w:rFonts w:ascii="Times New Roman" w:hAnsi="Times New Roman" w:cs="Times New Roman"/>
          <w:sz w:val="24"/>
          <w:szCs w:val="24"/>
          <w:lang w:val="sk-SK"/>
        </w:rPr>
        <w:t xml:space="preserve">. </w:t>
      </w:r>
    </w:p>
    <w:p w14:paraId="1573315C" w14:textId="65638318" w:rsidR="00D660DD" w:rsidRPr="0060409C" w:rsidRDefault="00D660DD" w:rsidP="00144395">
      <w:pPr>
        <w:pStyle w:val="Odsekzoznamu"/>
        <w:keepNext/>
        <w:numPr>
          <w:ilvl w:val="1"/>
          <w:numId w:val="153"/>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Stanovisko, záväzné stanovisko alebo súhlas podľa odseku 1 písm. b) a e) stráca platnosť, ak sa v lehote dvoch rokov odo dňa jeho vydania nezačne konanie o stavebnom zámere alebo činnosť vo výstavbe, na účely ktorých je stanovisko, záväzné stanovisko alebo súhlas vydaný. </w:t>
      </w:r>
    </w:p>
    <w:p w14:paraId="1D9B2684" w14:textId="77777777" w:rsidR="00034942" w:rsidRPr="0060409C" w:rsidRDefault="00D660DD" w:rsidP="00144395">
      <w:pPr>
        <w:pStyle w:val="Odsekzoznamu"/>
        <w:keepNext/>
        <w:numPr>
          <w:ilvl w:val="1"/>
          <w:numId w:val="153"/>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príprave stanoviska, záväzného stanoviska alebo súhlasu je Dopravný úrad oprávnený si vyžiadať stanovisko osoby, ktorá môže byť stavbou, stavebnými prácami alebo činnosťou dotknutá, a v žiadosti určiť lehotu na doručenie stanoviska; táto lehota nesmie byť kratšia ako desať pracovných dní. Ak osoba podľa prvej vety stanovisko v lehote určenej Dopravným úradom nedoručí, má sa za to, že so stavbou, stavebnými prácami alebo s činnosťou súhlasí. V stanovisku, záväznom stanovisku alebo v súhlase podľa prvej vety Dopravný úrad môže určiť podmienky a uložiť oznamovaciu povinnosť vzťahujúce sa na stavbu, stavebné práce alebo na činnosť.</w:t>
      </w:r>
    </w:p>
    <w:p w14:paraId="535653EA" w14:textId="500A989B" w:rsidR="00D660DD" w:rsidRPr="0060409C" w:rsidRDefault="00034942" w:rsidP="00144395">
      <w:pPr>
        <w:pStyle w:val="Odsekzoznamu"/>
        <w:keepNext/>
        <w:numPr>
          <w:ilvl w:val="1"/>
          <w:numId w:val="153"/>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Fyzikálne charakteristiky stavieb podľa § 28 ods. 1 písm. d) tretieho bodu, ak sú určené aj na vzlet, pristátie, rolovanie alebo na státie príslušnej kategórie lietadiel musia spĺňať požiadavky podľa leteckých predpisov alebo osobitných predpisov.</w:t>
      </w:r>
      <w:r w:rsidRPr="0060409C">
        <w:rPr>
          <w:rFonts w:ascii="Times New Roman" w:hAnsi="Times New Roman" w:cs="Times New Roman"/>
          <w:sz w:val="24"/>
          <w:szCs w:val="24"/>
          <w:vertAlign w:val="superscript"/>
          <w:lang w:val="sk-SK"/>
        </w:rPr>
        <w:t>1ab</w:t>
      </w:r>
      <w:r w:rsidRPr="0060409C">
        <w:rPr>
          <w:rFonts w:ascii="Times New Roman" w:hAnsi="Times New Roman" w:cs="Times New Roman"/>
          <w:sz w:val="24"/>
          <w:szCs w:val="24"/>
          <w:lang w:val="sk-SK"/>
        </w:rPr>
        <w:t>)</w:t>
      </w:r>
      <w:r w:rsidR="00D660DD" w:rsidRPr="0060409C">
        <w:rPr>
          <w:rFonts w:ascii="Times New Roman" w:hAnsi="Times New Roman" w:cs="Times New Roman"/>
          <w:sz w:val="24"/>
          <w:szCs w:val="24"/>
          <w:lang w:val="sk-SK"/>
        </w:rPr>
        <w:t>“.</w:t>
      </w:r>
    </w:p>
    <w:p w14:paraId="31DE2D46"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337B942C" w14:textId="77777777" w:rsidR="00D660DD" w:rsidRPr="0060409C" w:rsidRDefault="00D660DD" w:rsidP="00ED1E73">
      <w:pPr>
        <w:keepNext/>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5 až 5c znejú: </w:t>
      </w:r>
    </w:p>
    <w:p w14:paraId="26F0293D" w14:textId="19B84AF8" w:rsidR="00D660DD" w:rsidRPr="0060409C" w:rsidRDefault="00D660DD" w:rsidP="00ED1E73">
      <w:pPr>
        <w:spacing w:before="6" w:after="12" w:line="240" w:lineRule="auto"/>
        <w:ind w:left="567"/>
        <w:jc w:val="both"/>
        <w:rPr>
          <w:rFonts w:ascii="Times New Roman" w:hAnsi="Times New Roman" w:cs="Times New Roman"/>
          <w:sz w:val="24"/>
          <w:szCs w:val="24"/>
          <w:lang w:val="sk-SK"/>
        </w:rPr>
      </w:pPr>
      <w:bookmarkStart w:id="643" w:name="predpis.clanok-21.bod-8.bod.text2.blokTe"/>
      <w:bookmarkStart w:id="644" w:name="predpis.clanok-21.bod-8.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xml:space="preserve">)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452/2021 Z. z. o elektronických komunikáciách v znení neskorších predpisov. </w:t>
      </w:r>
    </w:p>
    <w:p w14:paraId="666AC70D" w14:textId="34C5EABA" w:rsidR="00D660DD" w:rsidRPr="0060409C" w:rsidRDefault="00D660DD" w:rsidP="00ED1E73">
      <w:pPr>
        <w:spacing w:before="6" w:after="12" w:line="240" w:lineRule="auto"/>
        <w:ind w:left="993" w:hanging="426"/>
        <w:jc w:val="both"/>
        <w:rPr>
          <w:rFonts w:ascii="Times New Roman" w:hAnsi="Times New Roman" w:cs="Times New Roman"/>
          <w:sz w:val="24"/>
          <w:szCs w:val="24"/>
          <w:lang w:val="sk-SK"/>
        </w:rPr>
      </w:pPr>
      <w:bookmarkStart w:id="645" w:name="predpis.clanok-21.bod-8.bod.text2.citat."/>
      <w:r w:rsidRPr="0060409C">
        <w:rPr>
          <w:rFonts w:ascii="Times New Roman" w:hAnsi="Times New Roman" w:cs="Times New Roman"/>
          <w:sz w:val="24"/>
          <w:szCs w:val="24"/>
          <w:vertAlign w:val="superscript"/>
          <w:lang w:val="sk-SK"/>
        </w:rPr>
        <w:t>5a</w:t>
      </w:r>
      <w:r w:rsidRPr="0060409C">
        <w:rPr>
          <w:rFonts w:ascii="Times New Roman" w:hAnsi="Times New Roman" w:cs="Times New Roman"/>
          <w:sz w:val="24"/>
          <w:szCs w:val="24"/>
          <w:lang w:val="sk-SK"/>
        </w:rPr>
        <w:t>)</w:t>
      </w:r>
      <w:r w:rsidR="00683CE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2 ods. 9 písm. d) Stavebného zákona.</w:t>
      </w:r>
    </w:p>
    <w:p w14:paraId="296318E9" w14:textId="591E8CBD" w:rsidR="00D660DD" w:rsidRPr="0060409C" w:rsidRDefault="00D660DD" w:rsidP="00ED1E73">
      <w:pPr>
        <w:tabs>
          <w:tab w:val="left" w:pos="993"/>
        </w:tabs>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5b</w:t>
      </w:r>
      <w:r w:rsidRPr="0060409C">
        <w:rPr>
          <w:rFonts w:ascii="Times New Roman" w:hAnsi="Times New Roman" w:cs="Times New Roman"/>
          <w:sz w:val="24"/>
          <w:szCs w:val="24"/>
          <w:lang w:val="sk-SK"/>
        </w:rPr>
        <w:t>) § 69 Stavebného zákona.</w:t>
      </w:r>
    </w:p>
    <w:p w14:paraId="59BF7EA8" w14:textId="2FF5AAD2" w:rsidR="00D660DD" w:rsidRPr="0060409C" w:rsidRDefault="00D660DD" w:rsidP="00ED1E73">
      <w:pPr>
        <w:tabs>
          <w:tab w:val="left" w:pos="993"/>
        </w:tabs>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5c</w:t>
      </w:r>
      <w:r w:rsidRPr="0060409C">
        <w:rPr>
          <w:rFonts w:ascii="Times New Roman" w:hAnsi="Times New Roman" w:cs="Times New Roman"/>
          <w:sz w:val="24"/>
          <w:szCs w:val="24"/>
          <w:lang w:val="sk-SK"/>
        </w:rPr>
        <w:t xml:space="preserve">) § 70 Stavebného zákona.“. </w:t>
      </w:r>
    </w:p>
    <w:p w14:paraId="226ACEF8"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bookmarkStart w:id="646" w:name="predpis.clanok-21.bod-8.bod.text2.citat"/>
      <w:bookmarkEnd w:id="641"/>
      <w:bookmarkEnd w:id="642"/>
      <w:bookmarkEnd w:id="643"/>
      <w:bookmarkEnd w:id="644"/>
      <w:bookmarkEnd w:id="645"/>
      <w:bookmarkEnd w:id="646"/>
    </w:p>
    <w:p w14:paraId="7692D50F" w14:textId="77777777" w:rsidR="00D660DD" w:rsidRPr="0060409C" w:rsidRDefault="00D660DD"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6 a 6c sa vypúšťajú.</w:t>
      </w:r>
    </w:p>
    <w:p w14:paraId="7A049FE6"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1E7739B6"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nadpise § 30 sa za slovo „zariadenia“ vkladajú slová „v priestore“.</w:t>
      </w:r>
    </w:p>
    <w:p w14:paraId="5EEDB808"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60B9FE98"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5A68F871"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1 sa slová „využívanie územia“ nahrádzajú slovami „o využívanie územia v priestore“.</w:t>
      </w:r>
    </w:p>
    <w:p w14:paraId="080FDE1F"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63C90148"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1 sa za písmeno a) vkladá nové písmeno b), ktoré znie:</w:t>
      </w:r>
    </w:p>
    <w:p w14:paraId="314325F0" w14:textId="6FF9E284" w:rsidR="00D660DD" w:rsidRPr="0060409C" w:rsidRDefault="00D660DD" w:rsidP="00ED1E73">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w:t>
      </w:r>
      <w:r w:rsidR="00AA0C90"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ich súčasťou sú veterné turbíny s rotujúcimi lopatkami alebo sú na nich umiestnené veterné turbíny s rotujúcimi lopatkami,“.</w:t>
      </w:r>
    </w:p>
    <w:p w14:paraId="7813288C"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12078430" w14:textId="77777777" w:rsidR="00D660DD" w:rsidRPr="0060409C" w:rsidRDefault="00D660DD" w:rsidP="00ED1E73">
      <w:pPr>
        <w:spacing w:before="6" w:after="12" w:line="240" w:lineRule="auto"/>
        <w:ind w:left="567" w:firstLine="6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písmená b) až d) sa označujú ako písmená c) až e).</w:t>
      </w:r>
    </w:p>
    <w:p w14:paraId="4566EC8B"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188D78CD"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1 písm. c) sa za slovom „viac“ vypúšťa čiarka a slová „veterné turbíny“.</w:t>
      </w:r>
    </w:p>
    <w:p w14:paraId="065FFDF5"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2B9E5D4C"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1 písm. d) sa za slovom „zdroje“ vypúšťa čiarka a slová „veterné turbíny“.</w:t>
      </w:r>
    </w:p>
    <w:p w14:paraId="756DF669"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16931721"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odsek 2 znie:</w:t>
      </w:r>
    </w:p>
    <w:p w14:paraId="23EAFF91" w14:textId="23DAB1FE" w:rsidR="00D660DD" w:rsidRPr="0060409C" w:rsidRDefault="00D660DD" w:rsidP="00ED1E73">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w:t>
      </w:r>
      <w:r w:rsidR="003330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Bez súhlasu vydaného podľa odseku 1 nie je možné začať konanie o stavebnom zámere. Súhlas podľa odseku 1 vydáva Dopravný úrad na základe žiadosti.“.</w:t>
      </w:r>
    </w:p>
    <w:p w14:paraId="095B2875"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092BCEA0"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30 sa dopĺňa odsekmi 3 až 5, ktoré znejú:</w:t>
      </w:r>
    </w:p>
    <w:p w14:paraId="70A2737D" w14:textId="4C22EEB0" w:rsidR="00D660DD" w:rsidRPr="0060409C" w:rsidRDefault="00D660DD" w:rsidP="00ED1E73">
      <w:pPr>
        <w:spacing w:before="6" w:after="12" w:line="240"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w:t>
      </w:r>
      <w:r w:rsidR="003330E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Ak ide o stavbu alebo o zariadenie nestavebnej povahy podľa odseku 1 písm. a), prílohou</w:t>
      </w:r>
      <w:r w:rsidR="00EA3D69"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k žiadosti podľa odseku 2 je posúdenie vplyvu na letové postupy vypracované poskytovateľom služby dizajnu letových postupov.</w:t>
      </w:r>
    </w:p>
    <w:p w14:paraId="5559A45F" w14:textId="3B2D1C80" w:rsidR="00D660DD" w:rsidRPr="0060409C" w:rsidRDefault="00D660DD" w:rsidP="00144395">
      <w:pPr>
        <w:pStyle w:val="Odsekzoznamu"/>
        <w:keepNext/>
        <w:numPr>
          <w:ilvl w:val="1"/>
          <w:numId w:val="162"/>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ide o stavbu alebo o zariadenie nestavebnej povahy, ktorého súčasťou je veterná turbína s rotujúcimi lopatkami alebo o stavbu alebo o zariadenie nestavebnej povahy, na ktorom je umiestnená veterná turbína s rotujúcimi lopatkami podľa odseku 1 písm. b), prílohou k žiadosti podľa odseku 2 je</w:t>
      </w:r>
    </w:p>
    <w:p w14:paraId="6B03A1E2" w14:textId="4ED08A21" w:rsidR="00D660DD" w:rsidRPr="0060409C" w:rsidRDefault="00D660DD" w:rsidP="00144395">
      <w:pPr>
        <w:pStyle w:val="Odsekzoznamu"/>
        <w:numPr>
          <w:ilvl w:val="2"/>
          <w:numId w:val="160"/>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posúdenie vplyvu na letové postupy vypracované poskytovateľom služby dizajnu letových postupov,</w:t>
      </w:r>
    </w:p>
    <w:p w14:paraId="05663EFC" w14:textId="5E3F6BCB" w:rsidR="00D660DD" w:rsidRPr="0060409C" w:rsidRDefault="00D660DD" w:rsidP="00144395">
      <w:pPr>
        <w:pStyle w:val="Odsekzoznamu"/>
        <w:numPr>
          <w:ilvl w:val="2"/>
          <w:numId w:val="160"/>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posúdenie vplyvu na letecké pozemné zariadenie vypracované </w:t>
      </w:r>
    </w:p>
    <w:p w14:paraId="3E8B01F8" w14:textId="24839E94" w:rsidR="00D660DD" w:rsidRPr="0060409C" w:rsidRDefault="00D660DD" w:rsidP="00144395">
      <w:pPr>
        <w:pStyle w:val="Odsekzoznamu"/>
        <w:numPr>
          <w:ilvl w:val="3"/>
          <w:numId w:val="161"/>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držiteľom povolenia na vykonávanie leteckých telekomunikačných služieb, ak ide o letecké pozemné zariadenie, ktoré je určené na poskytovanie leteckých telekomunikačných služieb, riadenie vzdušného priestoru alebo na riadenie toku letovej prevádzky,</w:t>
      </w:r>
    </w:p>
    <w:p w14:paraId="75D75850" w14:textId="2E7F9BF1" w:rsidR="00D660DD" w:rsidRPr="0060409C" w:rsidRDefault="00D660DD" w:rsidP="00144395">
      <w:pPr>
        <w:pStyle w:val="Odsekzoznamu"/>
        <w:numPr>
          <w:ilvl w:val="3"/>
          <w:numId w:val="161"/>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držiteľom povolenia na vykonávanie leteckej meteorologickej služby, ak ide o letecké pozemné zariadenie, ktoré je určené na poskytovanie leteckej meteorologickej služby,</w:t>
      </w:r>
    </w:p>
    <w:p w14:paraId="522F8A2D" w14:textId="79345B25" w:rsidR="00D660DD" w:rsidRPr="0060409C" w:rsidRDefault="00D660DD" w:rsidP="00144395">
      <w:pPr>
        <w:pStyle w:val="Odsekzoznamu"/>
        <w:numPr>
          <w:ilvl w:val="3"/>
          <w:numId w:val="161"/>
        </w:numPr>
        <w:spacing w:before="6" w:after="12" w:line="240"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prevádzkovateľom leteckého pozemného zariadenia, ak ide o letecké pozemné zariadenie, ktorým sú svetlá a svetelné návestidlá, ktoré majú vplyv na bezpečnosť leteckej prevádzky.</w:t>
      </w:r>
    </w:p>
    <w:p w14:paraId="04D4B0D3" w14:textId="5F9DEE3F" w:rsidR="00D660DD" w:rsidRPr="0060409C" w:rsidRDefault="00D660DD" w:rsidP="00144395">
      <w:pPr>
        <w:pStyle w:val="Odsekzoznamu"/>
        <w:keepNext/>
        <w:numPr>
          <w:ilvl w:val="1"/>
          <w:numId w:val="162"/>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konaní o vydanie súhlasu je Dopravný úrad oprávnený vyžiadať si stanovisko osoby, ktorá môže byť stavbou, zariadením nestavebnej povahy, činnosťou alebo využitím územia podľa odseku 1 dotknutá, a v žiadosti určiť lehotu na doručenie stanoviska; táto lehota nesmie byť kratšia ako desať pracovných dní. Ak osoba podľa prvej vety stanovisko v lehote určenej Dopravným úradom nedoručí, má sa za to, že so stavbou, zariadením nestavebnej povahy, činnosťou alebo s využitím územia podľa odseku 1 súhlasí. V súhlase podľa prvej vety Dopravný úrad môže určiť podmienky a uložiť oznamovaciu povinnosť vzťahujúce sa na stavbu, zariadenie nestavebnej povahy, činnosť alebo na využitie územia podľa odseku 1.“.</w:t>
      </w:r>
    </w:p>
    <w:p w14:paraId="2FBE783B"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39173531"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30a ods. 1 sa slová „mimo ochranných pásem podľa § 30 ods. 1 a 3“ nahrádzajú slovami „v priestore mimo ochranných pásem podľa § 30“.</w:t>
      </w:r>
    </w:p>
    <w:p w14:paraId="4A6076C3"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71B8E822" w14:textId="7FAE3545"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33a ods. 5 sa vypúšťa druhá </w:t>
      </w:r>
      <w:r w:rsidR="002A7799" w:rsidRPr="0060409C">
        <w:rPr>
          <w:rFonts w:ascii="Times New Roman" w:hAnsi="Times New Roman" w:cs="Times New Roman"/>
          <w:sz w:val="24"/>
          <w:szCs w:val="24"/>
          <w:lang w:val="sk-SK"/>
        </w:rPr>
        <w:t xml:space="preserve">veta </w:t>
      </w:r>
      <w:r w:rsidRPr="0060409C">
        <w:rPr>
          <w:rFonts w:ascii="Times New Roman" w:hAnsi="Times New Roman" w:cs="Times New Roman"/>
          <w:sz w:val="24"/>
          <w:szCs w:val="24"/>
          <w:lang w:val="sk-SK"/>
        </w:rPr>
        <w:t>a tretia veta.</w:t>
      </w:r>
    </w:p>
    <w:p w14:paraId="5DAE63A0"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0630D3F6"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48 ods. 1 písm. a) druhý bod znie:</w:t>
      </w:r>
    </w:p>
    <w:p w14:paraId="1A4027E3"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ab/>
        <w:t>funkciu dotknutého orgánu (§ 28),“.</w:t>
      </w:r>
    </w:p>
    <w:p w14:paraId="2A46E6B0"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7D0CC2C1"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48 ods. 1 písm. h) piatom bode sa za slová „ide o“ vkladá slovo „stavby,“ a za slovo „územia“ sa vkladajú slová „v priestore“.</w:t>
      </w:r>
    </w:p>
    <w:p w14:paraId="6D9857A1"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08669C86"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48 ods. 1 písm. p) sa vypúšťajú slová „a vykonáva letové merania určených leteckých pozemných zariadení a letové overovanie letových postupov (§ 33a ods. 5),“.</w:t>
      </w:r>
    </w:p>
    <w:p w14:paraId="638F7CD8"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12B56534"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49 ods. 2 sa za slovo „značenia,“ vkladajú slová „voľnosť prekážkových rovín a plôch a ochranných pásem,“ a za slovo „dopravcov,“ sa vkladajú slová „činnosť osôb podľa § 34b,“.</w:t>
      </w:r>
    </w:p>
    <w:p w14:paraId="53F84399"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764617E6"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51 ods. 5 písm. j) sa za slovo „umiestni“ vkladá slovo „stavby,“ a za slovo „územie“ sa vkladajú slová „v priestore“.</w:t>
      </w:r>
    </w:p>
    <w:p w14:paraId="7A0FD228"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4BFE2F42"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55 ods. 5 prvej vete sa za slová „účastníkov konania“ vkladajú slová „alebo ak pobyt účastníkov konania nie je správnemu orgánu známy“.</w:t>
      </w:r>
    </w:p>
    <w:p w14:paraId="7167D203"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36F0B187"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55a sa vkladá § 55b, ktorý vrátane nadpisu znie:</w:t>
      </w:r>
    </w:p>
    <w:p w14:paraId="455F9AED" w14:textId="77777777" w:rsidR="00D660DD" w:rsidRPr="0060409C" w:rsidRDefault="00D660DD" w:rsidP="00ED1E73">
      <w:pPr>
        <w:keepNext/>
        <w:spacing w:before="6" w:after="12" w:line="240" w:lineRule="auto"/>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55b</w:t>
      </w:r>
    </w:p>
    <w:p w14:paraId="7FC7563A" w14:textId="5856DDA9" w:rsidR="00D660DD" w:rsidRPr="0060409C" w:rsidRDefault="00D660DD" w:rsidP="00ED1E73">
      <w:pPr>
        <w:keepNext/>
        <w:spacing w:before="6" w:after="12" w:line="240" w:lineRule="auto"/>
        <w:ind w:left="567"/>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Vzťah k Stavebnému zákonu</w:t>
      </w:r>
    </w:p>
    <w:p w14:paraId="52813F20" w14:textId="6A086D5B"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Dopravný úrad je pri letiskových stavbách a stavbách pre letecké pozemné zariadenia špeciálnym stavebným úradom</w:t>
      </w:r>
      <w:r w:rsidRPr="0060409C">
        <w:rPr>
          <w:rFonts w:ascii="Times New Roman" w:hAnsi="Times New Roman" w:cs="Times New Roman"/>
          <w:sz w:val="24"/>
          <w:szCs w:val="24"/>
          <w:vertAlign w:val="superscript"/>
          <w:lang w:val="sk-SK"/>
        </w:rPr>
        <w:t>13b</w:t>
      </w:r>
      <w:r w:rsidRPr="0060409C">
        <w:rPr>
          <w:rFonts w:ascii="Times New Roman" w:hAnsi="Times New Roman" w:cs="Times New Roman"/>
          <w:sz w:val="24"/>
          <w:szCs w:val="24"/>
          <w:lang w:val="sk-SK"/>
        </w:rPr>
        <w:t>) vykonávajúcim aj funkciu správneho orgánu</w:t>
      </w:r>
      <w:r w:rsidR="00FC6853"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13c</w:t>
      </w:r>
      <w:r w:rsidRPr="0060409C">
        <w:rPr>
          <w:rFonts w:ascii="Times New Roman" w:hAnsi="Times New Roman" w:cs="Times New Roman"/>
          <w:sz w:val="24"/>
          <w:szCs w:val="24"/>
          <w:lang w:val="sk-SK"/>
        </w:rPr>
        <w:t>)</w:t>
      </w:r>
      <w:r w:rsidR="00FC6853" w:rsidRPr="0060409C">
        <w:rPr>
          <w:rFonts w:ascii="Times New Roman" w:hAnsi="Times New Roman" w:cs="Times New Roman"/>
          <w:sz w:val="24"/>
          <w:szCs w:val="24"/>
          <w:lang w:val="sk-SK"/>
        </w:rPr>
        <w:t xml:space="preserve"> to neplatí, ak ide o stavby podľa § 28 ods. 1 písm. d) tretieho bodu, pre ktoré je príslušný iný stavebný úrad podľa Stavebného zákona.</w:t>
      </w:r>
      <w:r w:rsidR="00FC6853" w:rsidRPr="0060409C">
        <w:rPr>
          <w:rFonts w:ascii="Times New Roman" w:hAnsi="Times New Roman" w:cs="Times New Roman"/>
          <w:sz w:val="24"/>
          <w:szCs w:val="24"/>
          <w:vertAlign w:val="superscript"/>
          <w:lang w:val="sk-SK"/>
        </w:rPr>
        <w:t>13d</w:t>
      </w:r>
      <w:r w:rsidR="00FC6853" w:rsidRPr="0060409C">
        <w:rPr>
          <w:rFonts w:ascii="Times New Roman" w:hAnsi="Times New Roman" w:cs="Times New Roman"/>
          <w:sz w:val="24"/>
          <w:szCs w:val="24"/>
          <w:lang w:val="sk-SK"/>
        </w:rPr>
        <w:t>)</w:t>
      </w:r>
    </w:p>
    <w:p w14:paraId="45FCCCA2" w14:textId="0CE394E4"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w:t>
      </w:r>
      <w:r w:rsidR="00AE7594"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pravný úrad vykonáva pôsobnosť špeciálneho stavebného úradu prostredníctvom organizačného útvaru zriadeného na plnenie úloh v oblasti civilného letectva. </w:t>
      </w:r>
    </w:p>
    <w:p w14:paraId="41BBE3A8" w14:textId="0574EF66"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Vedúci štátny zamestnanec organizačného útvaru podľa odseku 2</w:t>
      </w:r>
    </w:p>
    <w:p w14:paraId="601989A2" w14:textId="676A6D1B" w:rsidR="00D660DD" w:rsidRPr="0060409C" w:rsidRDefault="00D660DD" w:rsidP="00144395">
      <w:pPr>
        <w:pStyle w:val="Odsekzoznamu"/>
        <w:numPr>
          <w:ilvl w:val="2"/>
          <w:numId w:val="165"/>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rozhoduje o postupe špeciálneho stavebného úradu pri plnení úloh tohto úradu, </w:t>
      </w:r>
    </w:p>
    <w:p w14:paraId="4EC1F161" w14:textId="6C1285F1" w:rsidR="00D660DD" w:rsidRPr="0060409C" w:rsidRDefault="00D660DD" w:rsidP="00144395">
      <w:pPr>
        <w:pStyle w:val="Odsekzoznamu"/>
        <w:numPr>
          <w:ilvl w:val="2"/>
          <w:numId w:val="165"/>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rozhoduje o postupe špeciálneho stavebného úradu pri vybavovaní ohlásení podľa Stavebného zákona a pri uskutočňovaní konaní podľa Stavebného zákona v prvom stupni vrátane prijímania a podpisovania prvostupňových rozhodnutí,</w:t>
      </w:r>
    </w:p>
    <w:p w14:paraId="0155F4CD" w14:textId="32AB17EB" w:rsidR="00D660DD" w:rsidRPr="0060409C" w:rsidRDefault="00D660DD" w:rsidP="00144395">
      <w:pPr>
        <w:pStyle w:val="Odsekzoznamu"/>
        <w:numPr>
          <w:ilvl w:val="2"/>
          <w:numId w:val="165"/>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podpisuje overovaciu doložku overujúcu projekt ohlásenej stavby</w:t>
      </w:r>
      <w:r w:rsidRPr="0060409C">
        <w:rPr>
          <w:rFonts w:ascii="Times New Roman" w:hAnsi="Times New Roman" w:cs="Times New Roman"/>
          <w:sz w:val="24"/>
          <w:szCs w:val="24"/>
          <w:vertAlign w:val="superscript"/>
          <w:lang w:val="sk-SK"/>
        </w:rPr>
        <w:t>13</w:t>
      </w:r>
      <w:r w:rsidR="00FC6853" w:rsidRPr="0060409C">
        <w:rPr>
          <w:rFonts w:ascii="Times New Roman" w:hAnsi="Times New Roman" w:cs="Times New Roman"/>
          <w:sz w:val="24"/>
          <w:szCs w:val="24"/>
          <w:vertAlign w:val="superscript"/>
          <w:lang w:val="sk-SK"/>
        </w:rPr>
        <w:t>d</w:t>
      </w:r>
      <w:r w:rsidRPr="0060409C">
        <w:rPr>
          <w:rFonts w:ascii="Times New Roman" w:hAnsi="Times New Roman" w:cs="Times New Roman"/>
          <w:sz w:val="24"/>
          <w:szCs w:val="24"/>
          <w:lang w:val="sk-SK"/>
        </w:rPr>
        <w:t>) a overovaciu doložku overujúcu projekt stavby,</w:t>
      </w:r>
      <w:r w:rsidRPr="0060409C">
        <w:rPr>
          <w:rFonts w:ascii="Times New Roman" w:hAnsi="Times New Roman" w:cs="Times New Roman"/>
          <w:sz w:val="24"/>
          <w:szCs w:val="24"/>
          <w:vertAlign w:val="superscript"/>
          <w:lang w:val="sk-SK"/>
        </w:rPr>
        <w:t>13</w:t>
      </w:r>
      <w:r w:rsidR="00FC6853" w:rsidRPr="0060409C">
        <w:rPr>
          <w:rFonts w:ascii="Times New Roman" w:hAnsi="Times New Roman" w:cs="Times New Roman"/>
          <w:sz w:val="24"/>
          <w:szCs w:val="24"/>
          <w:vertAlign w:val="superscript"/>
          <w:lang w:val="sk-SK"/>
        </w:rPr>
        <w:t>f</w:t>
      </w:r>
      <w:r w:rsidRPr="0060409C">
        <w:rPr>
          <w:rFonts w:ascii="Times New Roman" w:hAnsi="Times New Roman" w:cs="Times New Roman"/>
          <w:sz w:val="24"/>
          <w:szCs w:val="24"/>
          <w:lang w:val="sk-SK"/>
        </w:rPr>
        <w:t>)</w:t>
      </w:r>
    </w:p>
    <w:p w14:paraId="599D18CA" w14:textId="0068DBD9" w:rsidR="00D660DD" w:rsidRPr="0060409C" w:rsidRDefault="00D660DD" w:rsidP="00144395">
      <w:pPr>
        <w:pStyle w:val="Odsekzoznamu"/>
        <w:numPr>
          <w:ilvl w:val="2"/>
          <w:numId w:val="165"/>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organizuje výkon štátneho stavebného dohľadu.</w:t>
      </w:r>
    </w:p>
    <w:p w14:paraId="20AE543B" w14:textId="45286B27"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Proti rozhodnutiu špeciálneho stavebného úradu možno podať rozklad. O rozklade rozhoduje predseda Dopravného úradu na základe návrhu ním zriadenej osobitnej komisie. </w:t>
      </w:r>
    </w:p>
    <w:p w14:paraId="3111A7E6" w14:textId="0F28F65A"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Proti vráteniu ohlásenia stavieb a stavebných úprav možno podať podnet na preskúmanie postupu špeciálneho stavebného úradu. O podnete rozhoduje predseda Dopravného úradu na základe návrhu ním zriadenej osobitnej komisie.</w:t>
      </w:r>
    </w:p>
    <w:p w14:paraId="280F50A9" w14:textId="0446134C"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Špeciálny stavebný úrad vydá kolaudačné osvedčenie pre</w:t>
      </w:r>
    </w:p>
    <w:p w14:paraId="6E962AF3" w14:textId="77777777" w:rsidR="00D660DD" w:rsidRPr="0060409C" w:rsidRDefault="00D660DD" w:rsidP="00144395">
      <w:pPr>
        <w:numPr>
          <w:ilvl w:val="0"/>
          <w:numId w:val="11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letiskovú stavbu, ak je vydané povolenie na prevádzkovanie letiska alebo rozhodnutie o určení podmienok prevádzkovania osobitného letiska,</w:t>
      </w:r>
    </w:p>
    <w:p w14:paraId="11FA9807" w14:textId="77777777" w:rsidR="00D660DD" w:rsidRPr="0060409C" w:rsidRDefault="00D660DD" w:rsidP="00144395">
      <w:pPr>
        <w:numPr>
          <w:ilvl w:val="0"/>
          <w:numId w:val="114"/>
        </w:numPr>
        <w:spacing w:before="6" w:after="12" w:line="240"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stavbu pre letecké pozemné zariadenie, ak je vydané povolenie na prevádzkovanie leteckého pozemného zariadenia.</w:t>
      </w:r>
    </w:p>
    <w:p w14:paraId="02AADC4D" w14:textId="4E813CCB" w:rsidR="00D660DD" w:rsidRPr="0060409C" w:rsidRDefault="00D660DD" w:rsidP="00144395">
      <w:pPr>
        <w:pStyle w:val="Odsekzoznamu"/>
        <w:keepNext/>
        <w:numPr>
          <w:ilvl w:val="0"/>
          <w:numId w:val="16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Preukaz stavebného inšpektora preukazujúci oprávnenie stavebného inšpektora na výkon štátneho stavebného dohľadu na stavbe a na stavenisku podľa odseku 1 vydáva Dopravný úrad.“.</w:t>
      </w:r>
    </w:p>
    <w:p w14:paraId="6FD22AA5"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6CBAF061" w14:textId="68C173ED" w:rsidR="00D660DD" w:rsidRPr="0060409C" w:rsidRDefault="00D660DD" w:rsidP="00ED1E73">
      <w:pPr>
        <w:keepNext/>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13b až 13</w:t>
      </w:r>
      <w:r w:rsidR="00FC6853" w:rsidRPr="0060409C">
        <w:rPr>
          <w:rFonts w:ascii="Times New Roman" w:hAnsi="Times New Roman" w:cs="Times New Roman"/>
          <w:sz w:val="24"/>
          <w:szCs w:val="24"/>
          <w:lang w:val="sk-SK"/>
        </w:rPr>
        <w:t>f</w:t>
      </w:r>
      <w:r w:rsidRPr="0060409C">
        <w:rPr>
          <w:rFonts w:ascii="Times New Roman" w:hAnsi="Times New Roman" w:cs="Times New Roman"/>
          <w:sz w:val="24"/>
          <w:szCs w:val="24"/>
          <w:lang w:val="sk-SK"/>
        </w:rPr>
        <w:t xml:space="preserve"> znejú: </w:t>
      </w:r>
    </w:p>
    <w:p w14:paraId="5AA4B458" w14:textId="4569F8B9" w:rsidR="00D660DD" w:rsidRPr="0060409C" w:rsidRDefault="00D660DD"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13b</w:t>
      </w:r>
      <w:r w:rsidRPr="0060409C">
        <w:rPr>
          <w:rFonts w:ascii="Times New Roman" w:hAnsi="Times New Roman" w:cs="Times New Roman"/>
          <w:sz w:val="24"/>
          <w:szCs w:val="24"/>
          <w:lang w:val="sk-SK"/>
        </w:rPr>
        <w:t xml:space="preserve">) § 16 </w:t>
      </w:r>
      <w:r w:rsidR="00FC6853" w:rsidRPr="0060409C">
        <w:rPr>
          <w:rFonts w:ascii="Times New Roman" w:hAnsi="Times New Roman" w:cs="Times New Roman"/>
          <w:sz w:val="24"/>
          <w:szCs w:val="24"/>
          <w:lang w:val="sk-SK"/>
        </w:rPr>
        <w:t xml:space="preserve">ods. 1 </w:t>
      </w:r>
      <w:r w:rsidRPr="0060409C">
        <w:rPr>
          <w:rFonts w:ascii="Times New Roman" w:hAnsi="Times New Roman" w:cs="Times New Roman"/>
          <w:sz w:val="24"/>
          <w:szCs w:val="24"/>
          <w:lang w:val="sk-SK"/>
        </w:rPr>
        <w:t>Stavebného zákona</w:t>
      </w:r>
    </w:p>
    <w:p w14:paraId="7BA77E97" w14:textId="77777777" w:rsidR="00D660DD" w:rsidRPr="0060409C" w:rsidRDefault="00D660DD"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13c</w:t>
      </w:r>
      <w:r w:rsidRPr="0060409C">
        <w:rPr>
          <w:rFonts w:ascii="Times New Roman" w:hAnsi="Times New Roman" w:cs="Times New Roman"/>
          <w:sz w:val="24"/>
          <w:szCs w:val="24"/>
          <w:lang w:val="sk-SK"/>
        </w:rPr>
        <w:t>) § 63 ods. 1 Stavebného zákona.</w:t>
      </w:r>
    </w:p>
    <w:p w14:paraId="57E63CA5" w14:textId="6B7D9D03" w:rsidR="00FC6853" w:rsidRPr="0060409C" w:rsidRDefault="00FC6853"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13d</w:t>
      </w:r>
      <w:r w:rsidRPr="0060409C">
        <w:rPr>
          <w:rFonts w:ascii="Times New Roman" w:hAnsi="Times New Roman" w:cs="Times New Roman"/>
          <w:sz w:val="24"/>
          <w:szCs w:val="24"/>
          <w:lang w:val="sk-SK"/>
        </w:rPr>
        <w:t>) § 16 ods. 2 písm. a) Stavebného zákona.</w:t>
      </w:r>
    </w:p>
    <w:p w14:paraId="63B052E6" w14:textId="608937F8" w:rsidR="00D660DD" w:rsidRPr="0060409C" w:rsidRDefault="00D660DD" w:rsidP="00ED1E7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w:t>
      </w:r>
      <w:r w:rsidR="00FC6853" w:rsidRPr="0060409C">
        <w:rPr>
          <w:rFonts w:ascii="Times New Roman" w:hAnsi="Times New Roman" w:cs="Times New Roman"/>
          <w:sz w:val="24"/>
          <w:szCs w:val="24"/>
          <w:vertAlign w:val="superscript"/>
          <w:lang w:val="sk-SK"/>
        </w:rPr>
        <w:t>e</w:t>
      </w:r>
      <w:r w:rsidRPr="0060409C">
        <w:rPr>
          <w:rFonts w:ascii="Times New Roman" w:hAnsi="Times New Roman" w:cs="Times New Roman"/>
          <w:sz w:val="24"/>
          <w:szCs w:val="24"/>
          <w:lang w:val="sk-SK"/>
        </w:rPr>
        <w:t>) § 63 ods. 7 Stavebného zákona.</w:t>
      </w:r>
    </w:p>
    <w:p w14:paraId="7E693EE8" w14:textId="0B34FC04" w:rsidR="00D660DD" w:rsidRPr="0060409C" w:rsidRDefault="00D660DD" w:rsidP="00FC6853">
      <w:pPr>
        <w:spacing w:before="6" w:after="12" w:line="240" w:lineRule="auto"/>
        <w:ind w:left="567"/>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w:t>
      </w:r>
      <w:r w:rsidR="00FC6853" w:rsidRPr="0060409C">
        <w:rPr>
          <w:rFonts w:ascii="Times New Roman" w:hAnsi="Times New Roman" w:cs="Times New Roman"/>
          <w:sz w:val="24"/>
          <w:szCs w:val="24"/>
          <w:vertAlign w:val="superscript"/>
          <w:lang w:val="sk-SK"/>
        </w:rPr>
        <w:t>f</w:t>
      </w:r>
      <w:r w:rsidRPr="0060409C">
        <w:rPr>
          <w:rFonts w:ascii="Times New Roman" w:hAnsi="Times New Roman" w:cs="Times New Roman"/>
          <w:sz w:val="24"/>
          <w:szCs w:val="24"/>
          <w:lang w:val="sk-SK"/>
        </w:rPr>
        <w:t>) § 65 ods. 5 Stavebného zákona.“.</w:t>
      </w:r>
    </w:p>
    <w:p w14:paraId="269F4611"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474FB059" w14:textId="77777777" w:rsidR="00D660DD" w:rsidRPr="0060409C" w:rsidRDefault="00D660DD" w:rsidP="00ED1E73">
      <w:pPr>
        <w:pStyle w:val="Odsekzoznamu"/>
        <w:widowControl w:val="0"/>
        <w:numPr>
          <w:ilvl w:val="0"/>
          <w:numId w:val="3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57jb sa vkladá § 57k, ktorý vrátane nadpisu znie:</w:t>
      </w:r>
    </w:p>
    <w:p w14:paraId="7B18140E" w14:textId="77777777" w:rsidR="00D660DD" w:rsidRPr="0060409C" w:rsidRDefault="00D660DD" w:rsidP="00ED1E73">
      <w:pPr>
        <w:keepNext/>
        <w:spacing w:before="6" w:after="12" w:line="240" w:lineRule="auto"/>
        <w:ind w:firstLine="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57k</w:t>
      </w:r>
    </w:p>
    <w:p w14:paraId="65C65F29" w14:textId="77777777" w:rsidR="00D660DD" w:rsidRPr="0060409C" w:rsidRDefault="00D660DD" w:rsidP="00ED1E73">
      <w:pPr>
        <w:keepNext/>
        <w:spacing w:before="6" w:after="12" w:line="240" w:lineRule="auto"/>
        <w:ind w:firstLine="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ustanovenia k úpravám účinným od 1. apríla 2025</w:t>
      </w:r>
    </w:p>
    <w:p w14:paraId="0289C53F" w14:textId="77777777" w:rsidR="00D660DD" w:rsidRPr="0060409C" w:rsidRDefault="00D660DD" w:rsidP="00144395">
      <w:pPr>
        <w:pStyle w:val="Odsekzoznamu"/>
        <w:numPr>
          <w:ilvl w:val="0"/>
          <w:numId w:val="16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Konanie</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k stavbe v územnom obvode letiska, ktorá nie je letiskovou stavbou, a pre ktorú je vydané územné rozhodnutie podľa doterajších predpisov vedie stavebný úrad.</w:t>
      </w:r>
    </w:p>
    <w:p w14:paraId="6AC44656" w14:textId="77777777" w:rsidR="00D660DD" w:rsidRPr="0060409C" w:rsidRDefault="00D660DD" w:rsidP="00144395">
      <w:pPr>
        <w:pStyle w:val="Odsekzoznamu"/>
        <w:numPr>
          <w:ilvl w:val="0"/>
          <w:numId w:val="16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Konanie</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k letiskovej stavbe na osobitnom letisku, pre ktorú je vydané územné rozhodnutie podľa doterajších predpisov vedie špeciálny stavebný úrad podľa § 55b.“.</w:t>
      </w:r>
    </w:p>
    <w:p w14:paraId="06CB4A1B" w14:textId="77777777" w:rsidR="00D660DD" w:rsidRPr="0060409C" w:rsidRDefault="00D660DD" w:rsidP="00ED1E73">
      <w:pPr>
        <w:spacing w:before="6" w:after="12" w:line="240" w:lineRule="auto"/>
        <w:jc w:val="both"/>
        <w:rPr>
          <w:rFonts w:ascii="Times New Roman" w:hAnsi="Times New Roman" w:cs="Times New Roman"/>
          <w:sz w:val="24"/>
          <w:szCs w:val="24"/>
          <w:lang w:val="sk-SK"/>
        </w:rPr>
      </w:pPr>
    </w:p>
    <w:p w14:paraId="3FE6A0D6" w14:textId="77777777" w:rsidR="00D660DD" w:rsidRPr="0060409C" w:rsidRDefault="00D660DD" w:rsidP="00ED1E73">
      <w:pPr>
        <w:keepNext/>
        <w:spacing w:before="6" w:after="12" w:line="240" w:lineRule="auto"/>
        <w:ind w:left="567" w:firstLine="6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16 znie: </w:t>
      </w:r>
    </w:p>
    <w:p w14:paraId="5EC8A1AA" w14:textId="0DB4FFF9"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 84 ods. 5 a 7 Stavebného zákona.“.</w:t>
      </w:r>
    </w:p>
    <w:p w14:paraId="71BDB23A" w14:textId="77777777" w:rsidR="00D660DD" w:rsidRPr="0060409C" w:rsidRDefault="00D660DD" w:rsidP="00ED1E73">
      <w:pPr>
        <w:pStyle w:val="Odsekzoznamu"/>
        <w:widowControl w:val="0"/>
        <w:spacing w:before="6" w:after="12" w:line="240" w:lineRule="auto"/>
        <w:ind w:left="630"/>
        <w:jc w:val="both"/>
        <w:rPr>
          <w:rFonts w:ascii="Times New Roman" w:hAnsi="Times New Roman" w:cs="Times New Roman"/>
          <w:sz w:val="24"/>
          <w:szCs w:val="24"/>
          <w:lang w:val="sk-SK"/>
        </w:rPr>
      </w:pPr>
    </w:p>
    <w:p w14:paraId="6EB01E87" w14:textId="77777777" w:rsidR="00006E73" w:rsidRPr="0060409C" w:rsidRDefault="00006E73" w:rsidP="00737FC6">
      <w:pPr>
        <w:pStyle w:val="Nadpis1"/>
        <w:keepNext w:val="0"/>
        <w:keepLines w:val="0"/>
        <w:widowControl w:val="0"/>
        <w:numPr>
          <w:ilvl w:val="0"/>
          <w:numId w:val="6"/>
        </w:numPr>
        <w:spacing w:line="240" w:lineRule="auto"/>
        <w:rPr>
          <w:sz w:val="24"/>
          <w:szCs w:val="24"/>
        </w:rPr>
      </w:pPr>
      <w:bookmarkStart w:id="647" w:name="predpis.clanok-21.bod-46.text2.citat"/>
      <w:bookmarkStart w:id="648" w:name="predpis.clanok-22.odsek-1.oznacenie"/>
      <w:bookmarkStart w:id="649" w:name="predpis.clanok-22.odsek-1"/>
      <w:bookmarkStart w:id="650" w:name="predpis.clanok-22"/>
      <w:bookmarkEnd w:id="632"/>
      <w:bookmarkEnd w:id="636"/>
      <w:bookmarkEnd w:id="637"/>
      <w:bookmarkEnd w:id="638"/>
      <w:bookmarkEnd w:id="639"/>
      <w:bookmarkEnd w:id="640"/>
      <w:bookmarkEnd w:id="647"/>
      <w:bookmarkEnd w:id="648"/>
    </w:p>
    <w:p w14:paraId="7590085E"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hyperlink r:id="rId9">
        <w:r w:rsidR="00640BA6" w:rsidRPr="0060409C">
          <w:rPr>
            <w:sz w:val="24"/>
            <w:szCs w:val="24"/>
          </w:rPr>
          <w:t>144/1998 Z. z.</w:t>
        </w:r>
      </w:hyperlink>
      <w:bookmarkStart w:id="651" w:name="predpis.clanok-22.odsek-1.text"/>
      <w:r w:rsidRPr="00390F21">
        <w:rPr>
          <w:sz w:val="24"/>
          <w:szCs w:val="24"/>
        </w:rPr>
        <w:t xml:space="preserve"> o skladiskovom záložnom liste, tovarovom záložnom liste a o doplnení niektorých ďalších zákonov v znení zákona č. 526/2002 Z. z., zákona č. 358/2007 Z. z., zákona č. 601/2008 Z. z., zákona č. 396/2009 Z. z., zákona č. 547/2011 Z. z., zákona č. 352/2013 Z. z., zákona č. 125/2016 Z. z., zákona č. 177/2018 Z. z.</w:t>
      </w:r>
      <w:r w:rsidR="00006E73" w:rsidRPr="0060409C">
        <w:rPr>
          <w:sz w:val="24"/>
          <w:szCs w:val="24"/>
        </w:rPr>
        <w:t xml:space="preserve">, </w:t>
      </w:r>
      <w:r w:rsidRPr="0060409C">
        <w:rPr>
          <w:sz w:val="24"/>
          <w:szCs w:val="24"/>
        </w:rPr>
        <w:t xml:space="preserve">zákona č. 120/2021 Z. z. </w:t>
      </w:r>
      <w:r w:rsidR="00006E73" w:rsidRPr="0060409C">
        <w:rPr>
          <w:sz w:val="24"/>
          <w:szCs w:val="24"/>
        </w:rPr>
        <w:t xml:space="preserve">a zákona č. 205/2023 Z. z. </w:t>
      </w:r>
      <w:r w:rsidRPr="0060409C">
        <w:rPr>
          <w:sz w:val="24"/>
          <w:szCs w:val="24"/>
        </w:rPr>
        <w:t xml:space="preserve">sa mení takto: </w:t>
      </w:r>
      <w:bookmarkEnd w:id="651"/>
    </w:p>
    <w:p w14:paraId="319DEA92" w14:textId="77777777" w:rsidR="00640BA6" w:rsidRPr="0060409C" w:rsidRDefault="0024192D" w:rsidP="008149E5">
      <w:pPr>
        <w:pStyle w:val="Odsekzoznamu"/>
        <w:numPr>
          <w:ilvl w:val="0"/>
          <w:numId w:val="39"/>
        </w:numPr>
        <w:spacing w:before="6" w:after="12" w:line="240" w:lineRule="auto"/>
        <w:jc w:val="both"/>
        <w:rPr>
          <w:rFonts w:ascii="Times New Roman" w:hAnsi="Times New Roman" w:cs="Times New Roman"/>
          <w:sz w:val="24"/>
          <w:szCs w:val="24"/>
          <w:lang w:val="sk-SK"/>
        </w:rPr>
      </w:pPr>
      <w:bookmarkStart w:id="652" w:name="predpis.clanok-22.bod-1.text"/>
      <w:bookmarkStart w:id="653" w:name="predpis.clanok-22.bod-1"/>
      <w:bookmarkEnd w:id="649"/>
      <w:r w:rsidRPr="0060409C">
        <w:rPr>
          <w:rFonts w:ascii="Times New Roman" w:hAnsi="Times New Roman" w:cs="Times New Roman"/>
          <w:sz w:val="24"/>
          <w:szCs w:val="24"/>
          <w:lang w:val="sk-SK"/>
        </w:rPr>
        <w:t xml:space="preserve">Poznámka pod čiarou k odkazu 8 znie: </w:t>
      </w:r>
      <w:bookmarkEnd w:id="652"/>
    </w:p>
    <w:p w14:paraId="123CB696" w14:textId="77777777" w:rsidR="00640BA6" w:rsidRPr="0060409C" w:rsidRDefault="0024192D" w:rsidP="00006E73">
      <w:pPr>
        <w:spacing w:before="6" w:after="12" w:line="240" w:lineRule="auto"/>
        <w:ind w:left="630"/>
        <w:jc w:val="both"/>
        <w:rPr>
          <w:rFonts w:ascii="Times New Roman" w:hAnsi="Times New Roman" w:cs="Times New Roman"/>
          <w:sz w:val="24"/>
          <w:szCs w:val="24"/>
          <w:lang w:val="sk-SK"/>
        </w:rPr>
      </w:pPr>
      <w:bookmarkStart w:id="654" w:name="predpis.clanok-22.bod-1.text2.citat.pozn"/>
      <w:bookmarkStart w:id="655" w:name="predpis.clanok-22.bod-1.text2.blokTextu"/>
      <w:bookmarkStart w:id="656" w:name="predpis.clanok-22.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xml:space="preserve">) Napríklad zákon č. 314/2001 Z. z. o ochrane pred požiarmi v znení neskorších predpisov, </w:t>
      </w:r>
      <w:r w:rsidR="00E914A8" w:rsidRPr="0060409C">
        <w:rPr>
          <w:rFonts w:ascii="Times New Roman" w:hAnsi="Times New Roman" w:cs="Times New Roman"/>
          <w:sz w:val="24"/>
          <w:szCs w:val="24"/>
          <w:lang w:val="sk-SK"/>
        </w:rPr>
        <w:t>zákon č. 355/2007 Z. z. o ochrane, podpore a rozvoji verejného zdravia a o zmene a doplnení niektorých zákonov v znení neskorších predpisov</w:t>
      </w:r>
      <w:r w:rsidRPr="0060409C">
        <w:rPr>
          <w:rFonts w:ascii="Times New Roman" w:hAnsi="Times New Roman" w:cs="Times New Roman"/>
          <w:sz w:val="24"/>
          <w:szCs w:val="24"/>
          <w:lang w:val="sk-SK"/>
        </w:rPr>
        <w:t xml:space="preserve">, </w:t>
      </w:r>
      <w:r w:rsidR="008E708C" w:rsidRPr="0060409C">
        <w:rPr>
          <w:rFonts w:ascii="Times New Roman" w:hAnsi="Times New Roman" w:cs="Times New Roman"/>
          <w:sz w:val="24"/>
          <w:szCs w:val="24"/>
          <w:lang w:val="sk-SK"/>
        </w:rPr>
        <w:t xml:space="preserve">§ 18 ods. 1 </w:t>
      </w:r>
      <w:r w:rsidR="00006E73" w:rsidRPr="0060409C">
        <w:rPr>
          <w:rFonts w:ascii="Times New Roman" w:hAnsi="Times New Roman" w:cs="Times New Roman"/>
          <w:sz w:val="24"/>
          <w:szCs w:val="24"/>
          <w:lang w:val="sk-SK"/>
        </w:rPr>
        <w:t>Stavebn</w:t>
      </w:r>
      <w:r w:rsidR="008E708C" w:rsidRPr="0060409C">
        <w:rPr>
          <w:rFonts w:ascii="Times New Roman" w:hAnsi="Times New Roman" w:cs="Times New Roman"/>
          <w:sz w:val="24"/>
          <w:szCs w:val="24"/>
          <w:lang w:val="sk-SK"/>
        </w:rPr>
        <w:t>ého</w:t>
      </w:r>
      <w:r w:rsidR="00006E73" w:rsidRPr="0060409C">
        <w:rPr>
          <w:rFonts w:ascii="Times New Roman" w:hAnsi="Times New Roman" w:cs="Times New Roman"/>
          <w:sz w:val="24"/>
          <w:szCs w:val="24"/>
          <w:lang w:val="sk-SK"/>
        </w:rPr>
        <w:t xml:space="preserve"> zákon</w:t>
      </w:r>
      <w:r w:rsidR="008E708C" w:rsidRPr="0060409C">
        <w:rPr>
          <w:rFonts w:ascii="Times New Roman" w:hAnsi="Times New Roman" w:cs="Times New Roman"/>
          <w:sz w:val="24"/>
          <w:szCs w:val="24"/>
          <w:lang w:val="sk-SK"/>
        </w:rPr>
        <w:t>a</w:t>
      </w:r>
      <w:r w:rsidR="00006E7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3E356046" w14:textId="77777777" w:rsidR="00640BA6" w:rsidRPr="0060409C" w:rsidRDefault="00640BA6" w:rsidP="00006E73">
      <w:pPr>
        <w:spacing w:before="6" w:after="12" w:line="240" w:lineRule="auto"/>
        <w:ind w:left="270"/>
        <w:jc w:val="both"/>
        <w:rPr>
          <w:rFonts w:ascii="Times New Roman" w:hAnsi="Times New Roman" w:cs="Times New Roman"/>
          <w:sz w:val="24"/>
          <w:szCs w:val="24"/>
          <w:lang w:val="sk-SK"/>
        </w:rPr>
      </w:pPr>
      <w:bookmarkStart w:id="657" w:name="predpis.clanok-22.bod-1.text2.citat"/>
      <w:bookmarkEnd w:id="654"/>
      <w:bookmarkEnd w:id="657"/>
    </w:p>
    <w:p w14:paraId="20BB37B8" w14:textId="77777777" w:rsidR="00E914A8" w:rsidRPr="0060409C" w:rsidRDefault="00006E73" w:rsidP="008149E5">
      <w:pPr>
        <w:pStyle w:val="Odsekzoznamu"/>
        <w:numPr>
          <w:ilvl w:val="0"/>
          <w:numId w:val="39"/>
        </w:numPr>
        <w:spacing w:before="6" w:after="12" w:line="240" w:lineRule="auto"/>
        <w:jc w:val="both"/>
        <w:rPr>
          <w:rFonts w:ascii="Times New Roman" w:hAnsi="Times New Roman" w:cs="Times New Roman"/>
          <w:sz w:val="24"/>
          <w:szCs w:val="24"/>
          <w:lang w:val="sk-SK"/>
        </w:rPr>
      </w:pPr>
      <w:bookmarkStart w:id="658" w:name="predpis.clanok-22.bod-2.text"/>
      <w:bookmarkStart w:id="659" w:name="predpis.clanok-22.bod-2"/>
      <w:bookmarkEnd w:id="653"/>
      <w:bookmarkEnd w:id="655"/>
      <w:bookmarkEnd w:id="656"/>
      <w:r w:rsidRPr="0060409C">
        <w:rPr>
          <w:rFonts w:ascii="Times New Roman" w:hAnsi="Times New Roman" w:cs="Times New Roman"/>
          <w:sz w:val="24"/>
          <w:szCs w:val="24"/>
          <w:lang w:val="sk-SK"/>
        </w:rPr>
        <w:t>V § 10 ods</w:t>
      </w:r>
      <w:r w:rsidR="00E914A8"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4 </w:t>
      </w:r>
      <w:r w:rsidR="00E914A8" w:rsidRPr="0060409C">
        <w:rPr>
          <w:rFonts w:ascii="Times New Roman" w:hAnsi="Times New Roman" w:cs="Times New Roman"/>
          <w:sz w:val="24"/>
          <w:szCs w:val="24"/>
          <w:lang w:val="sk-SK"/>
        </w:rPr>
        <w:t>znie:</w:t>
      </w:r>
    </w:p>
    <w:p w14:paraId="495562F6" w14:textId="0904A7B9" w:rsidR="00E914A8" w:rsidRPr="0060409C" w:rsidRDefault="00E914A8" w:rsidP="00057217">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Skladovateľ je povinný do 15 dní odo dňa zmeny skutočnosti, ktorá bola podkladom pre vydanie osvedčenia o jeho oprávnení na prevádzkovanie verejného skladu, alebo ktorá bola podkladom pre zmenu osvedčenia o jeho pôvodnom oprávnení na prevádzkovanie verejného skladu, zaslať ministerstvu písomné oznámenie o tejto zmene. Prílohou k tomuto oznámeniu sú podklady, ktorým</w:t>
      </w:r>
      <w:r w:rsidR="00BF2852"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sa táto skutočnosť preukazuje v konaní o vydaní nového osvedčenia o oprávnení skladovateľa na prevádzkovanie verejného skladu.“.</w:t>
      </w:r>
    </w:p>
    <w:p w14:paraId="6BC25E64" w14:textId="77777777" w:rsidR="00006E73" w:rsidRPr="0060409C" w:rsidRDefault="00006E73" w:rsidP="00006E73">
      <w:pPr>
        <w:pStyle w:val="Odsekzoznamu"/>
        <w:spacing w:before="6" w:after="12" w:line="240" w:lineRule="auto"/>
        <w:ind w:left="630"/>
        <w:jc w:val="both"/>
        <w:rPr>
          <w:rFonts w:ascii="Times New Roman" w:hAnsi="Times New Roman" w:cs="Times New Roman"/>
          <w:sz w:val="24"/>
          <w:szCs w:val="24"/>
          <w:lang w:val="sk-SK"/>
        </w:rPr>
      </w:pPr>
    </w:p>
    <w:p w14:paraId="1AAC192B" w14:textId="77777777" w:rsidR="00640BA6" w:rsidRPr="0060409C" w:rsidRDefault="0024192D" w:rsidP="008149E5">
      <w:pPr>
        <w:pStyle w:val="Odsekzoznamu"/>
        <w:numPr>
          <w:ilvl w:val="0"/>
          <w:numId w:val="3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16 </w:t>
      </w:r>
      <w:r w:rsidR="00E914A8" w:rsidRPr="0060409C">
        <w:rPr>
          <w:rFonts w:ascii="Times New Roman" w:hAnsi="Times New Roman" w:cs="Times New Roman"/>
          <w:sz w:val="24"/>
          <w:szCs w:val="24"/>
          <w:lang w:val="sk-SK"/>
        </w:rPr>
        <w:t>sa vypúšťa.</w:t>
      </w:r>
      <w:r w:rsidRPr="0060409C">
        <w:rPr>
          <w:rFonts w:ascii="Times New Roman" w:hAnsi="Times New Roman" w:cs="Times New Roman"/>
          <w:sz w:val="24"/>
          <w:szCs w:val="24"/>
          <w:lang w:val="sk-SK"/>
        </w:rPr>
        <w:t xml:space="preserve"> </w:t>
      </w:r>
      <w:bookmarkEnd w:id="658"/>
    </w:p>
    <w:p w14:paraId="574E3D3E" w14:textId="77777777" w:rsidR="00640BA6" w:rsidRPr="0060409C" w:rsidRDefault="00640BA6" w:rsidP="00057217">
      <w:pPr>
        <w:spacing w:before="6" w:after="12" w:line="240" w:lineRule="auto"/>
        <w:ind w:firstLine="630"/>
        <w:jc w:val="both"/>
        <w:rPr>
          <w:rFonts w:ascii="Times New Roman" w:hAnsi="Times New Roman" w:cs="Times New Roman"/>
          <w:sz w:val="24"/>
          <w:szCs w:val="24"/>
          <w:lang w:val="sk-SK"/>
        </w:rPr>
      </w:pPr>
      <w:bookmarkStart w:id="660" w:name="predpis.clanok-22.bod-2.text2.citat"/>
      <w:bookmarkEnd w:id="650"/>
      <w:bookmarkEnd w:id="659"/>
      <w:bookmarkEnd w:id="660"/>
    </w:p>
    <w:p w14:paraId="6F905D52" w14:textId="77777777" w:rsidR="005E7E78" w:rsidRPr="0060409C" w:rsidRDefault="005E7E78" w:rsidP="008149E5">
      <w:pPr>
        <w:pStyle w:val="Nadpis1"/>
        <w:numPr>
          <w:ilvl w:val="0"/>
          <w:numId w:val="6"/>
        </w:numPr>
        <w:rPr>
          <w:sz w:val="24"/>
          <w:szCs w:val="24"/>
        </w:rPr>
      </w:pPr>
      <w:bookmarkStart w:id="661" w:name="predpis.clanok-23.odsek-1.oznacenie"/>
      <w:bookmarkStart w:id="662" w:name="predpis.clanok-23.odsek-1"/>
      <w:bookmarkStart w:id="663" w:name="predpis.clanok-23"/>
      <w:bookmarkEnd w:id="661"/>
    </w:p>
    <w:p w14:paraId="1058FEEA" w14:textId="5409C96D" w:rsidR="00640BA6" w:rsidRPr="0060409C" w:rsidRDefault="0024192D" w:rsidP="005E7E78">
      <w:pPr>
        <w:pStyle w:val="Nadpis2"/>
        <w:rPr>
          <w:sz w:val="24"/>
          <w:szCs w:val="24"/>
        </w:rPr>
      </w:pPr>
      <w:r w:rsidRPr="0060409C">
        <w:rPr>
          <w:sz w:val="24"/>
          <w:szCs w:val="24"/>
        </w:rPr>
        <w:t xml:space="preserve">Zákon č. </w:t>
      </w:r>
      <w:r w:rsidR="00640BA6" w:rsidRPr="0060409C">
        <w:rPr>
          <w:sz w:val="24"/>
          <w:szCs w:val="24"/>
        </w:rPr>
        <w:t>254/1998 Z. z.</w:t>
      </w:r>
      <w:bookmarkStart w:id="664" w:name="predpis.clanok-23.odsek-1.text"/>
      <w:r w:rsidRPr="0060409C">
        <w:rPr>
          <w:sz w:val="24"/>
          <w:szCs w:val="24"/>
        </w:rPr>
        <w:t xml:space="preserve"> o verejných prácach v znení zákona č. 260/2007 Z. z., zákona č. 540/2008 Z. z., zákona č. 432/2013 Z. z.</w:t>
      </w:r>
      <w:r w:rsidR="005E7E78" w:rsidRPr="0060409C">
        <w:rPr>
          <w:sz w:val="24"/>
          <w:szCs w:val="24"/>
        </w:rPr>
        <w:t>,</w:t>
      </w:r>
      <w:r w:rsidRPr="0060409C">
        <w:rPr>
          <w:sz w:val="24"/>
          <w:szCs w:val="24"/>
        </w:rPr>
        <w:t xml:space="preserve"> zákona č. 218/2019 Z. z. </w:t>
      </w:r>
      <w:r w:rsidR="005E7E78" w:rsidRPr="0060409C">
        <w:rPr>
          <w:sz w:val="24"/>
          <w:szCs w:val="24"/>
        </w:rPr>
        <w:t xml:space="preserve">a zákona č. 205/2023 Z. z. </w:t>
      </w:r>
      <w:r w:rsidRPr="0060409C">
        <w:rPr>
          <w:sz w:val="24"/>
          <w:szCs w:val="24"/>
        </w:rPr>
        <w:t xml:space="preserve">sa mení takto: </w:t>
      </w:r>
      <w:bookmarkEnd w:id="664"/>
    </w:p>
    <w:p w14:paraId="41380EAE" w14:textId="77777777"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65" w:name="predpis.clanok-23.bod-9.text"/>
      <w:bookmarkStart w:id="666" w:name="predpis.clanok-23.bod-9"/>
      <w:bookmarkEnd w:id="662"/>
      <w:r w:rsidRPr="0060409C">
        <w:rPr>
          <w:rFonts w:ascii="Times New Roman" w:hAnsi="Times New Roman" w:cs="Times New Roman"/>
          <w:sz w:val="24"/>
          <w:szCs w:val="24"/>
          <w:lang w:val="sk-SK"/>
        </w:rPr>
        <w:t xml:space="preserve">V § 14 ods. 1 písm. g) a § 16 písm. f) sa slovo „realizovania“ nahrádza slovom „zhotovenia“. </w:t>
      </w:r>
      <w:bookmarkEnd w:id="665"/>
    </w:p>
    <w:p w14:paraId="1E98017B" w14:textId="77777777" w:rsidR="00FC3B0E" w:rsidRPr="0060409C" w:rsidRDefault="0024192D" w:rsidP="007C0334">
      <w:pPr>
        <w:spacing w:before="6" w:after="12" w:line="240" w:lineRule="auto"/>
        <w:ind w:left="345"/>
        <w:jc w:val="both"/>
        <w:rPr>
          <w:rFonts w:ascii="Times New Roman" w:hAnsi="Times New Roman" w:cs="Times New Roman"/>
          <w:sz w:val="24"/>
          <w:szCs w:val="24"/>
          <w:lang w:val="sk-SK"/>
        </w:rPr>
      </w:pPr>
      <w:bookmarkStart w:id="667" w:name="predpis.clanok-23.bod-9.bod"/>
      <w:r w:rsidRPr="0060409C">
        <w:rPr>
          <w:rFonts w:ascii="Times New Roman" w:hAnsi="Times New Roman" w:cs="Times New Roman"/>
          <w:sz w:val="24"/>
          <w:szCs w:val="24"/>
          <w:lang w:val="sk-SK"/>
        </w:rPr>
        <w:t xml:space="preserve"> </w:t>
      </w:r>
      <w:bookmarkStart w:id="668" w:name="predpis.clanok-23.bod-9.bod.oznacenie"/>
      <w:bookmarkStart w:id="669" w:name="predpis.clanok-23.bod-9.bod.text"/>
      <w:bookmarkEnd w:id="668"/>
    </w:p>
    <w:p w14:paraId="487D7E1C" w14:textId="77777777" w:rsidR="00640BA6" w:rsidRPr="0060409C" w:rsidRDefault="0024192D" w:rsidP="007C0334">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6 znie: </w:t>
      </w:r>
      <w:bookmarkEnd w:id="669"/>
    </w:p>
    <w:p w14:paraId="115BDB61" w14:textId="77777777" w:rsidR="00640BA6" w:rsidRPr="0060409C" w:rsidRDefault="0024192D" w:rsidP="007C0334">
      <w:pPr>
        <w:spacing w:before="6" w:after="12" w:line="240" w:lineRule="auto"/>
        <w:ind w:left="420" w:firstLine="210"/>
        <w:jc w:val="both"/>
        <w:rPr>
          <w:rFonts w:ascii="Times New Roman" w:hAnsi="Times New Roman" w:cs="Times New Roman"/>
          <w:sz w:val="24"/>
          <w:szCs w:val="24"/>
          <w:lang w:val="sk-SK"/>
        </w:rPr>
      </w:pPr>
      <w:bookmarkStart w:id="670" w:name="predpis.clanok-23.bod-9.bod.text2.citat."/>
      <w:bookmarkStart w:id="671" w:name="predpis.clanok-23.bod-9.bod.text2.blokTe"/>
      <w:bookmarkStart w:id="672" w:name="predpis.clanok-23.bod-9.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xml:space="preserve">) § </w:t>
      </w:r>
      <w:r w:rsidR="007C0334" w:rsidRPr="0060409C">
        <w:rPr>
          <w:rFonts w:ascii="Times New Roman" w:hAnsi="Times New Roman" w:cs="Times New Roman"/>
          <w:sz w:val="24"/>
          <w:szCs w:val="24"/>
          <w:lang w:val="sk-SK"/>
        </w:rPr>
        <w:t>10 ods. 4 Stavebného zákona</w:t>
      </w:r>
      <w:r w:rsidRPr="0060409C">
        <w:rPr>
          <w:rFonts w:ascii="Times New Roman" w:hAnsi="Times New Roman" w:cs="Times New Roman"/>
          <w:sz w:val="24"/>
          <w:szCs w:val="24"/>
          <w:lang w:val="sk-SK"/>
        </w:rPr>
        <w:t xml:space="preserve">.“. </w:t>
      </w:r>
    </w:p>
    <w:p w14:paraId="0BFBDE99" w14:textId="77777777" w:rsidR="00640BA6" w:rsidRPr="0060409C" w:rsidRDefault="00640BA6" w:rsidP="007C0334">
      <w:pPr>
        <w:spacing w:before="6" w:after="12" w:line="240" w:lineRule="auto"/>
        <w:ind w:left="345"/>
        <w:jc w:val="both"/>
        <w:rPr>
          <w:rFonts w:ascii="Times New Roman" w:hAnsi="Times New Roman" w:cs="Times New Roman"/>
          <w:sz w:val="24"/>
          <w:szCs w:val="24"/>
          <w:lang w:val="sk-SK"/>
        </w:rPr>
      </w:pPr>
      <w:bookmarkStart w:id="673" w:name="predpis.clanok-23.bod-9.bod.text2.citat"/>
      <w:bookmarkEnd w:id="670"/>
      <w:bookmarkEnd w:id="673"/>
    </w:p>
    <w:p w14:paraId="58975C90" w14:textId="77777777"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74" w:name="predpis.clanok-23.bod-10.text"/>
      <w:bookmarkStart w:id="675" w:name="predpis.clanok-23.bod-10"/>
      <w:bookmarkEnd w:id="666"/>
      <w:bookmarkEnd w:id="667"/>
      <w:bookmarkEnd w:id="671"/>
      <w:bookmarkEnd w:id="672"/>
      <w:r w:rsidRPr="0060409C">
        <w:rPr>
          <w:rFonts w:ascii="Times New Roman" w:hAnsi="Times New Roman" w:cs="Times New Roman"/>
          <w:sz w:val="24"/>
          <w:szCs w:val="24"/>
          <w:lang w:val="sk-SK"/>
        </w:rPr>
        <w:t>V § 17 ods. 2 písm. a) sa slová „</w:t>
      </w:r>
      <w:r w:rsidR="007C0334" w:rsidRPr="0060409C">
        <w:rPr>
          <w:rFonts w:ascii="Times New Roman" w:hAnsi="Times New Roman" w:cs="Times New Roman"/>
          <w:sz w:val="24"/>
          <w:szCs w:val="24"/>
          <w:lang w:val="sk-SK"/>
        </w:rPr>
        <w:t>stanovených v územnom rozhodnutí a stavebnom povolení</w:t>
      </w:r>
      <w:r w:rsidRPr="0060409C">
        <w:rPr>
          <w:rFonts w:ascii="Times New Roman" w:hAnsi="Times New Roman" w:cs="Times New Roman"/>
          <w:sz w:val="24"/>
          <w:szCs w:val="24"/>
          <w:lang w:val="sk-SK"/>
        </w:rPr>
        <w:t>“ nahrádzajú slovami „</w:t>
      </w:r>
      <w:r w:rsidR="007C0334" w:rsidRPr="0060409C">
        <w:rPr>
          <w:rFonts w:ascii="Times New Roman" w:hAnsi="Times New Roman" w:cs="Times New Roman"/>
          <w:sz w:val="24"/>
          <w:szCs w:val="24"/>
          <w:lang w:val="sk-SK"/>
        </w:rPr>
        <w:t>určených v rozhodnutí o stavebnom zámere</w:t>
      </w:r>
      <w:r w:rsidRPr="0060409C">
        <w:rPr>
          <w:rFonts w:ascii="Times New Roman" w:hAnsi="Times New Roman" w:cs="Times New Roman"/>
          <w:sz w:val="24"/>
          <w:szCs w:val="24"/>
          <w:lang w:val="sk-SK"/>
        </w:rPr>
        <w:t xml:space="preserve">“. </w:t>
      </w:r>
      <w:bookmarkEnd w:id="674"/>
    </w:p>
    <w:p w14:paraId="41C6D701" w14:textId="77777777" w:rsidR="00FC3B0E" w:rsidRPr="0060409C" w:rsidRDefault="00FC3B0E" w:rsidP="007C0334">
      <w:pPr>
        <w:spacing w:before="6" w:after="12" w:line="240" w:lineRule="auto"/>
        <w:ind w:left="270"/>
        <w:jc w:val="both"/>
        <w:rPr>
          <w:rFonts w:ascii="Times New Roman" w:hAnsi="Times New Roman" w:cs="Times New Roman"/>
          <w:sz w:val="24"/>
          <w:szCs w:val="24"/>
          <w:lang w:val="sk-SK"/>
        </w:rPr>
      </w:pPr>
      <w:bookmarkStart w:id="676" w:name="predpis.clanok-23.bod-11"/>
      <w:bookmarkEnd w:id="675"/>
    </w:p>
    <w:p w14:paraId="04332147" w14:textId="77777777"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77" w:name="predpis.clanok-23.bod-11.text"/>
      <w:r w:rsidRPr="0060409C">
        <w:rPr>
          <w:rFonts w:ascii="Times New Roman" w:hAnsi="Times New Roman" w:cs="Times New Roman"/>
          <w:sz w:val="24"/>
          <w:szCs w:val="24"/>
          <w:lang w:val="sk-SK"/>
        </w:rPr>
        <w:t xml:space="preserve">Poznámky pod čiarou k odkazom 8 až 10 znejú: </w:t>
      </w:r>
      <w:bookmarkEnd w:id="677"/>
    </w:p>
    <w:p w14:paraId="38904116" w14:textId="77777777" w:rsidR="00640BA6" w:rsidRPr="0060409C" w:rsidRDefault="0024192D" w:rsidP="009C7F0F">
      <w:pPr>
        <w:spacing w:before="6" w:after="12" w:line="240" w:lineRule="auto"/>
        <w:ind w:left="345" w:firstLine="285"/>
        <w:jc w:val="both"/>
        <w:rPr>
          <w:rFonts w:ascii="Times New Roman" w:hAnsi="Times New Roman" w:cs="Times New Roman"/>
          <w:sz w:val="24"/>
          <w:szCs w:val="24"/>
          <w:lang w:val="sk-SK"/>
        </w:rPr>
      </w:pPr>
      <w:bookmarkStart w:id="678" w:name="predpis.clanok-23.bod-11.text2.blokTextu"/>
      <w:bookmarkStart w:id="679" w:name="predpis.clanok-23.bod-1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8</w:t>
      </w:r>
      <w:r w:rsidRPr="0060409C">
        <w:rPr>
          <w:rFonts w:ascii="Times New Roman" w:hAnsi="Times New Roman" w:cs="Times New Roman"/>
          <w:sz w:val="24"/>
          <w:szCs w:val="24"/>
          <w:lang w:val="sk-SK"/>
        </w:rPr>
        <w:t xml:space="preserve">) § </w:t>
      </w:r>
      <w:r w:rsidR="009C7F0F" w:rsidRPr="0060409C">
        <w:rPr>
          <w:rFonts w:ascii="Times New Roman" w:hAnsi="Times New Roman" w:cs="Times New Roman"/>
          <w:sz w:val="24"/>
          <w:szCs w:val="24"/>
          <w:lang w:val="sk-SK"/>
        </w:rPr>
        <w:t>36 Stavebného</w:t>
      </w:r>
      <w:r w:rsidRPr="0060409C">
        <w:rPr>
          <w:rFonts w:ascii="Times New Roman" w:hAnsi="Times New Roman" w:cs="Times New Roman"/>
          <w:sz w:val="24"/>
          <w:szCs w:val="24"/>
          <w:lang w:val="sk-SK"/>
        </w:rPr>
        <w:t xml:space="preserve"> zákona. </w:t>
      </w:r>
    </w:p>
    <w:p w14:paraId="111DCDD9" w14:textId="77777777" w:rsidR="00640BA6" w:rsidRPr="0060409C" w:rsidRDefault="0024192D" w:rsidP="009C7F0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xml:space="preserve">) § </w:t>
      </w:r>
      <w:r w:rsidR="009C7F0F" w:rsidRPr="0060409C">
        <w:rPr>
          <w:rFonts w:ascii="Times New Roman" w:hAnsi="Times New Roman" w:cs="Times New Roman"/>
          <w:sz w:val="24"/>
          <w:szCs w:val="24"/>
          <w:lang w:val="sk-SK"/>
        </w:rPr>
        <w:t>71 Stavebného</w:t>
      </w:r>
      <w:r w:rsidRPr="0060409C">
        <w:rPr>
          <w:rFonts w:ascii="Times New Roman" w:hAnsi="Times New Roman" w:cs="Times New Roman"/>
          <w:sz w:val="24"/>
          <w:szCs w:val="24"/>
          <w:lang w:val="sk-SK"/>
        </w:rPr>
        <w:t xml:space="preserve"> zákona. </w:t>
      </w:r>
    </w:p>
    <w:p w14:paraId="3F6EC40A" w14:textId="77777777" w:rsidR="00640BA6" w:rsidRPr="0060409C" w:rsidRDefault="0024192D" w:rsidP="009C7F0F">
      <w:pPr>
        <w:spacing w:before="6" w:after="12" w:line="240" w:lineRule="auto"/>
        <w:ind w:left="345" w:firstLine="285"/>
        <w:jc w:val="both"/>
        <w:rPr>
          <w:rFonts w:ascii="Times New Roman" w:hAnsi="Times New Roman" w:cs="Times New Roman"/>
          <w:sz w:val="24"/>
          <w:szCs w:val="24"/>
          <w:lang w:val="sk-SK"/>
        </w:rPr>
      </w:pPr>
      <w:bookmarkStart w:id="680" w:name="predpis.clanok-23.bod-11.text2.citat.poz"/>
      <w:r w:rsidRPr="0060409C">
        <w:rPr>
          <w:rFonts w:ascii="Times New Roman" w:hAnsi="Times New Roman" w:cs="Times New Roman"/>
          <w:sz w:val="24"/>
          <w:szCs w:val="24"/>
          <w:vertAlign w:val="superscript"/>
          <w:lang w:val="sk-SK"/>
        </w:rPr>
        <w:t>10</w:t>
      </w:r>
      <w:r w:rsidRPr="0060409C">
        <w:rPr>
          <w:rFonts w:ascii="Times New Roman" w:hAnsi="Times New Roman" w:cs="Times New Roman"/>
          <w:sz w:val="24"/>
          <w:szCs w:val="24"/>
          <w:lang w:val="sk-SK"/>
        </w:rPr>
        <w:t>) § 3</w:t>
      </w:r>
      <w:r w:rsidR="009C7F0F"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ods. </w:t>
      </w:r>
      <w:r w:rsidR="009C7F0F" w:rsidRPr="0060409C">
        <w:rPr>
          <w:rFonts w:ascii="Times New Roman" w:hAnsi="Times New Roman" w:cs="Times New Roman"/>
          <w:sz w:val="24"/>
          <w:szCs w:val="24"/>
          <w:lang w:val="sk-SK"/>
        </w:rPr>
        <w:t>2 Stavebného</w:t>
      </w:r>
      <w:r w:rsidRPr="0060409C">
        <w:rPr>
          <w:rFonts w:ascii="Times New Roman" w:hAnsi="Times New Roman" w:cs="Times New Roman"/>
          <w:sz w:val="24"/>
          <w:szCs w:val="24"/>
          <w:lang w:val="sk-SK"/>
        </w:rPr>
        <w:t xml:space="preserve"> zákona.“. </w:t>
      </w:r>
    </w:p>
    <w:p w14:paraId="1763950B" w14:textId="77777777" w:rsidR="00FC3B0E" w:rsidRPr="0060409C" w:rsidRDefault="00FC3B0E" w:rsidP="007C0334">
      <w:pPr>
        <w:spacing w:before="6" w:after="12" w:line="240" w:lineRule="auto"/>
        <w:ind w:left="270"/>
        <w:jc w:val="both"/>
        <w:rPr>
          <w:rFonts w:ascii="Times New Roman" w:hAnsi="Times New Roman" w:cs="Times New Roman"/>
          <w:sz w:val="24"/>
          <w:szCs w:val="24"/>
          <w:lang w:val="sk-SK"/>
        </w:rPr>
      </w:pPr>
      <w:bookmarkStart w:id="681" w:name="predpis.clanok-23.bod-11.text2.citat"/>
      <w:bookmarkStart w:id="682" w:name="predpis.clanok-23.bod-12"/>
      <w:bookmarkEnd w:id="676"/>
      <w:bookmarkEnd w:id="678"/>
      <w:bookmarkEnd w:id="679"/>
      <w:bookmarkEnd w:id="680"/>
      <w:bookmarkEnd w:id="681"/>
    </w:p>
    <w:p w14:paraId="62597F91" w14:textId="79C22147" w:rsidR="00640BA6" w:rsidRPr="0060409C" w:rsidRDefault="00481736"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83" w:name="predpis.clanok-23.bod-12.text2.blokTextu"/>
      <w:bookmarkStart w:id="684" w:name="predpis.clanok-23.bod-12.text2"/>
      <w:bookmarkStart w:id="685" w:name="predpis.clanok-23.bod-12.text2.citat.poz"/>
      <w:r w:rsidRPr="0060409C">
        <w:rPr>
          <w:rFonts w:ascii="Times New Roman" w:hAnsi="Times New Roman" w:cs="Times New Roman"/>
          <w:sz w:val="24"/>
          <w:szCs w:val="24"/>
          <w:lang w:val="sk-SK"/>
        </w:rPr>
        <w:t>V § 23 ods. 2 sa slová „osobitných predpisov</w:t>
      </w:r>
      <w:r w:rsidR="00294454" w:rsidRPr="0060409C">
        <w:rPr>
          <w:rFonts w:ascii="Times New Roman" w:hAnsi="Times New Roman" w:cs="Times New Roman"/>
          <w:sz w:val="24"/>
          <w:szCs w:val="24"/>
          <w:lang w:val="sk-SK"/>
        </w:rPr>
        <w:t>.</w:t>
      </w:r>
      <w:r w:rsidR="00294454" w:rsidRPr="0060409C">
        <w:rPr>
          <w:rFonts w:ascii="Times New Roman" w:hAnsi="Times New Roman" w:cs="Times New Roman"/>
          <w:sz w:val="24"/>
          <w:szCs w:val="24"/>
          <w:vertAlign w:val="superscript"/>
          <w:lang w:val="sk-SK"/>
        </w:rPr>
        <w:t>13</w:t>
      </w:r>
      <w:r w:rsidR="0029445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nahrádzajú slovami „Stavebného zákona</w:t>
      </w:r>
      <w:r w:rsidR="0029445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p>
    <w:p w14:paraId="1E7FBCD6" w14:textId="77777777" w:rsidR="00481736" w:rsidRPr="0060409C" w:rsidRDefault="00481736" w:rsidP="007C0334">
      <w:pPr>
        <w:spacing w:before="6" w:after="12" w:line="240" w:lineRule="auto"/>
        <w:ind w:left="345"/>
        <w:jc w:val="both"/>
        <w:rPr>
          <w:rFonts w:ascii="Times New Roman" w:hAnsi="Times New Roman" w:cs="Times New Roman"/>
          <w:sz w:val="24"/>
          <w:szCs w:val="24"/>
          <w:lang w:val="sk-SK"/>
        </w:rPr>
      </w:pPr>
    </w:p>
    <w:p w14:paraId="257C2B72" w14:textId="14214856" w:rsidR="00481736" w:rsidRPr="0060409C" w:rsidRDefault="00294454" w:rsidP="00481736">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w:t>
      </w:r>
      <w:r w:rsidR="00481736" w:rsidRPr="0060409C">
        <w:rPr>
          <w:rFonts w:ascii="Times New Roman" w:hAnsi="Times New Roman" w:cs="Times New Roman"/>
          <w:sz w:val="24"/>
          <w:szCs w:val="24"/>
          <w:lang w:val="sk-SK"/>
        </w:rPr>
        <w:t>oznámka pod čiarou k odkazu 13 sa vypúšťa.</w:t>
      </w:r>
    </w:p>
    <w:p w14:paraId="279B75C1" w14:textId="77777777" w:rsidR="00640BA6" w:rsidRPr="0060409C" w:rsidRDefault="0024192D" w:rsidP="007C0334">
      <w:pPr>
        <w:spacing w:before="6" w:after="12" w:line="240" w:lineRule="auto"/>
        <w:ind w:left="270"/>
        <w:jc w:val="both"/>
        <w:rPr>
          <w:rFonts w:ascii="Times New Roman" w:hAnsi="Times New Roman" w:cs="Times New Roman"/>
          <w:sz w:val="24"/>
          <w:szCs w:val="24"/>
          <w:lang w:val="sk-SK"/>
        </w:rPr>
      </w:pPr>
      <w:bookmarkStart w:id="686" w:name="predpis.clanok-23.bod-12.text2.citat"/>
      <w:bookmarkStart w:id="687" w:name="predpis.clanok-23.bod-13"/>
      <w:bookmarkEnd w:id="682"/>
      <w:bookmarkEnd w:id="683"/>
      <w:bookmarkEnd w:id="684"/>
      <w:bookmarkEnd w:id="685"/>
      <w:bookmarkEnd w:id="686"/>
      <w:r w:rsidRPr="0060409C">
        <w:rPr>
          <w:rFonts w:ascii="Times New Roman" w:hAnsi="Times New Roman" w:cs="Times New Roman"/>
          <w:sz w:val="24"/>
          <w:szCs w:val="24"/>
          <w:lang w:val="sk-SK"/>
        </w:rPr>
        <w:t xml:space="preserve"> </w:t>
      </w:r>
    </w:p>
    <w:p w14:paraId="12012F94" w14:textId="16814AEB"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88" w:name="predpis.clanok-23.bod-14.text"/>
      <w:bookmarkStart w:id="689" w:name="predpis.clanok-23.bod-14"/>
      <w:bookmarkEnd w:id="687"/>
      <w:r w:rsidRPr="0060409C">
        <w:rPr>
          <w:rFonts w:ascii="Times New Roman" w:hAnsi="Times New Roman" w:cs="Times New Roman"/>
          <w:sz w:val="24"/>
          <w:szCs w:val="24"/>
          <w:lang w:val="sk-SK"/>
        </w:rPr>
        <w:t xml:space="preserve">Slová „stavebné povolenie“ vo všetkých tvaroch </w:t>
      </w:r>
      <w:r w:rsidR="005A0DD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„rozhodnutie o</w:t>
      </w:r>
      <w:r w:rsidR="007C0334"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688"/>
    </w:p>
    <w:p w14:paraId="528AF8A9" w14:textId="77777777" w:rsidR="00FC3B0E" w:rsidRPr="0060409C" w:rsidRDefault="00FC3B0E" w:rsidP="00287983">
      <w:pPr>
        <w:pStyle w:val="Odsekzoznamu"/>
        <w:spacing w:before="6" w:after="12" w:line="240" w:lineRule="auto"/>
        <w:ind w:left="630"/>
        <w:jc w:val="both"/>
        <w:rPr>
          <w:rFonts w:ascii="Times New Roman" w:hAnsi="Times New Roman" w:cs="Times New Roman"/>
          <w:sz w:val="24"/>
          <w:szCs w:val="24"/>
          <w:lang w:val="sk-SK"/>
        </w:rPr>
      </w:pPr>
      <w:bookmarkStart w:id="690" w:name="predpis.clanok-23.bod-15"/>
      <w:bookmarkEnd w:id="689"/>
    </w:p>
    <w:p w14:paraId="38725891" w14:textId="7923D78F" w:rsidR="00640BA6" w:rsidRPr="0060409C" w:rsidRDefault="0024192D" w:rsidP="008149E5">
      <w:pPr>
        <w:pStyle w:val="Odsekzoznamu"/>
        <w:numPr>
          <w:ilvl w:val="0"/>
          <w:numId w:val="40"/>
        </w:numPr>
        <w:spacing w:before="6" w:after="12" w:line="240" w:lineRule="auto"/>
        <w:jc w:val="both"/>
        <w:rPr>
          <w:rFonts w:ascii="Times New Roman" w:hAnsi="Times New Roman" w:cs="Times New Roman"/>
          <w:sz w:val="24"/>
          <w:szCs w:val="24"/>
          <w:lang w:val="sk-SK"/>
        </w:rPr>
      </w:pPr>
      <w:bookmarkStart w:id="691" w:name="predpis.clanok-23.bod-15.text"/>
      <w:r w:rsidRPr="0060409C">
        <w:rPr>
          <w:rFonts w:ascii="Times New Roman" w:hAnsi="Times New Roman" w:cs="Times New Roman"/>
          <w:sz w:val="24"/>
          <w:szCs w:val="24"/>
          <w:lang w:val="sk-SK"/>
        </w:rPr>
        <w:t xml:space="preserve">Slová „kolaudačné rozhodnutie“ vo všetkých tvaroch </w:t>
      </w:r>
      <w:r w:rsidR="005A0DD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v celom texte zákona nahrádzajú slovami „kolaudačné osvedčenie“ v príslušnom tvare. </w:t>
      </w:r>
      <w:bookmarkEnd w:id="691"/>
    </w:p>
    <w:bookmarkEnd w:id="663"/>
    <w:bookmarkEnd w:id="690"/>
    <w:p w14:paraId="15BC7F1B"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7B64ECC5" w14:textId="77777777" w:rsidR="008B4002" w:rsidRPr="0060409C" w:rsidRDefault="008B4002" w:rsidP="008149E5">
      <w:pPr>
        <w:pStyle w:val="Nadpis1"/>
        <w:numPr>
          <w:ilvl w:val="0"/>
          <w:numId w:val="6"/>
        </w:numPr>
        <w:rPr>
          <w:sz w:val="24"/>
          <w:szCs w:val="24"/>
        </w:rPr>
      </w:pPr>
      <w:bookmarkStart w:id="692" w:name="predpis.clanok-24.odsek-1.oznacenie"/>
      <w:bookmarkStart w:id="693" w:name="predpis.clanok-24.odsek-1"/>
      <w:bookmarkStart w:id="694" w:name="predpis.clanok-24"/>
      <w:bookmarkEnd w:id="692"/>
    </w:p>
    <w:p w14:paraId="69DC4A15" w14:textId="77777777" w:rsidR="00640BA6" w:rsidRPr="0060409C" w:rsidRDefault="0024192D" w:rsidP="008B4002">
      <w:pPr>
        <w:pStyle w:val="Nadpis2"/>
        <w:rPr>
          <w:sz w:val="24"/>
          <w:szCs w:val="24"/>
        </w:rPr>
      </w:pPr>
      <w:r w:rsidRPr="0060409C">
        <w:rPr>
          <w:sz w:val="24"/>
          <w:szCs w:val="24"/>
        </w:rPr>
        <w:t xml:space="preserve">Zákon č. </w:t>
      </w:r>
      <w:r w:rsidR="00640BA6" w:rsidRPr="0060409C">
        <w:rPr>
          <w:sz w:val="24"/>
          <w:szCs w:val="24"/>
        </w:rPr>
        <w:t>298/1999 Z. z.</w:t>
      </w:r>
      <w:bookmarkStart w:id="695" w:name="predpis.clanok-24.odsek-1.text"/>
      <w:r w:rsidRPr="0060409C">
        <w:rPr>
          <w:sz w:val="24"/>
          <w:szCs w:val="24"/>
        </w:rPr>
        <w:t xml:space="preserve"> o správe štátnych hraníc v znení zákona č. 515/2003 Z. z.</w:t>
      </w:r>
      <w:r w:rsidR="008B4002" w:rsidRPr="0060409C">
        <w:rPr>
          <w:sz w:val="24"/>
          <w:szCs w:val="24"/>
        </w:rPr>
        <w:t>,</w:t>
      </w:r>
      <w:r w:rsidRPr="0060409C">
        <w:rPr>
          <w:sz w:val="24"/>
          <w:szCs w:val="24"/>
        </w:rPr>
        <w:t xml:space="preserve"> zákona č. 445/2008 Z. z.</w:t>
      </w:r>
      <w:r w:rsidR="008B4002" w:rsidRPr="0060409C">
        <w:rPr>
          <w:sz w:val="24"/>
          <w:szCs w:val="24"/>
        </w:rPr>
        <w:t xml:space="preserve"> a zákona č. 205/2023 Z. z.</w:t>
      </w:r>
      <w:r w:rsidRPr="0060409C">
        <w:rPr>
          <w:sz w:val="24"/>
          <w:szCs w:val="24"/>
        </w:rPr>
        <w:t xml:space="preserve"> sa mení takto: </w:t>
      </w:r>
      <w:bookmarkEnd w:id="695"/>
    </w:p>
    <w:p w14:paraId="431305E2" w14:textId="77777777" w:rsidR="00640BA6" w:rsidRPr="0060409C" w:rsidRDefault="0024192D" w:rsidP="008149E5">
      <w:pPr>
        <w:pStyle w:val="Odsekzoznamu"/>
        <w:numPr>
          <w:ilvl w:val="0"/>
          <w:numId w:val="41"/>
        </w:numPr>
        <w:spacing w:before="6" w:after="12" w:line="240" w:lineRule="auto"/>
        <w:jc w:val="both"/>
        <w:rPr>
          <w:rFonts w:ascii="Times New Roman" w:hAnsi="Times New Roman" w:cs="Times New Roman"/>
          <w:sz w:val="24"/>
          <w:szCs w:val="24"/>
          <w:lang w:val="sk-SK"/>
        </w:rPr>
      </w:pPr>
      <w:bookmarkStart w:id="696" w:name="predpis.clanok-24.bod-1.text"/>
      <w:bookmarkStart w:id="697" w:name="predpis.clanok-24.bod-1"/>
      <w:bookmarkEnd w:id="693"/>
      <w:r w:rsidRPr="0060409C">
        <w:rPr>
          <w:rFonts w:ascii="Times New Roman" w:hAnsi="Times New Roman" w:cs="Times New Roman"/>
          <w:sz w:val="24"/>
          <w:szCs w:val="24"/>
          <w:lang w:val="sk-SK"/>
        </w:rPr>
        <w:t xml:space="preserve">V § 4 ods. 2 písm. h) sa slová „stanoviská k stavbám,“ nahrádzajú slovami „záväzné stanoviská v konaní o stavebnom zámere a k“. </w:t>
      </w:r>
      <w:bookmarkEnd w:id="696"/>
    </w:p>
    <w:p w14:paraId="4BD58B6A" w14:textId="77777777" w:rsidR="005D111E" w:rsidRPr="0060409C" w:rsidRDefault="005D111E" w:rsidP="005D111E">
      <w:pPr>
        <w:spacing w:before="6" w:after="12" w:line="240" w:lineRule="auto"/>
        <w:ind w:left="270"/>
        <w:jc w:val="both"/>
        <w:rPr>
          <w:rFonts w:ascii="Times New Roman" w:hAnsi="Times New Roman" w:cs="Times New Roman"/>
          <w:sz w:val="24"/>
          <w:szCs w:val="24"/>
          <w:lang w:val="sk-SK"/>
        </w:rPr>
      </w:pPr>
    </w:p>
    <w:p w14:paraId="5A5232F4" w14:textId="77777777" w:rsidR="00640BA6" w:rsidRPr="0060409C" w:rsidRDefault="0024192D" w:rsidP="008149E5">
      <w:pPr>
        <w:pStyle w:val="Odsekzoznamu"/>
        <w:numPr>
          <w:ilvl w:val="0"/>
          <w:numId w:val="41"/>
        </w:numPr>
        <w:spacing w:before="6" w:after="12" w:line="240" w:lineRule="auto"/>
        <w:jc w:val="both"/>
        <w:rPr>
          <w:rFonts w:ascii="Times New Roman" w:hAnsi="Times New Roman" w:cs="Times New Roman"/>
          <w:bCs/>
          <w:sz w:val="24"/>
          <w:szCs w:val="24"/>
          <w:lang w:val="sk-SK"/>
        </w:rPr>
      </w:pPr>
      <w:bookmarkStart w:id="698" w:name="predpis.clanok-24.bod-2.text"/>
      <w:bookmarkStart w:id="699" w:name="predpis.clanok-24.bod-2"/>
      <w:bookmarkEnd w:id="697"/>
      <w:r w:rsidRPr="0060409C">
        <w:rPr>
          <w:rFonts w:ascii="Times New Roman" w:hAnsi="Times New Roman" w:cs="Times New Roman"/>
          <w:sz w:val="24"/>
          <w:szCs w:val="24"/>
          <w:lang w:val="sk-SK"/>
        </w:rPr>
        <w:t xml:space="preserve">§ 7 vrátane nadpisu znie: </w:t>
      </w:r>
      <w:bookmarkEnd w:id="698"/>
    </w:p>
    <w:p w14:paraId="1E79A57E" w14:textId="77777777" w:rsidR="00640BA6" w:rsidRPr="0060409C" w:rsidRDefault="0024192D" w:rsidP="005D111E">
      <w:pPr>
        <w:spacing w:before="6" w:after="12" w:line="240" w:lineRule="auto"/>
        <w:ind w:left="345"/>
        <w:jc w:val="center"/>
        <w:rPr>
          <w:rFonts w:ascii="Times New Roman" w:hAnsi="Times New Roman" w:cs="Times New Roman"/>
          <w:bCs/>
          <w:sz w:val="24"/>
          <w:szCs w:val="24"/>
          <w:lang w:val="sk-SK"/>
        </w:rPr>
      </w:pPr>
      <w:bookmarkStart w:id="700" w:name="paragraf-7.oznacenie"/>
      <w:bookmarkStart w:id="701" w:name="paragraf-7"/>
      <w:bookmarkStart w:id="702" w:name="predpis.clanok-24.bod-2.text2.blokTextu"/>
      <w:bookmarkStart w:id="703" w:name="predpis.clanok-24.bod-2.text2"/>
      <w:r w:rsidRPr="0060409C">
        <w:rPr>
          <w:rFonts w:ascii="Times New Roman" w:hAnsi="Times New Roman" w:cs="Times New Roman"/>
          <w:bCs/>
          <w:sz w:val="24"/>
          <w:szCs w:val="24"/>
          <w:lang w:val="sk-SK"/>
        </w:rPr>
        <w:t>„§ 7</w:t>
      </w:r>
    </w:p>
    <w:p w14:paraId="3BCE8700" w14:textId="77777777" w:rsidR="00640BA6" w:rsidRPr="0060409C" w:rsidRDefault="0024192D" w:rsidP="005D111E">
      <w:pPr>
        <w:spacing w:before="6" w:after="12" w:line="240" w:lineRule="auto"/>
        <w:ind w:left="345"/>
        <w:jc w:val="center"/>
        <w:rPr>
          <w:rFonts w:ascii="Times New Roman" w:hAnsi="Times New Roman" w:cs="Times New Roman"/>
          <w:bCs/>
          <w:sz w:val="24"/>
          <w:szCs w:val="24"/>
          <w:lang w:val="sk-SK"/>
        </w:rPr>
      </w:pPr>
      <w:bookmarkStart w:id="704" w:name="paragraf-7.nadpis"/>
      <w:bookmarkEnd w:id="700"/>
      <w:r w:rsidRPr="0060409C">
        <w:rPr>
          <w:rFonts w:ascii="Times New Roman" w:hAnsi="Times New Roman" w:cs="Times New Roman"/>
          <w:bCs/>
          <w:sz w:val="24"/>
          <w:szCs w:val="24"/>
          <w:lang w:val="sk-SK"/>
        </w:rPr>
        <w:t>Povoľovanie činností podľa osobitných predpisov</w:t>
      </w:r>
    </w:p>
    <w:p w14:paraId="7D1DD5A0" w14:textId="3A03D72C" w:rsidR="00640BA6" w:rsidRPr="0060409C" w:rsidRDefault="0024192D" w:rsidP="005D111E">
      <w:pPr>
        <w:spacing w:before="6" w:after="12" w:line="240" w:lineRule="auto"/>
        <w:ind w:left="630"/>
        <w:jc w:val="both"/>
        <w:rPr>
          <w:rFonts w:ascii="Times New Roman" w:hAnsi="Times New Roman" w:cs="Times New Roman"/>
          <w:sz w:val="24"/>
          <w:szCs w:val="24"/>
          <w:lang w:val="sk-SK"/>
        </w:rPr>
      </w:pPr>
      <w:bookmarkStart w:id="705" w:name="paragraf-7.odsek-1.oznacenie"/>
      <w:bookmarkStart w:id="706" w:name="paragraf-7.odsek-1"/>
      <w:bookmarkEnd w:id="704"/>
      <w:bookmarkEnd w:id="705"/>
      <w:r w:rsidRPr="0060409C">
        <w:rPr>
          <w:rFonts w:ascii="Times New Roman" w:hAnsi="Times New Roman" w:cs="Times New Roman"/>
          <w:sz w:val="24"/>
          <w:szCs w:val="24"/>
          <w:lang w:val="sk-SK"/>
        </w:rPr>
        <w:t xml:space="preserve">Ak sa na štátnych hraniciach alebo v ich bezprostrednej blízkosti </w:t>
      </w:r>
      <w:r w:rsidR="005D111E" w:rsidRPr="0060409C">
        <w:rPr>
          <w:rFonts w:ascii="Times New Roman" w:hAnsi="Times New Roman" w:cs="Times New Roman"/>
          <w:sz w:val="24"/>
          <w:szCs w:val="24"/>
          <w:lang w:val="sk-SK"/>
        </w:rPr>
        <w:t>zhotovuje</w:t>
      </w:r>
      <w:r w:rsidRPr="0060409C">
        <w:rPr>
          <w:rFonts w:ascii="Times New Roman" w:hAnsi="Times New Roman" w:cs="Times New Roman"/>
          <w:sz w:val="24"/>
          <w:szCs w:val="24"/>
          <w:lang w:val="sk-SK"/>
        </w:rPr>
        <w:t xml:space="preserve"> stavba, ministerstvo ako dotknutý orgán</w:t>
      </w:r>
      <w:r w:rsidR="00E51AC7" w:rsidRPr="0060409C">
        <w:rPr>
          <w:rFonts w:ascii="Times New Roman" w:hAnsi="Times New Roman" w:cs="Times New Roman"/>
          <w:sz w:val="24"/>
          <w:szCs w:val="24"/>
          <w:vertAlign w:val="superscript"/>
          <w:lang w:val="sk-SK"/>
        </w:rPr>
        <w:t>12a</w:t>
      </w:r>
      <w:r w:rsidR="00E51AC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štátnej správy vydáva záväzné stanovisko v konaní o stavebnom zámere</w:t>
      </w:r>
      <w:r w:rsidR="009F6A59" w:rsidRPr="0060409C">
        <w:rPr>
          <w:rFonts w:ascii="Times New Roman" w:hAnsi="Times New Roman" w:cs="Times New Roman"/>
          <w:sz w:val="24"/>
          <w:szCs w:val="24"/>
          <w:lang w:val="sk-SK"/>
        </w:rPr>
        <w:t xml:space="preserve"> a ku kolaudácii stavby</w:t>
      </w:r>
      <w:r w:rsidRPr="0060409C">
        <w:rPr>
          <w:rFonts w:ascii="Times New Roman" w:hAnsi="Times New Roman" w:cs="Times New Roman"/>
          <w:sz w:val="24"/>
          <w:szCs w:val="24"/>
          <w:lang w:val="sk-SK"/>
        </w:rPr>
        <w:t>. Ak je potrebné na činnosti na štátnych hraniciach alebo v ich bezprostrednej blízkosti, iné než podľa prvej vety, povolenie alebo iné opatrenie</w:t>
      </w:r>
      <w:r w:rsidRPr="0060409C">
        <w:rPr>
          <w:rFonts w:ascii="Times New Roman" w:hAnsi="Times New Roman" w:cs="Times New Roman"/>
          <w:sz w:val="24"/>
          <w:szCs w:val="24"/>
          <w:vertAlign w:val="superscript"/>
          <w:lang w:val="sk-SK"/>
        </w:rPr>
        <w:t>13</w:t>
      </w:r>
      <w:bookmarkStart w:id="707" w:name="paragraf-7.odsek-1.text"/>
      <w:r w:rsidRPr="0060409C">
        <w:rPr>
          <w:rFonts w:ascii="Times New Roman" w:hAnsi="Times New Roman" w:cs="Times New Roman"/>
          <w:sz w:val="24"/>
          <w:szCs w:val="24"/>
          <w:lang w:val="sk-SK"/>
        </w:rPr>
        <w:t xml:space="preserve">) orgánu štátnej správy alebo orgánu územnej samosprávy, je právnická osoba alebo fyzická osoba povinná k žiadosti priložiť aj stanovisko ministerstva; v stanovisku ministerstvo určí podmienky na vykonanie činnosti a stanoviskom ministerstva sú tieto orgány viazané.“. </w:t>
      </w:r>
      <w:bookmarkEnd w:id="707"/>
    </w:p>
    <w:p w14:paraId="7C995807" w14:textId="77777777" w:rsidR="00640BA6" w:rsidRPr="0060409C" w:rsidRDefault="00640BA6" w:rsidP="005D111E">
      <w:pPr>
        <w:spacing w:before="6" w:after="12" w:line="240" w:lineRule="auto"/>
        <w:ind w:left="270"/>
        <w:jc w:val="both"/>
        <w:rPr>
          <w:rFonts w:ascii="Times New Roman" w:hAnsi="Times New Roman" w:cs="Times New Roman"/>
          <w:sz w:val="24"/>
          <w:szCs w:val="24"/>
          <w:lang w:val="sk-SK"/>
        </w:rPr>
      </w:pPr>
      <w:bookmarkStart w:id="708" w:name="predpis.clanok-24.bod-2.text2.citat"/>
      <w:bookmarkEnd w:id="701"/>
      <w:bookmarkEnd w:id="706"/>
      <w:bookmarkEnd w:id="708"/>
    </w:p>
    <w:p w14:paraId="21D2FCF4" w14:textId="77777777" w:rsidR="00640BA6" w:rsidRPr="0060409C" w:rsidRDefault="0024192D" w:rsidP="009F6A59">
      <w:pPr>
        <w:spacing w:before="6" w:after="12" w:line="240" w:lineRule="auto"/>
        <w:ind w:left="345" w:firstLine="285"/>
        <w:jc w:val="both"/>
        <w:rPr>
          <w:rFonts w:ascii="Times New Roman" w:hAnsi="Times New Roman" w:cs="Times New Roman"/>
          <w:sz w:val="24"/>
          <w:szCs w:val="24"/>
          <w:lang w:val="sk-SK"/>
        </w:rPr>
      </w:pPr>
      <w:bookmarkStart w:id="709" w:name="predpis.clanok-24.bod-2.bod.oznacenie"/>
      <w:bookmarkStart w:id="710" w:name="predpis.clanok-24.bod-2.bod.text"/>
      <w:bookmarkStart w:id="711" w:name="predpis.clanok-24.bod-2.bod"/>
      <w:bookmarkEnd w:id="702"/>
      <w:bookmarkEnd w:id="703"/>
      <w:bookmarkEnd w:id="709"/>
      <w:r w:rsidRPr="0060409C">
        <w:rPr>
          <w:rFonts w:ascii="Times New Roman" w:hAnsi="Times New Roman" w:cs="Times New Roman"/>
          <w:sz w:val="24"/>
          <w:szCs w:val="24"/>
          <w:lang w:val="sk-SK"/>
        </w:rPr>
        <w:t xml:space="preserve">Poznámka pod čiarou k odkazu 12a znie: </w:t>
      </w:r>
      <w:bookmarkEnd w:id="710"/>
    </w:p>
    <w:p w14:paraId="363EF296" w14:textId="77777777" w:rsidR="00640BA6" w:rsidRPr="0060409C" w:rsidRDefault="0024192D" w:rsidP="009F6A59">
      <w:pPr>
        <w:spacing w:before="6" w:after="12" w:line="240" w:lineRule="auto"/>
        <w:ind w:left="420" w:firstLine="210"/>
        <w:jc w:val="both"/>
        <w:rPr>
          <w:rFonts w:ascii="Times New Roman" w:hAnsi="Times New Roman" w:cs="Times New Roman"/>
          <w:sz w:val="24"/>
          <w:szCs w:val="24"/>
          <w:lang w:val="sk-SK"/>
        </w:rPr>
      </w:pPr>
      <w:bookmarkStart w:id="712" w:name="predpis.clanok-24.bod-2.bod.text2.citat."/>
      <w:bookmarkStart w:id="713" w:name="predpis.clanok-24.bod-2.bod.text2.blokTe"/>
      <w:bookmarkStart w:id="714" w:name="predpis.clanok-24.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12a</w:t>
      </w:r>
      <w:r w:rsidRPr="0060409C">
        <w:rPr>
          <w:rFonts w:ascii="Times New Roman" w:hAnsi="Times New Roman" w:cs="Times New Roman"/>
          <w:sz w:val="24"/>
          <w:szCs w:val="24"/>
          <w:lang w:val="sk-SK"/>
        </w:rPr>
        <w:t xml:space="preserve">) § </w:t>
      </w:r>
      <w:r w:rsidR="009F6A59"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9F6A59"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7ED2515" w14:textId="77777777" w:rsidR="00640BA6" w:rsidRPr="0060409C" w:rsidRDefault="00640BA6" w:rsidP="00737FC6">
      <w:pPr>
        <w:widowControl w:val="0"/>
        <w:spacing w:before="6" w:after="12" w:line="240" w:lineRule="auto"/>
        <w:ind w:left="345"/>
        <w:jc w:val="both"/>
        <w:rPr>
          <w:rFonts w:ascii="Times New Roman" w:hAnsi="Times New Roman" w:cs="Times New Roman"/>
          <w:sz w:val="24"/>
          <w:szCs w:val="24"/>
          <w:lang w:val="sk-SK"/>
        </w:rPr>
      </w:pPr>
      <w:bookmarkStart w:id="715" w:name="predpis.clanok-24.bod-2.bod.text2.citat"/>
      <w:bookmarkEnd w:id="712"/>
      <w:bookmarkEnd w:id="715"/>
    </w:p>
    <w:p w14:paraId="4FB46022" w14:textId="77777777" w:rsidR="00640BA6" w:rsidRPr="0060409C" w:rsidRDefault="0024192D" w:rsidP="00737FC6">
      <w:pPr>
        <w:pStyle w:val="Odsekzoznamu"/>
        <w:widowControl w:val="0"/>
        <w:numPr>
          <w:ilvl w:val="0"/>
          <w:numId w:val="41"/>
        </w:numPr>
        <w:spacing w:before="6" w:after="12" w:line="240" w:lineRule="auto"/>
        <w:jc w:val="both"/>
        <w:rPr>
          <w:rFonts w:ascii="Times New Roman" w:hAnsi="Times New Roman" w:cs="Times New Roman"/>
          <w:sz w:val="24"/>
          <w:szCs w:val="24"/>
          <w:lang w:val="sk-SK"/>
        </w:rPr>
      </w:pPr>
      <w:bookmarkStart w:id="716" w:name="predpis.clanok-24.bod-3.text"/>
      <w:bookmarkStart w:id="717" w:name="predpis.clanok-24.bod-3"/>
      <w:bookmarkEnd w:id="699"/>
      <w:bookmarkEnd w:id="711"/>
      <w:bookmarkEnd w:id="713"/>
      <w:bookmarkEnd w:id="714"/>
      <w:r w:rsidRPr="0060409C">
        <w:rPr>
          <w:rFonts w:ascii="Times New Roman" w:hAnsi="Times New Roman" w:cs="Times New Roman"/>
          <w:sz w:val="24"/>
          <w:szCs w:val="24"/>
          <w:lang w:val="sk-SK"/>
        </w:rPr>
        <w:t xml:space="preserve">V poznámke pod čiarou k odkazu 13 sa vypúšťa citácia „zákon č. 50/1976 Zb. o územnom plánovaní a stavebnom poriadku (stavebný zákon) v znení neskorších predpisov,“. </w:t>
      </w:r>
      <w:bookmarkEnd w:id="716"/>
    </w:p>
    <w:bookmarkEnd w:id="694"/>
    <w:bookmarkEnd w:id="717"/>
    <w:p w14:paraId="55D8D975" w14:textId="77777777" w:rsidR="00640BA6" w:rsidRPr="0060409C" w:rsidRDefault="00640BA6" w:rsidP="00737FC6">
      <w:pPr>
        <w:widowControl w:val="0"/>
        <w:spacing w:before="6" w:after="12" w:line="240" w:lineRule="auto"/>
        <w:ind w:left="120"/>
        <w:jc w:val="both"/>
        <w:rPr>
          <w:rFonts w:ascii="Times New Roman" w:hAnsi="Times New Roman" w:cs="Times New Roman"/>
          <w:sz w:val="24"/>
          <w:szCs w:val="24"/>
          <w:lang w:val="sk-SK"/>
        </w:rPr>
      </w:pPr>
    </w:p>
    <w:p w14:paraId="7B1B46ED" w14:textId="77777777" w:rsidR="00AF6DBB" w:rsidRPr="0060409C" w:rsidRDefault="00AF6DBB" w:rsidP="00737FC6">
      <w:pPr>
        <w:pStyle w:val="Nadpis1"/>
        <w:keepNext w:val="0"/>
        <w:keepLines w:val="0"/>
        <w:widowControl w:val="0"/>
        <w:numPr>
          <w:ilvl w:val="0"/>
          <w:numId w:val="6"/>
        </w:numPr>
        <w:spacing w:line="240" w:lineRule="auto"/>
        <w:rPr>
          <w:sz w:val="24"/>
          <w:szCs w:val="24"/>
        </w:rPr>
      </w:pPr>
      <w:bookmarkStart w:id="718" w:name="predpis.clanok-25.odsek-1.oznacenie"/>
      <w:bookmarkStart w:id="719" w:name="predpis.clanok-25.odsek-1"/>
      <w:bookmarkStart w:id="720" w:name="predpis.clanok-25"/>
      <w:bookmarkEnd w:id="718"/>
    </w:p>
    <w:p w14:paraId="607CE1BD"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136/2000 Z. z.</w:t>
      </w:r>
      <w:bookmarkStart w:id="721" w:name="predpis.clanok-25.odsek-1.text"/>
      <w:r w:rsidRPr="0060409C">
        <w:rPr>
          <w:sz w:val="24"/>
          <w:szCs w:val="24"/>
        </w:rPr>
        <w:t xml:space="preserve"> o hnojivách v znení zákona č. 555/2004 Z. z., zákona č. 202/2008 Z. z., zákona č. 203/2009 Z. z., zákona č. 111/2010 Z. z., zákona č. 394/2015 Z. z., zákona č. 277/2017 Z. z., zákona č. 177/2018 Z. z., zákona č. 194/2018 Z. z., zákona č. 305/2018 Z. z.</w:t>
      </w:r>
      <w:r w:rsidR="00AF6DBB" w:rsidRPr="0060409C">
        <w:rPr>
          <w:sz w:val="24"/>
          <w:szCs w:val="24"/>
        </w:rPr>
        <w:t>,</w:t>
      </w:r>
      <w:r w:rsidRPr="0060409C">
        <w:rPr>
          <w:sz w:val="24"/>
          <w:szCs w:val="24"/>
        </w:rPr>
        <w:t xml:space="preserve"> zákona č. 242/2022 Z. z. </w:t>
      </w:r>
      <w:r w:rsidR="00AF6DBB" w:rsidRPr="0060409C">
        <w:rPr>
          <w:sz w:val="24"/>
          <w:szCs w:val="24"/>
        </w:rPr>
        <w:t xml:space="preserve">a zákona č. 205/2023 Z. z. </w:t>
      </w:r>
      <w:r w:rsidRPr="0060409C">
        <w:rPr>
          <w:sz w:val="24"/>
          <w:szCs w:val="24"/>
        </w:rPr>
        <w:t xml:space="preserve">sa mení takto: </w:t>
      </w:r>
      <w:bookmarkEnd w:id="721"/>
    </w:p>
    <w:p w14:paraId="31ED023A" w14:textId="77777777" w:rsidR="00640BA6" w:rsidRPr="0060409C" w:rsidRDefault="0024192D" w:rsidP="00737FC6">
      <w:pPr>
        <w:widowControl w:val="0"/>
        <w:spacing w:before="6" w:after="12" w:line="240" w:lineRule="auto"/>
        <w:ind w:left="345" w:firstLine="285"/>
        <w:jc w:val="both"/>
        <w:rPr>
          <w:rFonts w:ascii="Times New Roman" w:hAnsi="Times New Roman" w:cs="Times New Roman"/>
          <w:sz w:val="24"/>
          <w:szCs w:val="24"/>
          <w:lang w:val="sk-SK"/>
        </w:rPr>
      </w:pPr>
      <w:bookmarkStart w:id="722" w:name="predpis.clanok-25.bod"/>
      <w:bookmarkEnd w:id="719"/>
      <w:r w:rsidRPr="0060409C">
        <w:rPr>
          <w:rFonts w:ascii="Times New Roman" w:hAnsi="Times New Roman" w:cs="Times New Roman"/>
          <w:sz w:val="24"/>
          <w:szCs w:val="24"/>
          <w:lang w:val="sk-SK"/>
        </w:rPr>
        <w:t xml:space="preserve"> </w:t>
      </w:r>
      <w:bookmarkStart w:id="723" w:name="predpis.clanok-25.bod.oznacenie"/>
      <w:bookmarkStart w:id="724" w:name="predpis.clanok-25.bod.text"/>
      <w:bookmarkEnd w:id="723"/>
      <w:r w:rsidRPr="0060409C">
        <w:rPr>
          <w:rFonts w:ascii="Times New Roman" w:hAnsi="Times New Roman" w:cs="Times New Roman"/>
          <w:sz w:val="24"/>
          <w:szCs w:val="24"/>
          <w:lang w:val="sk-SK"/>
        </w:rPr>
        <w:t xml:space="preserve">Poznámka pod čiarou k odkazu 7c znie: </w:t>
      </w:r>
      <w:bookmarkEnd w:id="724"/>
    </w:p>
    <w:p w14:paraId="6C7B3A7E" w14:textId="77777777" w:rsidR="00640BA6" w:rsidRPr="0060409C" w:rsidRDefault="0024192D" w:rsidP="00737FC6">
      <w:pPr>
        <w:widowControl w:val="0"/>
        <w:spacing w:before="6" w:after="12" w:line="240" w:lineRule="auto"/>
        <w:ind w:left="345" w:firstLine="375"/>
        <w:jc w:val="both"/>
        <w:rPr>
          <w:rFonts w:ascii="Times New Roman" w:hAnsi="Times New Roman" w:cs="Times New Roman"/>
          <w:sz w:val="24"/>
          <w:szCs w:val="24"/>
          <w:lang w:val="sk-SK"/>
        </w:rPr>
      </w:pPr>
      <w:bookmarkStart w:id="725" w:name="predpis.clanok-25.bod.text2.citat.poznam"/>
      <w:bookmarkStart w:id="726" w:name="predpis.clanok-25.bod.text2.blokTextu"/>
      <w:bookmarkStart w:id="727" w:name="predpis.clanok-25.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7c</w:t>
      </w:r>
      <w:r w:rsidRPr="0060409C">
        <w:rPr>
          <w:rFonts w:ascii="Times New Roman" w:hAnsi="Times New Roman" w:cs="Times New Roman"/>
          <w:sz w:val="24"/>
          <w:szCs w:val="24"/>
          <w:lang w:val="sk-SK"/>
        </w:rPr>
        <w:t xml:space="preserve">) § 2 ods. 1 </w:t>
      </w:r>
      <w:r w:rsidR="00AF6DBB"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4E7FE24B" w14:textId="77777777" w:rsidR="00640BA6" w:rsidRPr="0060409C" w:rsidRDefault="00640BA6" w:rsidP="00737FC6">
      <w:pPr>
        <w:widowControl w:val="0"/>
        <w:spacing w:before="6" w:after="12" w:line="240" w:lineRule="auto"/>
        <w:ind w:left="270"/>
        <w:rPr>
          <w:rFonts w:ascii="Times New Roman" w:hAnsi="Times New Roman" w:cs="Times New Roman"/>
          <w:sz w:val="24"/>
          <w:szCs w:val="24"/>
          <w:lang w:val="sk-SK"/>
        </w:rPr>
      </w:pPr>
      <w:bookmarkStart w:id="728" w:name="predpis.clanok-25.bod.text2.citat"/>
      <w:bookmarkEnd w:id="725"/>
      <w:bookmarkEnd w:id="728"/>
    </w:p>
    <w:bookmarkEnd w:id="720"/>
    <w:bookmarkEnd w:id="722"/>
    <w:bookmarkEnd w:id="726"/>
    <w:bookmarkEnd w:id="727"/>
    <w:p w14:paraId="1B192E17" w14:textId="77777777" w:rsidR="00640BA6" w:rsidRPr="0060409C" w:rsidRDefault="00640BA6" w:rsidP="00737FC6">
      <w:pPr>
        <w:pStyle w:val="Nadpis1"/>
        <w:keepNext w:val="0"/>
        <w:keepLines w:val="0"/>
        <w:widowControl w:val="0"/>
        <w:numPr>
          <w:ilvl w:val="0"/>
          <w:numId w:val="6"/>
        </w:numPr>
        <w:spacing w:line="240" w:lineRule="auto"/>
        <w:rPr>
          <w:sz w:val="24"/>
          <w:szCs w:val="24"/>
        </w:rPr>
      </w:pPr>
    </w:p>
    <w:p w14:paraId="3009EFD7" w14:textId="7A4C8BEB" w:rsidR="00640BA6" w:rsidRPr="0060409C" w:rsidRDefault="0024192D" w:rsidP="00C2231B">
      <w:pPr>
        <w:pStyle w:val="Nadpis2"/>
        <w:keepNext w:val="0"/>
        <w:keepLines w:val="0"/>
        <w:widowControl w:val="0"/>
        <w:spacing w:line="240" w:lineRule="auto"/>
        <w:rPr>
          <w:sz w:val="24"/>
          <w:szCs w:val="24"/>
        </w:rPr>
      </w:pPr>
      <w:bookmarkStart w:id="729" w:name="predpis.clanok-26.odsek-1.oznacenie"/>
      <w:bookmarkStart w:id="730" w:name="predpis.clanok-26.odsek-1"/>
      <w:bookmarkStart w:id="731" w:name="predpis.clanok-26"/>
      <w:bookmarkEnd w:id="729"/>
      <w:r w:rsidRPr="0060409C">
        <w:rPr>
          <w:sz w:val="24"/>
          <w:szCs w:val="24"/>
        </w:rPr>
        <w:t xml:space="preserve">Zákon č. </w:t>
      </w:r>
      <w:r w:rsidR="00640BA6" w:rsidRPr="0060409C">
        <w:rPr>
          <w:sz w:val="24"/>
          <w:szCs w:val="24"/>
        </w:rPr>
        <w:t>338/2000 Z. z.</w:t>
      </w:r>
      <w:bookmarkStart w:id="732" w:name="predpis.clanok-26.odsek-1.text"/>
      <w:r w:rsidRPr="0060409C">
        <w:rPr>
          <w:sz w:val="24"/>
          <w:szCs w:val="24"/>
        </w:rPr>
        <w:t xml:space="preserve">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 zákona č. 378/2021 Z. z., zákona č. 187/2022 Z. z.</w:t>
      </w:r>
      <w:r w:rsidR="00D63103" w:rsidRPr="0060409C">
        <w:rPr>
          <w:sz w:val="24"/>
          <w:szCs w:val="24"/>
        </w:rPr>
        <w:t>,</w:t>
      </w:r>
      <w:r w:rsidRPr="0060409C">
        <w:rPr>
          <w:sz w:val="24"/>
          <w:szCs w:val="24"/>
        </w:rPr>
        <w:t xml:space="preserve"> zákona č. 336/2022 Z. z.</w:t>
      </w:r>
      <w:r w:rsidR="00D63103" w:rsidRPr="0060409C">
        <w:rPr>
          <w:sz w:val="24"/>
          <w:szCs w:val="24"/>
        </w:rPr>
        <w:t>, zákona č. 205/2023 Z. z. a zákona č. 332/2023 Z. z.</w:t>
      </w:r>
      <w:r w:rsidRPr="0060409C">
        <w:rPr>
          <w:sz w:val="24"/>
          <w:szCs w:val="24"/>
        </w:rPr>
        <w:t xml:space="preserve"> sa mení takto: </w:t>
      </w:r>
      <w:bookmarkEnd w:id="732"/>
    </w:p>
    <w:p w14:paraId="0842C986" w14:textId="77777777" w:rsidR="00BC14E6" w:rsidRPr="0060409C" w:rsidRDefault="0024192D" w:rsidP="008149E5">
      <w:pPr>
        <w:pStyle w:val="Odsekzoznamu"/>
        <w:numPr>
          <w:ilvl w:val="0"/>
          <w:numId w:val="42"/>
        </w:numPr>
        <w:spacing w:before="6" w:after="12" w:line="240" w:lineRule="auto"/>
        <w:jc w:val="both"/>
        <w:rPr>
          <w:rFonts w:ascii="Times New Roman" w:hAnsi="Times New Roman" w:cs="Times New Roman"/>
          <w:sz w:val="24"/>
          <w:szCs w:val="24"/>
          <w:lang w:val="sk-SK"/>
        </w:rPr>
      </w:pPr>
      <w:bookmarkStart w:id="733" w:name="predpis.clanok-26.bod-1"/>
      <w:bookmarkEnd w:id="730"/>
      <w:r w:rsidRPr="0060409C">
        <w:rPr>
          <w:rFonts w:ascii="Times New Roman" w:hAnsi="Times New Roman" w:cs="Times New Roman"/>
          <w:sz w:val="24"/>
          <w:szCs w:val="24"/>
          <w:lang w:val="sk-SK"/>
        </w:rPr>
        <w:t>V § 4 ods</w:t>
      </w:r>
      <w:r w:rsidR="00BC14E6"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8 </w:t>
      </w:r>
      <w:bookmarkStart w:id="734" w:name="predpis.clanok-26.bod-1.text"/>
      <w:r w:rsidR="00BC14E6" w:rsidRPr="0060409C">
        <w:rPr>
          <w:rFonts w:ascii="Times New Roman" w:hAnsi="Times New Roman" w:cs="Times New Roman"/>
          <w:sz w:val="24"/>
          <w:szCs w:val="24"/>
          <w:lang w:val="sk-SK"/>
        </w:rPr>
        <w:t>znie:</w:t>
      </w:r>
    </w:p>
    <w:p w14:paraId="0539D8EC" w14:textId="36531B44" w:rsidR="00640BA6" w:rsidRPr="0060409C" w:rsidRDefault="00BC14E6" w:rsidP="00BC14E6">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„(8) Ku stavbe, ktorá zasahuje do vodnej cesty alebo ktorá </w:t>
      </w:r>
      <w:r w:rsidR="00DC27D1" w:rsidRPr="0060409C">
        <w:rPr>
          <w:rFonts w:ascii="Times New Roman" w:hAnsi="Times New Roman" w:cs="Times New Roman"/>
          <w:sz w:val="24"/>
          <w:szCs w:val="24"/>
          <w:lang w:val="sk-SK"/>
        </w:rPr>
        <w:t xml:space="preserve">vodnú cestu </w:t>
      </w:r>
      <w:r w:rsidRPr="0060409C">
        <w:rPr>
          <w:rFonts w:ascii="Times New Roman" w:hAnsi="Times New Roman" w:cs="Times New Roman"/>
          <w:sz w:val="24"/>
          <w:szCs w:val="24"/>
          <w:lang w:val="sk-SK"/>
        </w:rPr>
        <w:t>križuje, vydáva záväzné stanovisko ministerstvo ako dotknutý orgán.</w:t>
      </w:r>
      <w:r w:rsidRPr="0060409C">
        <w:rPr>
          <w:rFonts w:ascii="Times New Roman" w:hAnsi="Times New Roman" w:cs="Times New Roman"/>
          <w:sz w:val="24"/>
          <w:szCs w:val="24"/>
          <w:vertAlign w:val="superscript"/>
          <w:lang w:val="sk-SK"/>
        </w:rPr>
        <w:t>1b</w:t>
      </w:r>
      <w:r w:rsidRPr="0060409C">
        <w:rPr>
          <w:rFonts w:ascii="Times New Roman" w:hAnsi="Times New Roman" w:cs="Times New Roman"/>
          <w:sz w:val="24"/>
          <w:szCs w:val="24"/>
          <w:lang w:val="sk-SK"/>
        </w:rPr>
        <w:t xml:space="preserve">) Stavbu podľa prvej vety možno uskutočniť len tak, aby nezhoršovala podmienky na prevádzku plavidiel. Vlastník takejto stavby je povinný </w:t>
      </w:r>
      <w:r w:rsidR="00DC27D1" w:rsidRPr="0060409C">
        <w:rPr>
          <w:rFonts w:ascii="Times New Roman" w:hAnsi="Times New Roman" w:cs="Times New Roman"/>
          <w:sz w:val="24"/>
          <w:szCs w:val="24"/>
          <w:lang w:val="sk-SK"/>
        </w:rPr>
        <w:t xml:space="preserve">stavbu </w:t>
      </w:r>
      <w:r w:rsidRPr="0060409C">
        <w:rPr>
          <w:rFonts w:ascii="Times New Roman" w:hAnsi="Times New Roman" w:cs="Times New Roman"/>
          <w:sz w:val="24"/>
          <w:szCs w:val="24"/>
          <w:lang w:val="sk-SK"/>
        </w:rPr>
        <w:t xml:space="preserve">označiť signálnymi znakmi a zabezpečiť jej údržbu.“. </w:t>
      </w:r>
      <w:bookmarkEnd w:id="734"/>
    </w:p>
    <w:p w14:paraId="174394E7" w14:textId="77777777" w:rsidR="00CB70CA" w:rsidRPr="0060409C" w:rsidRDefault="00CB70CA" w:rsidP="00CB70CA">
      <w:pPr>
        <w:pStyle w:val="Odsekzoznamu"/>
        <w:spacing w:before="6" w:after="12" w:line="240" w:lineRule="auto"/>
        <w:ind w:left="630"/>
        <w:jc w:val="both"/>
        <w:rPr>
          <w:rFonts w:ascii="Times New Roman" w:hAnsi="Times New Roman" w:cs="Times New Roman"/>
          <w:sz w:val="24"/>
          <w:szCs w:val="24"/>
          <w:lang w:val="sk-SK"/>
        </w:rPr>
      </w:pPr>
    </w:p>
    <w:p w14:paraId="16B41A1E" w14:textId="77777777" w:rsidR="00640BA6" w:rsidRPr="0060409C" w:rsidRDefault="0024192D" w:rsidP="00CB70CA">
      <w:pPr>
        <w:spacing w:before="6" w:after="12" w:line="240" w:lineRule="auto"/>
        <w:ind w:left="345" w:firstLine="285"/>
        <w:rPr>
          <w:rFonts w:ascii="Times New Roman" w:hAnsi="Times New Roman" w:cs="Times New Roman"/>
          <w:sz w:val="24"/>
          <w:szCs w:val="24"/>
          <w:lang w:val="sk-SK"/>
        </w:rPr>
      </w:pPr>
      <w:bookmarkStart w:id="735" w:name="predpis.clanok-26.bod-1.bod.oznacenie"/>
      <w:bookmarkStart w:id="736" w:name="predpis.clanok-26.bod-1.bod.text"/>
      <w:bookmarkStart w:id="737" w:name="predpis.clanok-26.bod-1.bod"/>
      <w:bookmarkEnd w:id="735"/>
      <w:r w:rsidRPr="0060409C">
        <w:rPr>
          <w:rFonts w:ascii="Times New Roman" w:hAnsi="Times New Roman" w:cs="Times New Roman"/>
          <w:sz w:val="24"/>
          <w:szCs w:val="24"/>
          <w:lang w:val="sk-SK"/>
        </w:rPr>
        <w:t xml:space="preserve">Poznámka pod čiarou k odkazu 1b znie: </w:t>
      </w:r>
      <w:bookmarkEnd w:id="736"/>
    </w:p>
    <w:p w14:paraId="165AAD38" w14:textId="77777777" w:rsidR="00640BA6" w:rsidRPr="0060409C" w:rsidRDefault="0024192D" w:rsidP="00CB70CA">
      <w:pPr>
        <w:spacing w:before="6" w:after="12" w:line="240" w:lineRule="auto"/>
        <w:ind w:left="420" w:firstLine="210"/>
        <w:rPr>
          <w:rFonts w:ascii="Times New Roman" w:hAnsi="Times New Roman" w:cs="Times New Roman"/>
          <w:sz w:val="24"/>
          <w:szCs w:val="24"/>
          <w:lang w:val="sk-SK"/>
        </w:rPr>
      </w:pPr>
      <w:bookmarkStart w:id="738" w:name="predpis.clanok-26.bod-1.bod.text2.citat."/>
      <w:bookmarkStart w:id="739" w:name="predpis.clanok-26.bod-1.bod.text2.blokTe"/>
      <w:bookmarkStart w:id="740" w:name="predpis.clanok-26.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1b</w:t>
      </w:r>
      <w:r w:rsidRPr="0060409C">
        <w:rPr>
          <w:rFonts w:ascii="Times New Roman" w:hAnsi="Times New Roman" w:cs="Times New Roman"/>
          <w:sz w:val="24"/>
          <w:szCs w:val="24"/>
          <w:lang w:val="sk-SK"/>
        </w:rPr>
        <w:t xml:space="preserve">) § </w:t>
      </w:r>
      <w:r w:rsidR="00CB70CA"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CB70C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FB3F94A" w14:textId="77777777" w:rsidR="00D63103" w:rsidRPr="0060409C" w:rsidRDefault="00D63103" w:rsidP="007E4D00">
      <w:pPr>
        <w:spacing w:before="6" w:after="12" w:line="240" w:lineRule="auto"/>
        <w:ind w:left="270"/>
        <w:rPr>
          <w:rFonts w:ascii="Times New Roman" w:hAnsi="Times New Roman" w:cs="Times New Roman"/>
          <w:sz w:val="24"/>
          <w:szCs w:val="24"/>
          <w:lang w:val="sk-SK"/>
        </w:rPr>
      </w:pPr>
      <w:bookmarkStart w:id="741" w:name="predpis.clanok-26.bod-1.bod.text2.citat"/>
      <w:bookmarkStart w:id="742" w:name="predpis.clanok-26.bod-3"/>
      <w:bookmarkEnd w:id="733"/>
      <w:bookmarkEnd w:id="737"/>
      <w:bookmarkEnd w:id="738"/>
      <w:bookmarkEnd w:id="739"/>
      <w:bookmarkEnd w:id="740"/>
      <w:bookmarkEnd w:id="741"/>
    </w:p>
    <w:p w14:paraId="266F4B59" w14:textId="77777777" w:rsidR="00640BA6" w:rsidRPr="0060409C" w:rsidRDefault="0024192D" w:rsidP="008149E5">
      <w:pPr>
        <w:pStyle w:val="Odsekzoznamu"/>
        <w:numPr>
          <w:ilvl w:val="0"/>
          <w:numId w:val="4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38 písm</w:t>
      </w:r>
      <w:r w:rsidR="00045CE1" w:rsidRPr="0060409C">
        <w:rPr>
          <w:rFonts w:ascii="Times New Roman" w:hAnsi="Times New Roman" w:cs="Times New Roman"/>
          <w:sz w:val="24"/>
          <w:szCs w:val="24"/>
          <w:lang w:val="sk-SK"/>
        </w:rPr>
        <w:t>eno</w:t>
      </w:r>
      <w:r w:rsidRPr="0060409C">
        <w:rPr>
          <w:rFonts w:ascii="Times New Roman" w:hAnsi="Times New Roman" w:cs="Times New Roman"/>
          <w:sz w:val="24"/>
          <w:szCs w:val="24"/>
          <w:lang w:val="sk-SK"/>
        </w:rPr>
        <w:t xml:space="preserve"> m) </w:t>
      </w:r>
      <w:r w:rsidR="00045CE1" w:rsidRPr="0060409C">
        <w:rPr>
          <w:rFonts w:ascii="Times New Roman" w:hAnsi="Times New Roman" w:cs="Times New Roman"/>
          <w:sz w:val="24"/>
          <w:szCs w:val="24"/>
          <w:lang w:val="sk-SK"/>
        </w:rPr>
        <w:t xml:space="preserve">znie: </w:t>
      </w:r>
    </w:p>
    <w:p w14:paraId="16AA6968" w14:textId="77777777" w:rsidR="008768AB" w:rsidRPr="0060409C" w:rsidRDefault="00045CE1" w:rsidP="008768AB">
      <w:pPr>
        <w:spacing w:before="6" w:after="12" w:line="240" w:lineRule="auto"/>
        <w:ind w:left="345" w:firstLine="285"/>
        <w:rPr>
          <w:rFonts w:ascii="Times New Roman" w:hAnsi="Times New Roman" w:cs="Times New Roman"/>
          <w:sz w:val="24"/>
          <w:szCs w:val="24"/>
          <w:lang w:val="sk-SK"/>
        </w:rPr>
      </w:pPr>
      <w:bookmarkStart w:id="743" w:name="predpis.clanok-26.bod-3.bod.oznacenie"/>
      <w:bookmarkStart w:id="744" w:name="predpis.clanok-26.bod-3.bod.text"/>
      <w:bookmarkStart w:id="745" w:name="predpis.clanok-26.bod-3.bod"/>
      <w:bookmarkEnd w:id="743"/>
      <w:r w:rsidRPr="0060409C">
        <w:rPr>
          <w:rFonts w:ascii="Times New Roman" w:hAnsi="Times New Roman" w:cs="Times New Roman"/>
          <w:sz w:val="24"/>
          <w:szCs w:val="24"/>
          <w:lang w:val="sk-SK"/>
        </w:rPr>
        <w:t>„m) vydáva záväzné stanovisko podľa § 4 ods. 8 a § 6 ods. 6,“.</w:t>
      </w:r>
    </w:p>
    <w:p w14:paraId="229A669E" w14:textId="77777777" w:rsidR="00045CE1" w:rsidRPr="0060409C" w:rsidRDefault="00045CE1" w:rsidP="008768AB">
      <w:pPr>
        <w:spacing w:before="6" w:after="12" w:line="240" w:lineRule="auto"/>
        <w:ind w:left="345" w:firstLine="285"/>
        <w:rPr>
          <w:rFonts w:ascii="Times New Roman" w:hAnsi="Times New Roman" w:cs="Times New Roman"/>
          <w:sz w:val="24"/>
          <w:szCs w:val="24"/>
          <w:lang w:val="sk-SK"/>
        </w:rPr>
      </w:pPr>
    </w:p>
    <w:p w14:paraId="185F78D8" w14:textId="77777777" w:rsidR="00640BA6" w:rsidRPr="0060409C" w:rsidRDefault="0024192D" w:rsidP="008768AB">
      <w:pPr>
        <w:spacing w:before="6" w:after="12" w:line="240" w:lineRule="auto"/>
        <w:ind w:left="345" w:firstLine="28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21aa sa vypúšťa. </w:t>
      </w:r>
      <w:bookmarkEnd w:id="744"/>
    </w:p>
    <w:p w14:paraId="21ABA7D9" w14:textId="77777777" w:rsidR="00640BA6" w:rsidRPr="0060409C" w:rsidRDefault="00640BA6" w:rsidP="007E4D00">
      <w:pPr>
        <w:spacing w:before="6" w:after="12" w:line="240" w:lineRule="auto"/>
        <w:ind w:left="270"/>
        <w:rPr>
          <w:rFonts w:ascii="Times New Roman" w:hAnsi="Times New Roman" w:cs="Times New Roman"/>
          <w:sz w:val="24"/>
          <w:szCs w:val="24"/>
          <w:lang w:val="sk-SK"/>
        </w:rPr>
      </w:pPr>
      <w:bookmarkStart w:id="746" w:name="predpis.clanok-26.bod-4.text2.citat"/>
      <w:bookmarkStart w:id="747" w:name="predpis.clanok-26.bod-4"/>
      <w:bookmarkStart w:id="748" w:name="predpis.clanok-26.bod-4.text2.blokTextu"/>
      <w:bookmarkStart w:id="749" w:name="predpis.clanok-26.bod-4.text2"/>
      <w:bookmarkEnd w:id="742"/>
      <w:bookmarkEnd w:id="745"/>
      <w:bookmarkEnd w:id="746"/>
    </w:p>
    <w:p w14:paraId="5152FE35" w14:textId="77777777" w:rsidR="00640BA6" w:rsidRPr="0060409C" w:rsidRDefault="0024192D" w:rsidP="008149E5">
      <w:pPr>
        <w:pStyle w:val="Odsekzoznamu"/>
        <w:numPr>
          <w:ilvl w:val="0"/>
          <w:numId w:val="42"/>
        </w:numPr>
        <w:spacing w:before="6" w:after="12" w:line="240" w:lineRule="auto"/>
        <w:jc w:val="both"/>
        <w:rPr>
          <w:rFonts w:ascii="Times New Roman" w:hAnsi="Times New Roman" w:cs="Times New Roman"/>
          <w:sz w:val="24"/>
          <w:szCs w:val="24"/>
          <w:lang w:val="sk-SK"/>
        </w:rPr>
      </w:pPr>
      <w:bookmarkStart w:id="750" w:name="predpis.clanok-26.bod-5.text"/>
      <w:bookmarkStart w:id="751" w:name="predpis.clanok-26.bod-5"/>
      <w:bookmarkEnd w:id="747"/>
      <w:bookmarkEnd w:id="748"/>
      <w:bookmarkEnd w:id="749"/>
      <w:r w:rsidRPr="0060409C">
        <w:rPr>
          <w:rFonts w:ascii="Times New Roman" w:hAnsi="Times New Roman" w:cs="Times New Roman"/>
          <w:sz w:val="24"/>
          <w:szCs w:val="24"/>
          <w:lang w:val="sk-SK"/>
        </w:rPr>
        <w:t>V § 38a ods. 2 sa slová „</w:t>
      </w:r>
      <w:r w:rsidR="00796A70" w:rsidRPr="0060409C">
        <w:rPr>
          <w:rFonts w:ascii="Times New Roman" w:hAnsi="Times New Roman" w:cs="Times New Roman"/>
          <w:sz w:val="24"/>
          <w:szCs w:val="24"/>
          <w:lang w:val="sk-SK"/>
        </w:rPr>
        <w:t xml:space="preserve">nadobudnutia právoplatnosti </w:t>
      </w:r>
      <w:r w:rsidRPr="0060409C">
        <w:rPr>
          <w:rFonts w:ascii="Times New Roman" w:hAnsi="Times New Roman" w:cs="Times New Roman"/>
          <w:sz w:val="24"/>
          <w:szCs w:val="24"/>
          <w:lang w:val="sk-SK"/>
        </w:rPr>
        <w:t>kolaudačného rozhodnutia“ nahrádzajú slovami „</w:t>
      </w:r>
      <w:r w:rsidR="00796A70" w:rsidRPr="0060409C">
        <w:rPr>
          <w:rFonts w:ascii="Times New Roman" w:hAnsi="Times New Roman" w:cs="Times New Roman"/>
          <w:sz w:val="24"/>
          <w:szCs w:val="24"/>
          <w:lang w:val="sk-SK"/>
        </w:rPr>
        <w:t xml:space="preserve">vydania </w:t>
      </w:r>
      <w:r w:rsidRPr="0060409C">
        <w:rPr>
          <w:rFonts w:ascii="Times New Roman" w:hAnsi="Times New Roman" w:cs="Times New Roman"/>
          <w:sz w:val="24"/>
          <w:szCs w:val="24"/>
          <w:lang w:val="sk-SK"/>
        </w:rPr>
        <w:t xml:space="preserve">kolaudačného osvedčenia“. </w:t>
      </w:r>
      <w:bookmarkEnd w:id="750"/>
    </w:p>
    <w:p w14:paraId="77EF10F1" w14:textId="77777777" w:rsidR="00640BA6" w:rsidRPr="0060409C" w:rsidRDefault="0024192D" w:rsidP="005623F6">
      <w:pPr>
        <w:spacing w:before="6" w:after="12" w:line="240" w:lineRule="auto"/>
        <w:ind w:left="195"/>
        <w:rPr>
          <w:rFonts w:ascii="Times New Roman" w:hAnsi="Times New Roman" w:cs="Times New Roman"/>
          <w:sz w:val="24"/>
          <w:szCs w:val="24"/>
          <w:lang w:val="sk-SK"/>
        </w:rPr>
      </w:pPr>
      <w:bookmarkStart w:id="752" w:name="predpis.clanok-27.oznacenie"/>
      <w:bookmarkStart w:id="753" w:name="predpis.clanok-27"/>
      <w:bookmarkEnd w:id="731"/>
      <w:bookmarkEnd w:id="751"/>
      <w:r w:rsidRPr="0060409C">
        <w:rPr>
          <w:rFonts w:ascii="Times New Roman" w:hAnsi="Times New Roman" w:cs="Times New Roman"/>
          <w:sz w:val="24"/>
          <w:szCs w:val="24"/>
          <w:lang w:val="sk-SK"/>
        </w:rPr>
        <w:t xml:space="preserve"> </w:t>
      </w:r>
      <w:bookmarkStart w:id="754" w:name="predpis.clanok-27.bod-3.text2.citat"/>
      <w:bookmarkEnd w:id="752"/>
      <w:bookmarkEnd w:id="753"/>
      <w:bookmarkEnd w:id="754"/>
    </w:p>
    <w:p w14:paraId="2969D7A7" w14:textId="77777777" w:rsidR="00777580" w:rsidRPr="0060409C" w:rsidRDefault="00777580" w:rsidP="008149E5">
      <w:pPr>
        <w:pStyle w:val="Nadpis1"/>
        <w:numPr>
          <w:ilvl w:val="0"/>
          <w:numId w:val="6"/>
        </w:numPr>
        <w:rPr>
          <w:sz w:val="24"/>
          <w:szCs w:val="24"/>
        </w:rPr>
      </w:pPr>
      <w:bookmarkStart w:id="755" w:name="predpis.clanok-28.odsek-1.oznacenie"/>
      <w:bookmarkStart w:id="756" w:name="predpis.clanok-28.odsek-1"/>
      <w:bookmarkStart w:id="757" w:name="predpis.clanok-28"/>
      <w:bookmarkEnd w:id="755"/>
    </w:p>
    <w:p w14:paraId="5C82DCEF" w14:textId="77777777" w:rsidR="00640BA6" w:rsidRPr="0060409C" w:rsidRDefault="0024192D" w:rsidP="00777580">
      <w:pPr>
        <w:pStyle w:val="Nadpis2"/>
        <w:rPr>
          <w:sz w:val="24"/>
          <w:szCs w:val="24"/>
        </w:rPr>
      </w:pPr>
      <w:r w:rsidRPr="0060409C">
        <w:rPr>
          <w:sz w:val="24"/>
          <w:szCs w:val="24"/>
        </w:rPr>
        <w:t xml:space="preserve">Zákon č. </w:t>
      </w:r>
      <w:r w:rsidR="00640BA6" w:rsidRPr="0060409C">
        <w:rPr>
          <w:sz w:val="24"/>
          <w:szCs w:val="24"/>
        </w:rPr>
        <w:t>314/2001 Z. z.</w:t>
      </w:r>
      <w:bookmarkStart w:id="758" w:name="predpis.clanok-28.odsek-1.text"/>
      <w:r w:rsidRPr="0060409C">
        <w:rPr>
          <w:sz w:val="24"/>
          <w:szCs w:val="24"/>
        </w:rPr>
        <w:t xml:space="preserve"> o ochrane pred požiarmi v znení zákona č. 438/2002 Z. z., zákona č. 215/2004 Z. z., zákona č. 347/2004 Z. z., zákona č. 562/2005 Z. z., zákona č. 519/2007 Z. z., zákona č. 445/2008 Z. z., zákona č. 199/2009 Z. z., zákona č. 400/2011 Z. z., zákona č. 37/2014 Z. z., zákona č. 129/2015 Z. z., zákona č. 177/2018 Z. z.</w:t>
      </w:r>
      <w:r w:rsidR="00777580" w:rsidRPr="0060409C">
        <w:rPr>
          <w:sz w:val="24"/>
          <w:szCs w:val="24"/>
        </w:rPr>
        <w:t>,</w:t>
      </w:r>
      <w:r w:rsidRPr="0060409C">
        <w:rPr>
          <w:sz w:val="24"/>
          <w:szCs w:val="24"/>
        </w:rPr>
        <w:t xml:space="preserve"> zákona č. 73/2020 Z. z. </w:t>
      </w:r>
      <w:r w:rsidR="00777580" w:rsidRPr="0060409C">
        <w:rPr>
          <w:sz w:val="24"/>
          <w:szCs w:val="24"/>
        </w:rPr>
        <w:t xml:space="preserve">a zákona č. 205/2023 Z. z. </w:t>
      </w:r>
      <w:r w:rsidRPr="0060409C">
        <w:rPr>
          <w:sz w:val="24"/>
          <w:szCs w:val="24"/>
        </w:rPr>
        <w:t xml:space="preserve">sa mení a dopĺňa takto: </w:t>
      </w:r>
      <w:bookmarkEnd w:id="758"/>
    </w:p>
    <w:p w14:paraId="2362B0AA"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bookmarkStart w:id="759" w:name="predpis.clanok-28.bod-1.text"/>
      <w:bookmarkStart w:id="760" w:name="predpis.clanok-28.bod-1"/>
      <w:bookmarkEnd w:id="756"/>
      <w:r w:rsidRPr="0060409C">
        <w:rPr>
          <w:rFonts w:ascii="Times New Roman" w:hAnsi="Times New Roman" w:cs="Times New Roman"/>
          <w:bCs/>
          <w:sz w:val="24"/>
          <w:szCs w:val="24"/>
          <w:lang w:val="sk-SK"/>
        </w:rPr>
        <w:t>V § 4 písm. l) sa nad slová „užívania stavby“ umiestňuje odkaz 4 a nad slovom „časti“ sa odkaz 4 vypúšťa.</w:t>
      </w:r>
    </w:p>
    <w:p w14:paraId="1C203C8E"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1BBFE26A"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4 znie:</w:t>
      </w:r>
    </w:p>
    <w:p w14:paraId="2B5DB348"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4</w:t>
      </w:r>
      <w:r w:rsidRPr="0060409C">
        <w:rPr>
          <w:rFonts w:ascii="Times New Roman" w:hAnsi="Times New Roman" w:cs="Times New Roman"/>
          <w:bCs/>
          <w:sz w:val="24"/>
          <w:szCs w:val="24"/>
          <w:lang w:val="sk-SK"/>
        </w:rPr>
        <w:t>) § 2 ods. 1 Stavebného zákona.“.</w:t>
      </w:r>
    </w:p>
    <w:p w14:paraId="44B3A287" w14:textId="77777777" w:rsidR="00D55F18" w:rsidRPr="0060409C" w:rsidRDefault="00D55F18" w:rsidP="00D55F18">
      <w:pPr>
        <w:widowControl w:val="0"/>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highlight w:val="darkGray"/>
          <w:lang w:val="sk-SK" w:eastAsia="cs-CZ"/>
        </w:rPr>
      </w:pPr>
    </w:p>
    <w:p w14:paraId="3A6EF8EC" w14:textId="77777777" w:rsidR="00D55F18"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3 písmeno a) znie:</w:t>
      </w:r>
    </w:p>
    <w:p w14:paraId="4E505471" w14:textId="77777777" w:rsidR="005F1EE4" w:rsidRPr="0060409C" w:rsidRDefault="00D55F18" w:rsidP="005F1EE4">
      <w:pPr>
        <w:spacing w:after="0" w:line="240" w:lineRule="auto"/>
        <w:ind w:left="630"/>
        <w:contextualSpacing/>
        <w:jc w:val="both"/>
        <w:rPr>
          <w:rFonts w:ascii="Times New Roman" w:hAnsi="Times New Roman" w:cs="Times New Roman"/>
          <w:bCs/>
          <w:sz w:val="24"/>
          <w:szCs w:val="24"/>
          <w:lang w:val="sk-SK"/>
        </w:rPr>
      </w:pPr>
      <w:r w:rsidRPr="0060409C">
        <w:rPr>
          <w:rFonts w:ascii="Times New Roman" w:hAnsi="Times New Roman" w:cs="Times New Roman"/>
          <w:sz w:val="24"/>
          <w:szCs w:val="24"/>
          <w:lang w:val="sk-SK"/>
        </w:rPr>
        <w:t xml:space="preserve">„a) </w:t>
      </w:r>
      <w:r w:rsidR="005F1EE4" w:rsidRPr="0060409C">
        <w:rPr>
          <w:rFonts w:ascii="Times New Roman" w:hAnsi="Times New Roman" w:cs="Times New Roman"/>
          <w:bCs/>
          <w:sz w:val="24"/>
          <w:szCs w:val="24"/>
          <w:lang w:val="sk-SK"/>
        </w:rPr>
        <w:t>riešenie protipožiarnej bezpečnosti stavby a umiestnenia technologického zariadenia v projektovej dokumentácii,</w:t>
      </w:r>
      <w:r w:rsidR="005F1EE4" w:rsidRPr="0060409C">
        <w:rPr>
          <w:rFonts w:ascii="Times New Roman" w:hAnsi="Times New Roman" w:cs="Times New Roman"/>
          <w:bCs/>
          <w:sz w:val="24"/>
          <w:szCs w:val="24"/>
          <w:vertAlign w:val="superscript"/>
          <w:lang w:val="sk-SK"/>
        </w:rPr>
        <w:t>5e</w:t>
      </w:r>
      <w:r w:rsidR="005F1EE4" w:rsidRPr="0060409C">
        <w:rPr>
          <w:rFonts w:ascii="Times New Roman" w:hAnsi="Times New Roman" w:cs="Times New Roman"/>
          <w:bCs/>
          <w:sz w:val="24"/>
          <w:szCs w:val="24"/>
          <w:lang w:val="sk-SK"/>
        </w:rPr>
        <w:t>) zdokumentovanie uskutočnených opatrení protipožiarnej bezpečnosti v stavbe v dokumentácii skutočného zhotovenia stavby,</w:t>
      </w:r>
      <w:r w:rsidR="005F1EE4" w:rsidRPr="0060409C">
        <w:rPr>
          <w:rFonts w:ascii="Times New Roman" w:hAnsi="Times New Roman" w:cs="Times New Roman"/>
          <w:bCs/>
          <w:sz w:val="24"/>
          <w:szCs w:val="24"/>
          <w:vertAlign w:val="superscript"/>
          <w:lang w:val="sk-SK"/>
        </w:rPr>
        <w:t>5f</w:t>
      </w:r>
      <w:r w:rsidR="005F1EE4" w:rsidRPr="0060409C">
        <w:rPr>
          <w:rFonts w:ascii="Times New Roman" w:hAnsi="Times New Roman" w:cs="Times New Roman"/>
          <w:bCs/>
          <w:sz w:val="24"/>
          <w:szCs w:val="24"/>
          <w:lang w:val="sk-SK"/>
        </w:rPr>
        <w:t>) zdokumentovanie uskutočnených opatrení protipožiarnej bezpečnosti umiestneného technologického zariadenia v dokumentácii skutočného zhotovenia stavby; podrobnosti o obsahu a rozsahu textovej časti a grafickej časti riešenia protipožiarnej bezpečnosti pre stavbu a pre umiestnenie technologického zariadenia v stavebnom zámere, v projekte stavby, v projekte stavby na ohlásenie, vo vykonávacom projekte a podrobnosti o rozsahu a spôsobe zachytenia uskutočnených opatrení protipožiarnej bezpečnosti v stavbe a pri umiestnení technologického zariadenia v dokumentácii ich skutočného zhotovenia v rozsahu, v akom nemôžu byť tieto podrobnosti ustanovené všeobecne záväzným právnym predpisom vydaným podľa Stavebného zákona, ustanoví všeobecne záväzný právny predpis, ktorý vydá ministerstvo,“.</w:t>
      </w:r>
    </w:p>
    <w:p w14:paraId="7AC463AA"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b/>
      </w:r>
    </w:p>
    <w:p w14:paraId="5B30712F"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k odkazom pod čiarou k odkazom 5e a 5f znejú:</w:t>
      </w:r>
    </w:p>
    <w:p w14:paraId="6C72FEA6"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5e</w:t>
      </w:r>
      <w:r w:rsidRPr="0060409C">
        <w:rPr>
          <w:rFonts w:ascii="Times New Roman" w:hAnsi="Times New Roman" w:cs="Times New Roman"/>
          <w:bCs/>
          <w:sz w:val="24"/>
          <w:szCs w:val="24"/>
          <w:lang w:val="sk-SK"/>
        </w:rPr>
        <w:t>) § 9 ods. 1 Stavebného zákona.</w:t>
      </w:r>
    </w:p>
    <w:p w14:paraId="12A019B3"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5f</w:t>
      </w:r>
      <w:r w:rsidRPr="0060409C">
        <w:rPr>
          <w:rFonts w:ascii="Times New Roman" w:hAnsi="Times New Roman" w:cs="Times New Roman"/>
          <w:bCs/>
          <w:sz w:val="24"/>
          <w:szCs w:val="24"/>
          <w:lang w:val="sk-SK"/>
        </w:rPr>
        <w:t>) § 10 ods. 4 Stavebného zákona.“.</w:t>
      </w:r>
    </w:p>
    <w:p w14:paraId="23069104" w14:textId="77777777" w:rsidR="004C219B" w:rsidRPr="0060409C" w:rsidRDefault="004C219B" w:rsidP="005F1EE4">
      <w:pPr>
        <w:spacing w:before="6" w:after="12" w:line="240" w:lineRule="auto"/>
        <w:ind w:left="630"/>
        <w:jc w:val="both"/>
        <w:rPr>
          <w:rFonts w:ascii="Times New Roman" w:hAnsi="Times New Roman" w:cs="Times New Roman"/>
          <w:sz w:val="24"/>
          <w:szCs w:val="24"/>
          <w:lang w:val="sk-SK"/>
        </w:rPr>
      </w:pPr>
    </w:p>
    <w:p w14:paraId="4DF607A4" w14:textId="77777777" w:rsidR="00D55F18"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w:t>
      </w:r>
      <w:r w:rsidR="005F1EE4" w:rsidRPr="0060409C">
        <w:rPr>
          <w:rFonts w:ascii="Times New Roman" w:hAnsi="Times New Roman" w:cs="Times New Roman"/>
          <w:bCs/>
          <w:sz w:val="24"/>
          <w:szCs w:val="24"/>
          <w:lang w:val="sk-SK"/>
        </w:rPr>
        <w:t>§ 9 ods. 3 písm. d) sa vypúšťajú slová „riešenie protipožiarnej bezpečnosti pri umiestňovaní technologických zariadení a</w:t>
      </w:r>
      <w:r w:rsidRPr="0060409C">
        <w:rPr>
          <w:rFonts w:ascii="Times New Roman" w:hAnsi="Times New Roman" w:cs="Times New Roman"/>
          <w:sz w:val="24"/>
          <w:szCs w:val="24"/>
          <w:lang w:val="sk-SK"/>
        </w:rPr>
        <w:t>“.</w:t>
      </w:r>
    </w:p>
    <w:p w14:paraId="728FF977" w14:textId="77777777" w:rsidR="00D55F18" w:rsidRPr="0060409C" w:rsidRDefault="00D55F18" w:rsidP="00DB7727">
      <w:pPr>
        <w:pStyle w:val="Odsekzoznamu"/>
        <w:spacing w:before="6" w:after="12" w:line="240" w:lineRule="auto"/>
        <w:ind w:left="630"/>
        <w:jc w:val="both"/>
        <w:rPr>
          <w:rFonts w:ascii="Times New Roman" w:hAnsi="Times New Roman" w:cs="Times New Roman"/>
          <w:sz w:val="24"/>
          <w:szCs w:val="24"/>
          <w:lang w:val="sk-SK"/>
        </w:rPr>
      </w:pPr>
    </w:p>
    <w:p w14:paraId="186230BC" w14:textId="77777777" w:rsidR="00D55F18"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odsek 4 znie:</w:t>
      </w:r>
    </w:p>
    <w:p w14:paraId="09F4625C" w14:textId="5430EDF8" w:rsidR="00D55F18" w:rsidRPr="0060409C" w:rsidRDefault="00D55F18" w:rsidP="00DB772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„(4) </w:t>
      </w:r>
      <w:r w:rsidR="005F1EE4" w:rsidRPr="0060409C">
        <w:rPr>
          <w:rFonts w:ascii="Times New Roman" w:hAnsi="Times New Roman" w:cs="Times New Roman"/>
          <w:bCs/>
          <w:sz w:val="24"/>
          <w:szCs w:val="24"/>
          <w:lang w:val="sk-SK"/>
        </w:rPr>
        <w:t xml:space="preserve">Fyzická osoba </w:t>
      </w:r>
      <w:r w:rsidR="002F5169" w:rsidRPr="0060409C">
        <w:rPr>
          <w:rFonts w:ascii="Times New Roman" w:hAnsi="Times New Roman" w:cs="Times New Roman"/>
          <w:bCs/>
          <w:sz w:val="24"/>
          <w:szCs w:val="24"/>
          <w:lang w:val="sk-SK"/>
        </w:rPr>
        <w:t xml:space="preserve">zabezpečuje </w:t>
      </w:r>
      <w:r w:rsidR="005F1EE4" w:rsidRPr="0060409C">
        <w:rPr>
          <w:rFonts w:ascii="Times New Roman" w:hAnsi="Times New Roman" w:cs="Times New Roman"/>
          <w:bCs/>
          <w:sz w:val="24"/>
          <w:szCs w:val="24"/>
          <w:lang w:val="sk-SK"/>
        </w:rPr>
        <w:t>prostredníctvom špecialistu požiarnej ochrany plnenie povinností uvedených v odseku 3 písm. a).“.</w:t>
      </w:r>
    </w:p>
    <w:p w14:paraId="7F6E1086" w14:textId="77777777" w:rsidR="00D55F18" w:rsidRPr="0060409C" w:rsidRDefault="00D55F18" w:rsidP="00DB7727">
      <w:pPr>
        <w:pStyle w:val="Odsekzoznamu"/>
        <w:widowControl w:val="0"/>
        <w:overflowPunct w:val="0"/>
        <w:autoSpaceDE w:val="0"/>
        <w:autoSpaceDN w:val="0"/>
        <w:adjustRightInd w:val="0"/>
        <w:ind w:left="284"/>
        <w:jc w:val="both"/>
        <w:textAlignment w:val="baseline"/>
        <w:rPr>
          <w:rFonts w:ascii="Times New Roman" w:hAnsi="Times New Roman" w:cs="Times New Roman"/>
          <w:sz w:val="24"/>
          <w:szCs w:val="24"/>
          <w:lang w:val="sk-SK" w:eastAsia="cs-CZ"/>
        </w:rPr>
      </w:pPr>
    </w:p>
    <w:p w14:paraId="3C7CF238" w14:textId="77777777" w:rsidR="005F1EE4"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odsek 12 znie: </w:t>
      </w:r>
    </w:p>
    <w:p w14:paraId="20652CD5" w14:textId="77777777" w:rsidR="005F1EE4" w:rsidRPr="0060409C" w:rsidRDefault="005F1EE4" w:rsidP="005F1EE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bCs/>
          <w:sz w:val="24"/>
          <w:szCs w:val="24"/>
          <w:lang w:val="sk-SK"/>
        </w:rPr>
        <w:t>„(12) Špecialista požiarnej ochrany pri vykonávaní činností podľa</w:t>
      </w:r>
    </w:p>
    <w:p w14:paraId="64759CBA" w14:textId="77777777" w:rsidR="005F1EE4" w:rsidRPr="0060409C" w:rsidRDefault="005F1EE4" w:rsidP="00144395">
      <w:pPr>
        <w:pStyle w:val="Odsekzoznamu"/>
        <w:numPr>
          <w:ilvl w:val="1"/>
          <w:numId w:val="110"/>
        </w:numPr>
        <w:spacing w:after="0" w:line="240" w:lineRule="auto"/>
        <w:ind w:left="993" w:hanging="28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9 ods. 3 písm. a) a ods. 4 výstupy z týchto činnosti vyhotovené v elektronickej podobe opatruje kvalifikovaným elektronickým podpisom s pripojenou kvalifikovanou elektronickou časovou pečiatkou,</w:t>
      </w:r>
    </w:p>
    <w:p w14:paraId="0F0A7200" w14:textId="77777777" w:rsidR="005F1EE4" w:rsidRPr="0060409C" w:rsidRDefault="005F1EE4" w:rsidP="00144395">
      <w:pPr>
        <w:pStyle w:val="Odsekzoznamu"/>
        <w:numPr>
          <w:ilvl w:val="1"/>
          <w:numId w:val="110"/>
        </w:numPr>
        <w:spacing w:after="0" w:line="240" w:lineRule="auto"/>
        <w:ind w:left="993" w:hanging="28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9 ods. 3 písm. a) a ods. 4 výstupy z týchto činnosti vyhotovené v listinnej podobe opatruje vlastnoručným podpisom a odtlačkom pečiatky špecialistu požiarnej ochrany,</w:t>
      </w:r>
    </w:p>
    <w:p w14:paraId="1EC42918" w14:textId="77777777" w:rsidR="005F1EE4" w:rsidRPr="0060409C" w:rsidRDefault="005F1EE4" w:rsidP="00144395">
      <w:pPr>
        <w:pStyle w:val="Odsekzoznamu"/>
        <w:numPr>
          <w:ilvl w:val="1"/>
          <w:numId w:val="110"/>
        </w:numPr>
        <w:spacing w:after="0" w:line="240" w:lineRule="auto"/>
        <w:ind w:left="993" w:hanging="28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9 ods. 3 písm. b) až e) osvedčuje pravosť písomností, ktoré vyhotovil vlastnoručným podpisom a odtlačkom pečiatky špecialistu požiarnej ochrany.“.</w:t>
      </w:r>
    </w:p>
    <w:p w14:paraId="66692EF2" w14:textId="77777777" w:rsidR="00E22797" w:rsidRPr="0060409C" w:rsidRDefault="00E22797" w:rsidP="00E22797">
      <w:pPr>
        <w:widowControl w:val="0"/>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highlight w:val="darkGray"/>
          <w:lang w:val="sk-SK" w:eastAsia="cs-CZ"/>
        </w:rPr>
      </w:pPr>
    </w:p>
    <w:p w14:paraId="6C3AE0B7" w14:textId="77777777" w:rsidR="00D55F18" w:rsidRPr="0060409C" w:rsidRDefault="00D55F18"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11b ods. 1 sa slová „§ 9 ods. 2, 3 a 6“ nahrádzajú slovami „§ 9 ods. 2 až 4 a 6“.</w:t>
      </w:r>
    </w:p>
    <w:p w14:paraId="29CBAE6A" w14:textId="77777777" w:rsidR="005F1EE4" w:rsidRPr="0060409C" w:rsidRDefault="005F1EE4" w:rsidP="005F1EE4">
      <w:pPr>
        <w:pStyle w:val="Odsekzoznamu"/>
        <w:spacing w:before="6" w:after="12" w:line="240" w:lineRule="auto"/>
        <w:ind w:left="630"/>
        <w:jc w:val="both"/>
        <w:rPr>
          <w:rFonts w:ascii="Times New Roman" w:hAnsi="Times New Roman" w:cs="Times New Roman"/>
          <w:sz w:val="24"/>
          <w:szCs w:val="24"/>
          <w:lang w:val="sk-SK"/>
        </w:rPr>
      </w:pPr>
    </w:p>
    <w:p w14:paraId="05EEDB93"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11b odsek 5 znie:</w:t>
      </w:r>
    </w:p>
    <w:p w14:paraId="376A3952" w14:textId="77777777" w:rsidR="005F1EE4" w:rsidRPr="0060409C" w:rsidRDefault="005F1EE4" w:rsidP="005F1EE4">
      <w:pPr>
        <w:spacing w:after="0" w:line="240" w:lineRule="auto"/>
        <w:ind w:left="630" w:firstLine="78"/>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„(5) Hosťujúci špecialista požiarnej ochrany, prostredníctvom ktorého právnická osoba, fyzická osoba – podnikateľ a fyzická osoba zabezpečuje plnenie </w:t>
      </w:r>
    </w:p>
    <w:p w14:paraId="0125CAFF" w14:textId="77777777" w:rsidR="005F1EE4" w:rsidRPr="0060409C" w:rsidRDefault="005F1EE4" w:rsidP="00144395">
      <w:pPr>
        <w:pStyle w:val="Odsekzoznamu"/>
        <w:numPr>
          <w:ilvl w:val="0"/>
          <w:numId w:val="113"/>
        </w:numPr>
        <w:spacing w:after="0" w:line="240" w:lineRule="auto"/>
        <w:ind w:left="99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povinností podľa § 9 ods. 3 písm. a) a ods. 4, je povinný postupovať podľa § 11 ods. 12 písm. a), ak výstupy z týchto činnosti vyhotovil v elektronickej podobe alebo podľa § 11 ods. 12 písm. b), ak výstupy z týchto činnosti vyhotovil v listinnej podobe, </w:t>
      </w:r>
    </w:p>
    <w:p w14:paraId="21E941B3" w14:textId="77777777" w:rsidR="005F1EE4" w:rsidRPr="0060409C" w:rsidRDefault="005F1EE4" w:rsidP="00144395">
      <w:pPr>
        <w:pStyle w:val="Odsekzoznamu"/>
        <w:numPr>
          <w:ilvl w:val="0"/>
          <w:numId w:val="113"/>
        </w:numPr>
        <w:spacing w:after="0" w:line="240" w:lineRule="auto"/>
        <w:ind w:left="99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povinností podľa § 9 ods. 3 písm. b) až e), je povinný postupovať podľa § 11 ods. 12 písm. c).“.</w:t>
      </w:r>
    </w:p>
    <w:p w14:paraId="0C8A3830"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2D9A4558"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11b sa za doterajší odsek 5 vkladá nový odsek 6, ktorý znie:</w:t>
      </w:r>
    </w:p>
    <w:p w14:paraId="12631022" w14:textId="77777777" w:rsidR="005F1EE4" w:rsidRPr="0060409C" w:rsidRDefault="005F1EE4" w:rsidP="005F1EE4">
      <w:pPr>
        <w:spacing w:after="0" w:line="240" w:lineRule="auto"/>
        <w:ind w:left="630"/>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„(6) Hosťujúci špecialista požiarnej ochrany pravosť písomnosti vyhotovených podľa § 9 ods. 3 písm. a) a ods. 4 v listinnej podobe a pravosť písomností vyhotovených podľa § 9 ods. 3  písm. b) až e) opatrí vlastnoručným podpisom a odtlačkom okrúhlej pečiatky špecialistu požiarnej ochrany s priemerom 35 mm. V texte pečiatky sa uvedie titul, meno a priezvisko, evidenčné číslo osvedčenia, platnosť osvedčenia a slová „hosťujúci špecialista požiarnej ochrany“.“.</w:t>
      </w:r>
    </w:p>
    <w:p w14:paraId="7D6EAB4C"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b/>
      </w:r>
    </w:p>
    <w:p w14:paraId="19AE7AFC"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Doterajší odsek 6 sa označuje ako odsek 7. </w:t>
      </w:r>
    </w:p>
    <w:p w14:paraId="55B0D4B6"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7BDD28AC"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17 sa odsek 1 dopĺňa písmenom v), ktoré znie:</w:t>
      </w:r>
    </w:p>
    <w:p w14:paraId="6E6E5787" w14:textId="63680AAC"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„v) určuje krajské riaditeľstvo na vykonávanie štátneho požiarneho dozoru podľa § 25 ods. 1 písm. b) </w:t>
      </w:r>
      <w:r w:rsidR="004D47F9" w:rsidRPr="0060409C">
        <w:rPr>
          <w:rFonts w:ascii="Times New Roman" w:hAnsi="Times New Roman" w:cs="Times New Roman"/>
          <w:bCs/>
          <w:sz w:val="24"/>
          <w:szCs w:val="24"/>
          <w:lang w:val="sk-SK"/>
        </w:rPr>
        <w:t>prvého</w:t>
      </w:r>
      <w:r w:rsidR="009E6C22" w:rsidRPr="0060409C">
        <w:rPr>
          <w:rFonts w:ascii="Times New Roman" w:hAnsi="Times New Roman" w:cs="Times New Roman"/>
          <w:bCs/>
          <w:sz w:val="24"/>
          <w:szCs w:val="24"/>
          <w:lang w:val="sk-SK"/>
        </w:rPr>
        <w:t xml:space="preserve"> bodu</w:t>
      </w:r>
      <w:r w:rsidR="004D47F9" w:rsidRPr="0060409C">
        <w:rPr>
          <w:rFonts w:ascii="Times New Roman" w:hAnsi="Times New Roman" w:cs="Times New Roman"/>
          <w:bCs/>
          <w:sz w:val="24"/>
          <w:szCs w:val="24"/>
          <w:lang w:val="sk-SK"/>
        </w:rPr>
        <w:t>, piateho</w:t>
      </w:r>
      <w:r w:rsidR="009E6C22" w:rsidRPr="0060409C">
        <w:rPr>
          <w:rFonts w:ascii="Times New Roman" w:hAnsi="Times New Roman" w:cs="Times New Roman"/>
          <w:bCs/>
          <w:sz w:val="24"/>
          <w:szCs w:val="24"/>
          <w:lang w:val="sk-SK"/>
        </w:rPr>
        <w:t xml:space="preserve"> bodu</w:t>
      </w:r>
      <w:r w:rsidR="004D47F9" w:rsidRPr="0060409C">
        <w:rPr>
          <w:rFonts w:ascii="Times New Roman" w:hAnsi="Times New Roman" w:cs="Times New Roman"/>
          <w:bCs/>
          <w:sz w:val="24"/>
          <w:szCs w:val="24"/>
          <w:lang w:val="sk-SK"/>
        </w:rPr>
        <w:t xml:space="preserve"> a dvanásteho </w:t>
      </w:r>
      <w:r w:rsidRPr="0060409C">
        <w:rPr>
          <w:rFonts w:ascii="Times New Roman" w:hAnsi="Times New Roman" w:cs="Times New Roman"/>
          <w:bCs/>
          <w:sz w:val="24"/>
          <w:szCs w:val="24"/>
          <w:lang w:val="sk-SK"/>
        </w:rPr>
        <w:t>bodu, ak ide o stavbu presahujúcu z  územného obvodu jedného krajského riaditeľstva do územného obvodu najmenej jedného ďalšieho krajského riaditeľstva.“.</w:t>
      </w:r>
    </w:p>
    <w:p w14:paraId="1A20B86D"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744FF41A"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20 sa dopĺňa písmenom s), ktoré znie:</w:t>
      </w:r>
    </w:p>
    <w:p w14:paraId="3A5486BA" w14:textId="71FB9140"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„s) určuje okresné riaditeľstvo na vykonávanie štátneho požiarneho dozoru podľa § 25 ods. 1 písm. b) </w:t>
      </w:r>
      <w:r w:rsidR="004D47F9" w:rsidRPr="0060409C">
        <w:rPr>
          <w:rFonts w:ascii="Times New Roman" w:hAnsi="Times New Roman" w:cs="Times New Roman"/>
          <w:bCs/>
          <w:sz w:val="24"/>
          <w:szCs w:val="24"/>
          <w:lang w:val="sk-SK"/>
        </w:rPr>
        <w:t>prvého</w:t>
      </w:r>
      <w:r w:rsidR="009E6C22" w:rsidRPr="0060409C">
        <w:rPr>
          <w:rFonts w:ascii="Times New Roman" w:hAnsi="Times New Roman" w:cs="Times New Roman"/>
          <w:bCs/>
          <w:sz w:val="24"/>
          <w:szCs w:val="24"/>
          <w:lang w:val="sk-SK"/>
        </w:rPr>
        <w:t xml:space="preserve"> bodu</w:t>
      </w:r>
      <w:r w:rsidR="004D47F9" w:rsidRPr="0060409C">
        <w:rPr>
          <w:rFonts w:ascii="Times New Roman" w:hAnsi="Times New Roman" w:cs="Times New Roman"/>
          <w:bCs/>
          <w:sz w:val="24"/>
          <w:szCs w:val="24"/>
          <w:lang w:val="sk-SK"/>
        </w:rPr>
        <w:t>, piateho</w:t>
      </w:r>
      <w:r w:rsidR="009E6C22" w:rsidRPr="0060409C">
        <w:rPr>
          <w:rFonts w:ascii="Times New Roman" w:hAnsi="Times New Roman" w:cs="Times New Roman"/>
          <w:bCs/>
          <w:sz w:val="24"/>
          <w:szCs w:val="24"/>
          <w:lang w:val="sk-SK"/>
        </w:rPr>
        <w:t xml:space="preserve"> bodu</w:t>
      </w:r>
      <w:r w:rsidR="004D47F9" w:rsidRPr="0060409C">
        <w:rPr>
          <w:rFonts w:ascii="Times New Roman" w:hAnsi="Times New Roman" w:cs="Times New Roman"/>
          <w:bCs/>
          <w:sz w:val="24"/>
          <w:szCs w:val="24"/>
          <w:lang w:val="sk-SK"/>
        </w:rPr>
        <w:t xml:space="preserve"> a dvanásteho </w:t>
      </w:r>
      <w:r w:rsidRPr="0060409C">
        <w:rPr>
          <w:rFonts w:ascii="Times New Roman" w:hAnsi="Times New Roman" w:cs="Times New Roman"/>
          <w:bCs/>
          <w:sz w:val="24"/>
          <w:szCs w:val="24"/>
          <w:lang w:val="sk-SK"/>
        </w:rPr>
        <w:t>bodu, ak ide o stavbu presahujúcu z  územného obvodu jedného okresného riaditeľstva do územného obvodu najmenej jedného ďalšieho okresného riaditeľstva.“.</w:t>
      </w:r>
    </w:p>
    <w:p w14:paraId="57C15C05"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2FF40C7A"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25 ods. 1 písmeno b) znie:</w:t>
      </w:r>
    </w:p>
    <w:p w14:paraId="408F63EF" w14:textId="54C97BBA"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„b) úkonmi v rámci činností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bCs/>
          <w:sz w:val="24"/>
          <w:szCs w:val="24"/>
          <w:lang w:val="sk-SK"/>
        </w:rPr>
        <w:t>, a to</w:t>
      </w:r>
    </w:p>
    <w:p w14:paraId="57F9A9D4" w14:textId="79A6DB84"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prerokovanie návrhu stavebného zámeru,</w:t>
      </w:r>
      <w:r w:rsidR="00592FD1" w:rsidRPr="0060409C">
        <w:rPr>
          <w:rFonts w:ascii="Times New Roman" w:hAnsi="Times New Roman" w:cs="Times New Roman"/>
          <w:bCs/>
          <w:sz w:val="24"/>
          <w:szCs w:val="24"/>
          <w:vertAlign w:val="superscript"/>
          <w:lang w:val="sk-SK"/>
        </w:rPr>
        <w:t>7a</w:t>
      </w:r>
      <w:r w:rsidR="00592FD1" w:rsidRPr="0060409C">
        <w:rPr>
          <w:rFonts w:ascii="Times New Roman" w:hAnsi="Times New Roman" w:cs="Times New Roman"/>
          <w:bCs/>
          <w:sz w:val="24"/>
          <w:szCs w:val="24"/>
          <w:lang w:val="sk-SK"/>
        </w:rPr>
        <w:t>)</w:t>
      </w:r>
      <w:r w:rsidRPr="0060409C">
        <w:rPr>
          <w:rFonts w:ascii="Times New Roman" w:hAnsi="Times New Roman" w:cs="Times New Roman"/>
          <w:bCs/>
          <w:sz w:val="24"/>
          <w:szCs w:val="24"/>
          <w:lang w:val="sk-SK"/>
        </w:rPr>
        <w:t xml:space="preserve"> posudzovaním textového a grafického vyjadrenia riešenia protipožiarnej bezpečnosti stavby obsiahnutého v tomto zámere,</w:t>
      </w:r>
    </w:p>
    <w:p w14:paraId="1FF51A56"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odstraňovanie rozporov,</w:t>
      </w:r>
      <w:r w:rsidRPr="0060409C">
        <w:rPr>
          <w:rFonts w:ascii="Times New Roman" w:hAnsi="Times New Roman" w:cs="Times New Roman"/>
          <w:bCs/>
          <w:sz w:val="24"/>
          <w:szCs w:val="24"/>
          <w:vertAlign w:val="superscript"/>
          <w:lang w:val="sk-SK"/>
        </w:rPr>
        <w:t>7b</w:t>
      </w:r>
      <w:r w:rsidRPr="0060409C">
        <w:rPr>
          <w:rFonts w:ascii="Times New Roman" w:hAnsi="Times New Roman" w:cs="Times New Roman"/>
          <w:bCs/>
          <w:sz w:val="24"/>
          <w:szCs w:val="24"/>
          <w:lang w:val="sk-SK"/>
        </w:rPr>
        <w:t>) posudzovaním úplnosti a správnosti záväzného stanoviska nadriadeným orgánom tomu orgánu štátneho požiarneho dozoru, ktorý záväzné stanovisko vydal,</w:t>
      </w:r>
    </w:p>
    <w:p w14:paraId="1900136F" w14:textId="1A41C29F"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prerokovanie projektu stavby, ktoré si orgán štátneho požiarneho dozoru vyhradil spôsobom ustanoveným v</w:t>
      </w:r>
      <w:r w:rsidR="00592FD1" w:rsidRPr="0060409C">
        <w:rPr>
          <w:rFonts w:ascii="Times New Roman" w:hAnsi="Times New Roman" w:cs="Times New Roman"/>
          <w:bCs/>
          <w:sz w:val="24"/>
          <w:szCs w:val="24"/>
          <w:lang w:val="sk-SK"/>
        </w:rPr>
        <w:t> 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7c</w:t>
      </w:r>
      <w:r w:rsidRPr="0060409C">
        <w:rPr>
          <w:rFonts w:ascii="Times New Roman" w:hAnsi="Times New Roman" w:cs="Times New Roman"/>
          <w:bCs/>
          <w:sz w:val="24"/>
          <w:szCs w:val="24"/>
          <w:lang w:val="sk-SK"/>
        </w:rPr>
        <w:t>) posúdením dodržania požiadaviek v záväznom stanovisku vydanom pri prerokovaní návrhu stavebného zámeru a v rozhodnutí o stavebnom zámere,</w:t>
      </w:r>
    </w:p>
    <w:p w14:paraId="32F65A06" w14:textId="67D41923"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prerokovanie zmeny projektu stavby, ktoré si orgán štátneho požiarneho dozoru vyhradil spôsobom ustanoveným v </w:t>
      </w:r>
      <w:r w:rsidR="00592FD1" w:rsidRPr="0060409C">
        <w:rPr>
          <w:rFonts w:ascii="Times New Roman" w:hAnsi="Times New Roman" w:cs="Times New Roman"/>
          <w:bCs/>
          <w:sz w:val="24"/>
          <w:szCs w:val="24"/>
          <w:lang w:val="sk-SK"/>
        </w:rPr>
        <w:t>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7d</w:t>
      </w:r>
      <w:r w:rsidRPr="0060409C">
        <w:rPr>
          <w:rFonts w:ascii="Times New Roman" w:hAnsi="Times New Roman" w:cs="Times New Roman"/>
          <w:bCs/>
          <w:sz w:val="24"/>
          <w:szCs w:val="24"/>
          <w:lang w:val="sk-SK"/>
        </w:rPr>
        <w:t>) posúdením dodržania požiadaviek v záväznom stanovisku vydanom pri prerokovaní návrhu stavebného zámeru a v rozhodnutí o stavebnom zámere,</w:t>
      </w:r>
    </w:p>
    <w:p w14:paraId="2FE863B5"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ohlásenie stavby a stavebných úprav stavby,</w:t>
      </w:r>
      <w:r w:rsidRPr="0060409C">
        <w:rPr>
          <w:rFonts w:ascii="Times New Roman" w:hAnsi="Times New Roman" w:cs="Times New Roman"/>
          <w:bCs/>
          <w:sz w:val="24"/>
          <w:szCs w:val="24"/>
          <w:vertAlign w:val="superscript"/>
          <w:lang w:val="sk-SK"/>
        </w:rPr>
        <w:t>7e</w:t>
      </w:r>
      <w:r w:rsidRPr="0060409C">
        <w:rPr>
          <w:rFonts w:ascii="Times New Roman" w:hAnsi="Times New Roman" w:cs="Times New Roman"/>
          <w:bCs/>
          <w:sz w:val="24"/>
          <w:szCs w:val="24"/>
          <w:lang w:val="sk-SK"/>
        </w:rPr>
        <w:t>) posudzovaním textového a grafického vyjadrenia riešenia protipožiarnej bezpečnosti stavby obsiahnutého v projekte stavby na ohlásenie,</w:t>
      </w:r>
    </w:p>
    <w:p w14:paraId="0145F432" w14:textId="4ED54994"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prerokovanie dočasného užívania stavby alebo jej časti, ktoré si orgán štátneho požiarneho dozoru vyhradil spôsobom ustanoveným v </w:t>
      </w:r>
      <w:r w:rsidR="00592FD1" w:rsidRPr="0060409C">
        <w:rPr>
          <w:rFonts w:ascii="Times New Roman" w:hAnsi="Times New Roman" w:cs="Times New Roman"/>
          <w:bCs/>
          <w:sz w:val="24"/>
          <w:szCs w:val="24"/>
          <w:lang w:val="sk-SK"/>
        </w:rPr>
        <w:t>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7f</w:t>
      </w:r>
      <w:r w:rsidRPr="0060409C">
        <w:rPr>
          <w:rFonts w:ascii="Times New Roman" w:hAnsi="Times New Roman" w:cs="Times New Roman"/>
          <w:bCs/>
          <w:sz w:val="24"/>
          <w:szCs w:val="24"/>
          <w:lang w:val="sk-SK"/>
        </w:rPr>
        <w:t>) kontrolou súladu splnenia podmienok protipožiarnej bezpečnosti stavby s overeným projektom stavby a s prihliadnutím na špecialistom požiarnej ochrany zdokumentované opatrenia protipožiarnej bezpečnosti v dokumentácii skutočného zhotovenia stavby a určenie podmienok pre dočasné užívanie stavby,</w:t>
      </w:r>
    </w:p>
    <w:p w14:paraId="73B5C2AE" w14:textId="677481E3"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povolenie predčasného užívania stavby, alebo jej samostatnej časti pred jej úplným dokončením, ku ktorým je orgán štátneho požiarneho dozoru vyzvaný spôsobom ustanoveným v </w:t>
      </w:r>
      <w:r w:rsidR="00592FD1" w:rsidRPr="0060409C">
        <w:rPr>
          <w:rFonts w:ascii="Times New Roman" w:hAnsi="Times New Roman" w:cs="Times New Roman"/>
          <w:bCs/>
          <w:sz w:val="24"/>
          <w:szCs w:val="24"/>
          <w:lang w:val="sk-SK"/>
        </w:rPr>
        <w:t>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7g</w:t>
      </w:r>
      <w:r w:rsidRPr="0060409C">
        <w:rPr>
          <w:rFonts w:ascii="Times New Roman" w:hAnsi="Times New Roman" w:cs="Times New Roman"/>
          <w:bCs/>
          <w:sz w:val="24"/>
          <w:szCs w:val="24"/>
          <w:lang w:val="sk-SK"/>
        </w:rPr>
        <w:t>) kontrolou, či stavba alebo jej samostatná časť v štádiu pred jej úplným dokončením má už v primeranej miere zaistenú protipožiarnu bezpečnosť,</w:t>
      </w:r>
    </w:p>
    <w:p w14:paraId="1EFA86F9"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kolaudačnú obhliadku, kontrolou súladu splnenia podmienok protipožiarnej bezpečnosti stavby s overeným projektom stavby a s prihliadnutím na špecialistom požiarnej ochrany zdokumentované opatrenia protipožiarnej bezpečnosti v dokumentácii skutočného zhotovenia stavby,</w:t>
      </w:r>
    </w:p>
    <w:p w14:paraId="0C18C3C5"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kontrolnú prehliadku alebo mimoriadnu kontrolnú prehliadku,</w:t>
      </w:r>
      <w:r w:rsidRPr="0060409C">
        <w:rPr>
          <w:rFonts w:ascii="Times New Roman" w:hAnsi="Times New Roman" w:cs="Times New Roman"/>
          <w:bCs/>
          <w:sz w:val="24"/>
          <w:szCs w:val="24"/>
          <w:vertAlign w:val="superscript"/>
          <w:lang w:val="sk-SK"/>
        </w:rPr>
        <w:t>7h</w:t>
      </w:r>
      <w:r w:rsidRPr="0060409C">
        <w:rPr>
          <w:rFonts w:ascii="Times New Roman" w:hAnsi="Times New Roman" w:cs="Times New Roman"/>
          <w:bCs/>
          <w:sz w:val="24"/>
          <w:szCs w:val="24"/>
          <w:lang w:val="sk-SK"/>
        </w:rPr>
        <w:t>) kontrolou splnenia podmienok protipožiarnej bezpečnosti stavby podľa overeného projektu stavby v primeranom rozsahu na realizované stavebné práce na stavbe,</w:t>
      </w:r>
    </w:p>
    <w:p w14:paraId="2D1B10B8" w14:textId="7BA7DA79"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námietky stavebníka uplatnené voči obsahu záväzného stanoviska v lehote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7i</w:t>
      </w:r>
      <w:r w:rsidRPr="0060409C">
        <w:rPr>
          <w:rFonts w:ascii="Times New Roman" w:hAnsi="Times New Roman" w:cs="Times New Roman"/>
          <w:bCs/>
          <w:sz w:val="24"/>
          <w:szCs w:val="24"/>
          <w:lang w:val="sk-SK"/>
        </w:rPr>
        <w:t>) posúdením úplnosti a správnosti záväzného stanoviska nadriadeným orgánom tomu orgánu štátneho požiarneho dozoru, ktorý záväzné stanovisko vydal,</w:t>
      </w:r>
    </w:p>
    <w:p w14:paraId="025D2682" w14:textId="396D45A2"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ak ide o overenie projektu stavby, ktoré si orgán štátneho požiarneho dozoru vyhradil spôsobom ustanoveným v </w:t>
      </w:r>
      <w:r w:rsidR="00592FD1" w:rsidRPr="0060409C">
        <w:rPr>
          <w:rFonts w:ascii="Times New Roman" w:hAnsi="Times New Roman" w:cs="Times New Roman"/>
          <w:bCs/>
          <w:sz w:val="24"/>
          <w:szCs w:val="24"/>
          <w:lang w:val="sk-SK"/>
        </w:rPr>
        <w:t>Stavebnom zákone</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7c</w:t>
      </w:r>
      <w:r w:rsidRPr="0060409C">
        <w:rPr>
          <w:rFonts w:ascii="Times New Roman" w:hAnsi="Times New Roman" w:cs="Times New Roman"/>
          <w:bCs/>
          <w:sz w:val="24"/>
          <w:szCs w:val="24"/>
          <w:lang w:val="sk-SK"/>
        </w:rPr>
        <w:t xml:space="preserve">) a v rámci prerokovania projektu stavby nevydal doložku súladu v lehote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7j</w:t>
      </w:r>
      <w:r w:rsidRPr="0060409C">
        <w:rPr>
          <w:rFonts w:ascii="Times New Roman" w:hAnsi="Times New Roman" w:cs="Times New Roman"/>
          <w:bCs/>
          <w:sz w:val="24"/>
          <w:szCs w:val="24"/>
          <w:lang w:val="sk-SK"/>
        </w:rPr>
        <w:t>) posúdením dodržania požiadaviek v záväznom stanovisku vydanom pri prerokovaní návrhu stavebného zámeru a v rozhodnutí o stavebnom zámere,</w:t>
      </w:r>
    </w:p>
    <w:p w14:paraId="4A9AFD87"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ak ide o konanie zmeny v užívaní stavby,</w:t>
      </w:r>
      <w:r w:rsidRPr="0060409C">
        <w:rPr>
          <w:rFonts w:ascii="Times New Roman" w:hAnsi="Times New Roman" w:cs="Times New Roman"/>
          <w:bCs/>
          <w:sz w:val="24"/>
          <w:szCs w:val="24"/>
          <w:vertAlign w:val="superscript"/>
          <w:lang w:val="sk-SK"/>
        </w:rPr>
        <w:t>7k</w:t>
      </w:r>
      <w:r w:rsidRPr="0060409C">
        <w:rPr>
          <w:rFonts w:ascii="Times New Roman" w:hAnsi="Times New Roman" w:cs="Times New Roman"/>
          <w:bCs/>
          <w:sz w:val="24"/>
          <w:szCs w:val="24"/>
          <w:lang w:val="sk-SK"/>
        </w:rPr>
        <w:t>) posudzovaním textového a grafického vyjadrenia riešenia protipožiarnej bezpečnosti stavby obsiahnutého v stavebnom zámere alebo v projekte stavby na ohlásenie,</w:t>
      </w:r>
    </w:p>
    <w:p w14:paraId="36FCF5A5"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vydaním </w:t>
      </w:r>
    </w:p>
    <w:p w14:paraId="21687E01"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13a.</w:t>
      </w:r>
      <w:r w:rsidRPr="0060409C">
        <w:rPr>
          <w:rFonts w:ascii="Times New Roman" w:hAnsi="Times New Roman" w:cs="Times New Roman"/>
          <w:bCs/>
          <w:sz w:val="24"/>
          <w:szCs w:val="24"/>
          <w:lang w:val="sk-SK"/>
        </w:rPr>
        <w:tab/>
        <w:t>záväzného stanoviska po úkone podľa prvého bodu,</w:t>
      </w:r>
    </w:p>
    <w:p w14:paraId="40B6B5A5"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13b.</w:t>
      </w:r>
      <w:r w:rsidRPr="0060409C">
        <w:rPr>
          <w:rFonts w:ascii="Times New Roman" w:hAnsi="Times New Roman" w:cs="Times New Roman"/>
          <w:bCs/>
          <w:sz w:val="24"/>
          <w:szCs w:val="24"/>
          <w:lang w:val="sk-SK"/>
        </w:rPr>
        <w:tab/>
        <w:t>stanoviska po úkone podľa druhého bodu,</w:t>
      </w:r>
    </w:p>
    <w:p w14:paraId="3C634725"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13c.</w:t>
      </w:r>
      <w:r w:rsidRPr="0060409C">
        <w:rPr>
          <w:rFonts w:ascii="Times New Roman" w:hAnsi="Times New Roman" w:cs="Times New Roman"/>
          <w:bCs/>
          <w:sz w:val="24"/>
          <w:szCs w:val="24"/>
          <w:lang w:val="sk-SK"/>
        </w:rPr>
        <w:tab/>
        <w:t>doložky súladu po overení dodržania podmienok záväzného stanoviska v rámci prerokovania projektu stavby po úkone podľa tretieho bodu,</w:t>
      </w:r>
    </w:p>
    <w:p w14:paraId="47AD25DE"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13d.</w:t>
      </w:r>
      <w:r w:rsidRPr="0060409C">
        <w:rPr>
          <w:rFonts w:ascii="Times New Roman" w:hAnsi="Times New Roman" w:cs="Times New Roman"/>
          <w:bCs/>
          <w:sz w:val="24"/>
          <w:szCs w:val="24"/>
          <w:lang w:val="sk-SK"/>
        </w:rPr>
        <w:tab/>
        <w:t>doložky súladu po overení dodržania podmienok záväzného stanoviska v rámci prerokovania zmeny projektu stavby po úkone podľa štvrtého bodu,</w:t>
      </w:r>
    </w:p>
    <w:p w14:paraId="58927DCE"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13e.</w:t>
      </w:r>
      <w:r w:rsidRPr="0060409C">
        <w:rPr>
          <w:rFonts w:ascii="Times New Roman" w:hAnsi="Times New Roman" w:cs="Times New Roman"/>
          <w:bCs/>
          <w:sz w:val="24"/>
          <w:szCs w:val="24"/>
          <w:lang w:val="sk-SK"/>
        </w:rPr>
        <w:tab/>
        <w:t>záväzného stanoviska po úkone podľa piateho bodu,</w:t>
      </w:r>
    </w:p>
    <w:p w14:paraId="06F11E9B"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13f.</w:t>
      </w:r>
      <w:r w:rsidRPr="0060409C">
        <w:rPr>
          <w:rFonts w:ascii="Times New Roman" w:hAnsi="Times New Roman" w:cs="Times New Roman"/>
          <w:bCs/>
          <w:sz w:val="24"/>
          <w:szCs w:val="24"/>
          <w:lang w:val="sk-SK"/>
        </w:rPr>
        <w:tab/>
        <w:t>stanoviska k povoleniu dočasného užívania stavby po úkone podľa šiesteho bodu,</w:t>
      </w:r>
    </w:p>
    <w:p w14:paraId="6B2FE0D2"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13g.</w:t>
      </w:r>
      <w:r w:rsidRPr="0060409C">
        <w:rPr>
          <w:rFonts w:ascii="Times New Roman" w:hAnsi="Times New Roman" w:cs="Times New Roman"/>
          <w:bCs/>
          <w:sz w:val="24"/>
          <w:szCs w:val="24"/>
          <w:lang w:val="sk-SK"/>
        </w:rPr>
        <w:tab/>
        <w:t>stanoviska k predčasnému užívaniu stavby po úkone podľa siedmeho bodu,</w:t>
      </w:r>
    </w:p>
    <w:p w14:paraId="26D0C131" w14:textId="77777777"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13h.</w:t>
      </w:r>
      <w:r w:rsidRPr="0060409C">
        <w:rPr>
          <w:rFonts w:ascii="Times New Roman" w:hAnsi="Times New Roman" w:cs="Times New Roman"/>
          <w:bCs/>
          <w:sz w:val="24"/>
          <w:szCs w:val="24"/>
          <w:lang w:val="sk-SK"/>
        </w:rPr>
        <w:tab/>
        <w:t>záväzného stanoviska na účel vydania kolaudačného osvedčenia podľa ôsmeho bodu,</w:t>
      </w:r>
    </w:p>
    <w:p w14:paraId="319033AB" w14:textId="2BB66B23"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13i.</w:t>
      </w:r>
      <w:r w:rsidRPr="0060409C">
        <w:rPr>
          <w:rFonts w:ascii="Times New Roman" w:hAnsi="Times New Roman" w:cs="Times New Roman"/>
          <w:bCs/>
          <w:sz w:val="24"/>
          <w:szCs w:val="24"/>
          <w:lang w:val="sk-SK"/>
        </w:rPr>
        <w:tab/>
        <w:t xml:space="preserve">stanoviska po úkone podľa </w:t>
      </w:r>
      <w:r w:rsidR="004D47F9" w:rsidRPr="0060409C">
        <w:rPr>
          <w:rFonts w:ascii="Times New Roman" w:hAnsi="Times New Roman" w:cs="Times New Roman"/>
          <w:bCs/>
          <w:sz w:val="24"/>
          <w:szCs w:val="24"/>
          <w:lang w:val="sk-SK"/>
        </w:rPr>
        <w:t xml:space="preserve">desiateho </w:t>
      </w:r>
      <w:r w:rsidRPr="0060409C">
        <w:rPr>
          <w:rFonts w:ascii="Times New Roman" w:hAnsi="Times New Roman" w:cs="Times New Roman"/>
          <w:bCs/>
          <w:sz w:val="24"/>
          <w:szCs w:val="24"/>
          <w:lang w:val="sk-SK"/>
        </w:rPr>
        <w:t>bodu,</w:t>
      </w:r>
    </w:p>
    <w:p w14:paraId="041AE9D0" w14:textId="1038E81F"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13j.</w:t>
      </w:r>
      <w:r w:rsidRPr="0060409C">
        <w:rPr>
          <w:rFonts w:ascii="Times New Roman" w:hAnsi="Times New Roman" w:cs="Times New Roman"/>
          <w:bCs/>
          <w:sz w:val="24"/>
          <w:szCs w:val="24"/>
          <w:lang w:val="sk-SK"/>
        </w:rPr>
        <w:tab/>
        <w:t xml:space="preserve">potvrdenie po úkone podľa </w:t>
      </w:r>
      <w:r w:rsidR="004D47F9" w:rsidRPr="0060409C">
        <w:rPr>
          <w:rFonts w:ascii="Times New Roman" w:hAnsi="Times New Roman" w:cs="Times New Roman"/>
          <w:bCs/>
          <w:sz w:val="24"/>
          <w:szCs w:val="24"/>
          <w:lang w:val="sk-SK"/>
        </w:rPr>
        <w:t xml:space="preserve">jedenásteho </w:t>
      </w:r>
      <w:r w:rsidRPr="0060409C">
        <w:rPr>
          <w:rFonts w:ascii="Times New Roman" w:hAnsi="Times New Roman" w:cs="Times New Roman"/>
          <w:bCs/>
          <w:sz w:val="24"/>
          <w:szCs w:val="24"/>
          <w:lang w:val="sk-SK"/>
        </w:rPr>
        <w:t>bodu,</w:t>
      </w:r>
    </w:p>
    <w:p w14:paraId="17887701" w14:textId="722DAEE5" w:rsidR="005F1EE4" w:rsidRPr="0060409C" w:rsidRDefault="005F1EE4" w:rsidP="005F1EE4">
      <w:pPr>
        <w:spacing w:after="0" w:line="240" w:lineRule="auto"/>
        <w:ind w:left="1701" w:hanging="567"/>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13k.</w:t>
      </w:r>
      <w:r w:rsidRPr="0060409C">
        <w:rPr>
          <w:rFonts w:ascii="Times New Roman" w:hAnsi="Times New Roman" w:cs="Times New Roman"/>
          <w:bCs/>
          <w:sz w:val="24"/>
          <w:szCs w:val="24"/>
          <w:lang w:val="sk-SK"/>
        </w:rPr>
        <w:tab/>
        <w:t xml:space="preserve">záväzného stanoviska po úkone podľa </w:t>
      </w:r>
      <w:r w:rsidR="004D47F9" w:rsidRPr="0060409C">
        <w:rPr>
          <w:rFonts w:ascii="Times New Roman" w:hAnsi="Times New Roman" w:cs="Times New Roman"/>
          <w:bCs/>
          <w:sz w:val="24"/>
          <w:szCs w:val="24"/>
          <w:lang w:val="sk-SK"/>
        </w:rPr>
        <w:t xml:space="preserve">dvanásteho </w:t>
      </w:r>
      <w:r w:rsidRPr="0060409C">
        <w:rPr>
          <w:rFonts w:ascii="Times New Roman" w:hAnsi="Times New Roman" w:cs="Times New Roman"/>
          <w:bCs/>
          <w:sz w:val="24"/>
          <w:szCs w:val="24"/>
          <w:lang w:val="sk-SK"/>
        </w:rPr>
        <w:t>bodu,</w:t>
      </w:r>
    </w:p>
    <w:p w14:paraId="694A1BCE" w14:textId="77777777"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vyjadrením do zápisnice z kontrolnej prehliadky stavby alebo z mimoriadnej kontrolnej prehliadky stavby po úkone podľa deviateho bodu,</w:t>
      </w:r>
    </w:p>
    <w:p w14:paraId="5B19A1C0" w14:textId="5D9B8BE3" w:rsidR="005F1EE4" w:rsidRPr="0060409C" w:rsidRDefault="005F1EE4" w:rsidP="00144395">
      <w:pPr>
        <w:pStyle w:val="Odsekzoznamu"/>
        <w:numPr>
          <w:ilvl w:val="0"/>
          <w:numId w:val="111"/>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aj keď sa týkajú umiestnenia technologického zariadenia, pričom sa primerane postupuje podľa </w:t>
      </w:r>
      <w:r w:rsidR="004D47F9" w:rsidRPr="0060409C">
        <w:rPr>
          <w:rFonts w:ascii="Times New Roman" w:hAnsi="Times New Roman" w:cs="Times New Roman"/>
          <w:bCs/>
          <w:sz w:val="24"/>
          <w:szCs w:val="24"/>
          <w:lang w:val="sk-SK"/>
        </w:rPr>
        <w:t xml:space="preserve">prvého až štrnásteho </w:t>
      </w:r>
      <w:r w:rsidRPr="0060409C">
        <w:rPr>
          <w:rFonts w:ascii="Times New Roman" w:hAnsi="Times New Roman" w:cs="Times New Roman"/>
          <w:bCs/>
          <w:sz w:val="24"/>
          <w:szCs w:val="24"/>
          <w:lang w:val="sk-SK"/>
        </w:rPr>
        <w:t>bodu,“.</w:t>
      </w:r>
    </w:p>
    <w:p w14:paraId="015F1C85"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p>
    <w:p w14:paraId="38D5BEA8"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7a až 7k znejú:</w:t>
      </w:r>
    </w:p>
    <w:p w14:paraId="7B00108A" w14:textId="3015288D"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7a</w:t>
      </w:r>
      <w:r w:rsidRPr="0060409C">
        <w:rPr>
          <w:rFonts w:ascii="Times New Roman" w:hAnsi="Times New Roman" w:cs="Times New Roman"/>
          <w:bCs/>
          <w:sz w:val="24"/>
          <w:szCs w:val="24"/>
          <w:lang w:val="sk-SK"/>
        </w:rPr>
        <w:t>)</w:t>
      </w:r>
      <w:r w:rsidR="00592FD1" w:rsidRPr="0060409C">
        <w:rPr>
          <w:rFonts w:ascii="Times New Roman" w:hAnsi="Times New Roman" w:cs="Times New Roman"/>
          <w:bCs/>
          <w:sz w:val="24"/>
          <w:szCs w:val="24"/>
          <w:lang w:val="sk-SK"/>
        </w:rPr>
        <w:t xml:space="preserve"> § 20</w:t>
      </w:r>
      <w:r w:rsidRPr="0060409C">
        <w:rPr>
          <w:rFonts w:ascii="Times New Roman" w:hAnsi="Times New Roman" w:cs="Times New Roman"/>
          <w:bCs/>
          <w:sz w:val="24"/>
          <w:szCs w:val="24"/>
          <w:lang w:val="sk-SK"/>
        </w:rPr>
        <w:t xml:space="preserve"> </w:t>
      </w:r>
      <w:r w:rsidR="00592FD1" w:rsidRPr="0060409C">
        <w:rPr>
          <w:rFonts w:ascii="Times New Roman" w:hAnsi="Times New Roman" w:cs="Times New Roman"/>
          <w:bCs/>
          <w:sz w:val="24"/>
          <w:szCs w:val="24"/>
          <w:lang w:val="sk-SK"/>
        </w:rPr>
        <w:t xml:space="preserve">Stavebného </w:t>
      </w:r>
      <w:r w:rsidRPr="0060409C">
        <w:rPr>
          <w:rFonts w:ascii="Times New Roman" w:hAnsi="Times New Roman" w:cs="Times New Roman"/>
          <w:bCs/>
          <w:sz w:val="24"/>
          <w:szCs w:val="24"/>
          <w:lang w:val="sk-SK"/>
        </w:rPr>
        <w:t>zákon</w:t>
      </w:r>
      <w:r w:rsidR="00592FD1" w:rsidRPr="0060409C">
        <w:rPr>
          <w:rFonts w:ascii="Times New Roman" w:hAnsi="Times New Roman" w:cs="Times New Roman"/>
          <w:bCs/>
          <w:sz w:val="24"/>
          <w:szCs w:val="24"/>
          <w:lang w:val="sk-SK"/>
        </w:rPr>
        <w:t>a</w:t>
      </w:r>
      <w:r w:rsidRPr="0060409C">
        <w:rPr>
          <w:rFonts w:ascii="Times New Roman" w:hAnsi="Times New Roman" w:cs="Times New Roman"/>
          <w:bCs/>
          <w:sz w:val="24"/>
          <w:szCs w:val="24"/>
          <w:lang w:val="sk-SK"/>
        </w:rPr>
        <w:t xml:space="preserve">. </w:t>
      </w:r>
    </w:p>
    <w:p w14:paraId="4C877DCF"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7b</w:t>
      </w:r>
      <w:r w:rsidRPr="0060409C">
        <w:rPr>
          <w:rFonts w:ascii="Times New Roman" w:hAnsi="Times New Roman" w:cs="Times New Roman"/>
          <w:bCs/>
          <w:sz w:val="24"/>
          <w:szCs w:val="24"/>
          <w:lang w:val="sk-SK"/>
        </w:rPr>
        <w:t>) § 54 ods. 2 Stavebného zákona.</w:t>
      </w:r>
    </w:p>
    <w:p w14:paraId="04F25BD3"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7c</w:t>
      </w:r>
      <w:r w:rsidRPr="0060409C">
        <w:rPr>
          <w:rFonts w:ascii="Times New Roman" w:hAnsi="Times New Roman" w:cs="Times New Roman"/>
          <w:bCs/>
          <w:sz w:val="24"/>
          <w:szCs w:val="24"/>
          <w:lang w:val="sk-SK"/>
        </w:rPr>
        <w:t>) § 24 ods. 2 Stavebného zákona.</w:t>
      </w:r>
    </w:p>
    <w:p w14:paraId="60B95729"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7d</w:t>
      </w:r>
      <w:r w:rsidRPr="0060409C">
        <w:rPr>
          <w:rFonts w:ascii="Times New Roman" w:hAnsi="Times New Roman" w:cs="Times New Roman"/>
          <w:bCs/>
          <w:sz w:val="24"/>
          <w:szCs w:val="24"/>
          <w:lang w:val="sk-SK"/>
        </w:rPr>
        <w:t>) § 65 ods. 7 Stavebného zákona.</w:t>
      </w:r>
    </w:p>
    <w:p w14:paraId="4151B1DC"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7e</w:t>
      </w:r>
      <w:r w:rsidRPr="0060409C">
        <w:rPr>
          <w:rFonts w:ascii="Times New Roman" w:hAnsi="Times New Roman" w:cs="Times New Roman"/>
          <w:bCs/>
          <w:sz w:val="24"/>
          <w:szCs w:val="24"/>
          <w:lang w:val="sk-SK"/>
        </w:rPr>
        <w:t>) § 63 Stavebného zákona.</w:t>
      </w:r>
    </w:p>
    <w:p w14:paraId="76212953"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7f</w:t>
      </w:r>
      <w:r w:rsidRPr="0060409C">
        <w:rPr>
          <w:rFonts w:ascii="Times New Roman" w:hAnsi="Times New Roman" w:cs="Times New Roman"/>
          <w:bCs/>
          <w:sz w:val="24"/>
          <w:szCs w:val="24"/>
          <w:lang w:val="sk-SK"/>
        </w:rPr>
        <w:t>) § 69 ods. 2 Stavebného zákona.</w:t>
      </w:r>
    </w:p>
    <w:p w14:paraId="713B3E46"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7g</w:t>
      </w:r>
      <w:r w:rsidRPr="0060409C">
        <w:rPr>
          <w:rFonts w:ascii="Times New Roman" w:hAnsi="Times New Roman" w:cs="Times New Roman"/>
          <w:bCs/>
          <w:sz w:val="24"/>
          <w:szCs w:val="24"/>
          <w:lang w:val="sk-SK"/>
        </w:rPr>
        <w:t>) § 70 Stavebného zákona.</w:t>
      </w:r>
    </w:p>
    <w:p w14:paraId="08D0FDA4"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7h</w:t>
      </w:r>
      <w:r w:rsidRPr="0060409C">
        <w:rPr>
          <w:rFonts w:ascii="Times New Roman" w:hAnsi="Times New Roman" w:cs="Times New Roman"/>
          <w:bCs/>
          <w:sz w:val="24"/>
          <w:szCs w:val="24"/>
          <w:lang w:val="sk-SK"/>
        </w:rPr>
        <w:t>) § 43 Stavebného zákona.</w:t>
      </w:r>
    </w:p>
    <w:p w14:paraId="549F39F2"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7i</w:t>
      </w:r>
      <w:r w:rsidRPr="0060409C">
        <w:rPr>
          <w:rFonts w:ascii="Times New Roman" w:hAnsi="Times New Roman" w:cs="Times New Roman"/>
          <w:bCs/>
          <w:sz w:val="24"/>
          <w:szCs w:val="24"/>
          <w:lang w:val="sk-SK"/>
        </w:rPr>
        <w:t>) § 21 ods. 13 Stavebného zákona.</w:t>
      </w:r>
    </w:p>
    <w:p w14:paraId="7B7EC9AF"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7j</w:t>
      </w:r>
      <w:r w:rsidRPr="0060409C">
        <w:rPr>
          <w:rFonts w:ascii="Times New Roman" w:hAnsi="Times New Roman" w:cs="Times New Roman"/>
          <w:bCs/>
          <w:sz w:val="24"/>
          <w:szCs w:val="24"/>
          <w:lang w:val="sk-SK"/>
        </w:rPr>
        <w:t>) § 24 ods. 2 Stavebného zákona.</w:t>
      </w:r>
    </w:p>
    <w:p w14:paraId="4A0C376F" w14:textId="77777777" w:rsidR="005F1EE4"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7k</w:t>
      </w:r>
      <w:r w:rsidRPr="0060409C">
        <w:rPr>
          <w:rFonts w:ascii="Times New Roman" w:hAnsi="Times New Roman" w:cs="Times New Roman"/>
          <w:bCs/>
          <w:sz w:val="24"/>
          <w:szCs w:val="24"/>
          <w:lang w:val="sk-SK"/>
        </w:rPr>
        <w:t>) § 68 Stavebného zákona.“.</w:t>
      </w:r>
    </w:p>
    <w:p w14:paraId="51B776B7"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065218B6"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25 ods. 1 písm. c) sa slová „schválenej projektovej dokumentácie“ nahrádzajú slovami „overeného projektu stavby“.</w:t>
      </w:r>
    </w:p>
    <w:p w14:paraId="168AA382"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5FAF7E34"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25 sa odsek 1 dopĺňa písmenami i) a j), ktoré znejú:</w:t>
      </w:r>
    </w:p>
    <w:p w14:paraId="6A8971C5"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„i) úkonmi v rámci činnosti podľa osobitného predpisu,</w:t>
      </w:r>
      <w:r w:rsidRPr="0060409C">
        <w:rPr>
          <w:rFonts w:ascii="Times New Roman" w:hAnsi="Times New Roman" w:cs="Times New Roman"/>
          <w:bCs/>
          <w:sz w:val="24"/>
          <w:szCs w:val="24"/>
          <w:vertAlign w:val="superscript"/>
          <w:lang w:val="sk-SK"/>
        </w:rPr>
        <w:t>7l</w:t>
      </w:r>
      <w:r w:rsidRPr="0060409C">
        <w:rPr>
          <w:rFonts w:ascii="Times New Roman" w:hAnsi="Times New Roman" w:cs="Times New Roman"/>
          <w:bCs/>
          <w:sz w:val="24"/>
          <w:szCs w:val="24"/>
          <w:lang w:val="sk-SK"/>
        </w:rPr>
        <w:t>) a to prerokovaním  územnoplánovacej dokumentácie a vydaním stanoviska k územnoplánovacej dokumentácii,</w:t>
      </w:r>
    </w:p>
    <w:p w14:paraId="35DE8D73" w14:textId="36C174C0"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j) posudzovaním riešenia protipožiarnej bezpečnosti stavby a posudzovaním stavieb z hľadiska splnenia požiadaviek protipožiarnej bezpečnosti podľa riešenia protipožiarnej bezpečnosti stavby posúdeného orgánom štátneho požiarneho dozoru na účely preskúmania spôsobilosti stavby na užívanie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7m</w:t>
      </w:r>
      <w:r w:rsidRPr="0060409C">
        <w:rPr>
          <w:rFonts w:ascii="Times New Roman" w:hAnsi="Times New Roman" w:cs="Times New Roman"/>
          <w:bCs/>
          <w:sz w:val="24"/>
          <w:szCs w:val="24"/>
          <w:lang w:val="sk-SK"/>
        </w:rPr>
        <w:t>)“</w:t>
      </w:r>
      <w:r w:rsidR="004D47F9" w:rsidRPr="0060409C">
        <w:rPr>
          <w:rFonts w:ascii="Times New Roman" w:hAnsi="Times New Roman" w:cs="Times New Roman"/>
          <w:bCs/>
          <w:sz w:val="24"/>
          <w:szCs w:val="24"/>
          <w:lang w:val="sk-SK"/>
        </w:rPr>
        <w:t>.</w:t>
      </w:r>
    </w:p>
    <w:p w14:paraId="35E54A6C"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p>
    <w:p w14:paraId="3864DC50"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7l a 7m znejú:</w:t>
      </w:r>
    </w:p>
    <w:p w14:paraId="1064C30E"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7l</w:t>
      </w:r>
      <w:r w:rsidRPr="0060409C">
        <w:rPr>
          <w:rFonts w:ascii="Times New Roman" w:hAnsi="Times New Roman" w:cs="Times New Roman"/>
          <w:bCs/>
          <w:sz w:val="24"/>
          <w:szCs w:val="24"/>
          <w:lang w:val="sk-SK"/>
        </w:rPr>
        <w:t>) Zákon č. 200/2022 Z. z. o územnom plánovaní v znení neskorších predpisov.</w:t>
      </w:r>
    </w:p>
    <w:p w14:paraId="049BA956" w14:textId="771248DE"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7m</w:t>
      </w:r>
      <w:r w:rsidRPr="0060409C">
        <w:rPr>
          <w:rFonts w:ascii="Times New Roman" w:hAnsi="Times New Roman" w:cs="Times New Roman"/>
          <w:bCs/>
          <w:sz w:val="24"/>
          <w:szCs w:val="24"/>
          <w:lang w:val="sk-SK"/>
        </w:rPr>
        <w:t xml:space="preserve">) § 84 ods. </w:t>
      </w:r>
      <w:r w:rsidR="00AC0D95" w:rsidRPr="0060409C">
        <w:rPr>
          <w:rFonts w:ascii="Times New Roman" w:hAnsi="Times New Roman" w:cs="Times New Roman"/>
          <w:bCs/>
          <w:sz w:val="24"/>
          <w:szCs w:val="24"/>
          <w:lang w:val="sk-SK"/>
        </w:rPr>
        <w:t>7</w:t>
      </w:r>
      <w:r w:rsidRPr="0060409C">
        <w:rPr>
          <w:rFonts w:ascii="Times New Roman" w:hAnsi="Times New Roman" w:cs="Times New Roman"/>
          <w:bCs/>
          <w:sz w:val="24"/>
          <w:szCs w:val="24"/>
          <w:lang w:val="sk-SK"/>
        </w:rPr>
        <w:t xml:space="preserve"> písm. </w:t>
      </w:r>
      <w:r w:rsidR="00AC0D95" w:rsidRPr="0060409C">
        <w:rPr>
          <w:rFonts w:ascii="Times New Roman" w:hAnsi="Times New Roman" w:cs="Times New Roman"/>
          <w:bCs/>
          <w:sz w:val="24"/>
          <w:szCs w:val="24"/>
          <w:lang w:val="sk-SK"/>
        </w:rPr>
        <w:t>a</w:t>
      </w:r>
      <w:r w:rsidRPr="0060409C">
        <w:rPr>
          <w:rFonts w:ascii="Times New Roman" w:hAnsi="Times New Roman" w:cs="Times New Roman"/>
          <w:bCs/>
          <w:sz w:val="24"/>
          <w:szCs w:val="24"/>
          <w:lang w:val="sk-SK"/>
        </w:rPr>
        <w:t>) Stavebného zákona.“</w:t>
      </w:r>
    </w:p>
    <w:p w14:paraId="62BBF306"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5F672284"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25 odsek 4 znie:</w:t>
      </w:r>
    </w:p>
    <w:p w14:paraId="12A40D07" w14:textId="77777777" w:rsidR="005F1EE4" w:rsidRPr="0060409C" w:rsidRDefault="005F1EE4" w:rsidP="005F1EE4">
      <w:pPr>
        <w:spacing w:after="0" w:line="240" w:lineRule="auto"/>
        <w:ind w:left="630"/>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„(4) Štátny požiarny dozor podľa § 25 ods. 1 písm. b), c) a j) sa nevykonáva na drobných stavbách,</w:t>
      </w:r>
      <w:r w:rsidRPr="0060409C">
        <w:rPr>
          <w:rFonts w:ascii="Times New Roman" w:hAnsi="Times New Roman" w:cs="Times New Roman"/>
          <w:bCs/>
          <w:sz w:val="24"/>
          <w:szCs w:val="24"/>
          <w:vertAlign w:val="superscript"/>
          <w:lang w:val="sk-SK"/>
        </w:rPr>
        <w:t>7n</w:t>
      </w:r>
      <w:r w:rsidRPr="0060409C">
        <w:rPr>
          <w:rFonts w:ascii="Times New Roman" w:hAnsi="Times New Roman" w:cs="Times New Roman"/>
          <w:bCs/>
          <w:sz w:val="24"/>
          <w:szCs w:val="24"/>
          <w:lang w:val="sk-SK"/>
        </w:rPr>
        <w:t>) jednoduchých stavbách</w:t>
      </w:r>
      <w:r w:rsidRPr="0060409C">
        <w:rPr>
          <w:rFonts w:ascii="Times New Roman" w:hAnsi="Times New Roman" w:cs="Times New Roman"/>
          <w:bCs/>
          <w:sz w:val="24"/>
          <w:szCs w:val="24"/>
          <w:vertAlign w:val="superscript"/>
          <w:lang w:val="sk-SK"/>
        </w:rPr>
        <w:t>7o</w:t>
      </w:r>
      <w:r w:rsidRPr="0060409C">
        <w:rPr>
          <w:rFonts w:ascii="Times New Roman" w:hAnsi="Times New Roman" w:cs="Times New Roman"/>
          <w:bCs/>
          <w:sz w:val="24"/>
          <w:szCs w:val="24"/>
          <w:lang w:val="sk-SK"/>
        </w:rPr>
        <w:t>) a pri stavebných úpravách,</w:t>
      </w:r>
      <w:r w:rsidRPr="0060409C">
        <w:rPr>
          <w:rFonts w:ascii="Times New Roman" w:hAnsi="Times New Roman" w:cs="Times New Roman"/>
          <w:bCs/>
          <w:sz w:val="24"/>
          <w:szCs w:val="24"/>
          <w:vertAlign w:val="superscript"/>
          <w:lang w:val="sk-SK"/>
        </w:rPr>
        <w:t>7p</w:t>
      </w:r>
      <w:r w:rsidRPr="0060409C">
        <w:rPr>
          <w:rFonts w:ascii="Times New Roman" w:hAnsi="Times New Roman" w:cs="Times New Roman"/>
          <w:bCs/>
          <w:sz w:val="24"/>
          <w:szCs w:val="24"/>
          <w:lang w:val="sk-SK"/>
        </w:rPr>
        <w:t>) okrem jednoduchých stavieb a drobných stavieb, ktorých zoznam ustanoví všeobecne záväzný právny predpis, ktorý vydá ministerstvo, na ktorých sa vykonáva štátny požiarny dozor podľa § 25 ods. 1 písm. b) a c).“.</w:t>
      </w:r>
    </w:p>
    <w:p w14:paraId="3A948EAC"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p>
    <w:p w14:paraId="7032411C"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7n až 7p znejú:</w:t>
      </w:r>
    </w:p>
    <w:p w14:paraId="52F8CD33"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7n</w:t>
      </w:r>
      <w:r w:rsidRPr="0060409C">
        <w:rPr>
          <w:rFonts w:ascii="Times New Roman" w:hAnsi="Times New Roman" w:cs="Times New Roman"/>
          <w:bCs/>
          <w:sz w:val="24"/>
          <w:szCs w:val="24"/>
          <w:lang w:val="sk-SK"/>
        </w:rPr>
        <w:t>) § 2 ods. 4 Stavebného zákona.</w:t>
      </w:r>
    </w:p>
    <w:p w14:paraId="2DE50B4C"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7o</w:t>
      </w:r>
      <w:r w:rsidRPr="0060409C">
        <w:rPr>
          <w:rFonts w:ascii="Times New Roman" w:hAnsi="Times New Roman" w:cs="Times New Roman"/>
          <w:bCs/>
          <w:sz w:val="24"/>
          <w:szCs w:val="24"/>
          <w:lang w:val="sk-SK"/>
        </w:rPr>
        <w:t>) § 2 ods. 6 Stavebného zákona.</w:t>
      </w:r>
    </w:p>
    <w:p w14:paraId="46EF406B"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7p</w:t>
      </w:r>
      <w:r w:rsidRPr="0060409C">
        <w:rPr>
          <w:rFonts w:ascii="Times New Roman" w:hAnsi="Times New Roman" w:cs="Times New Roman"/>
          <w:bCs/>
          <w:sz w:val="24"/>
          <w:szCs w:val="24"/>
          <w:lang w:val="sk-SK"/>
        </w:rPr>
        <w:t>) § 2 ods. 9 Stavebného zákona.“.</w:t>
      </w:r>
    </w:p>
    <w:p w14:paraId="63873298"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54ACD65F" w14:textId="1382702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26 ods. 1 písmená b) a</w:t>
      </w:r>
      <w:r w:rsidR="00511C2B" w:rsidRPr="0060409C">
        <w:rPr>
          <w:rFonts w:ascii="Times New Roman" w:hAnsi="Times New Roman" w:cs="Times New Roman"/>
          <w:bCs/>
          <w:sz w:val="24"/>
          <w:szCs w:val="24"/>
          <w:lang w:val="sk-SK"/>
        </w:rPr>
        <w:t>ž</w:t>
      </w:r>
      <w:r w:rsidRPr="0060409C">
        <w:rPr>
          <w:rFonts w:ascii="Times New Roman" w:hAnsi="Times New Roman" w:cs="Times New Roman"/>
          <w:bCs/>
          <w:sz w:val="24"/>
          <w:szCs w:val="24"/>
          <w:lang w:val="sk-SK"/>
        </w:rPr>
        <w:t xml:space="preserve"> </w:t>
      </w:r>
      <w:r w:rsidR="00511C2B" w:rsidRPr="0060409C">
        <w:rPr>
          <w:rFonts w:ascii="Times New Roman" w:hAnsi="Times New Roman" w:cs="Times New Roman"/>
          <w:bCs/>
          <w:sz w:val="24"/>
          <w:szCs w:val="24"/>
          <w:lang w:val="sk-SK"/>
        </w:rPr>
        <w:t>d</w:t>
      </w:r>
      <w:r w:rsidRPr="0060409C">
        <w:rPr>
          <w:rFonts w:ascii="Times New Roman" w:hAnsi="Times New Roman" w:cs="Times New Roman"/>
          <w:bCs/>
          <w:sz w:val="24"/>
          <w:szCs w:val="24"/>
          <w:lang w:val="sk-SK"/>
        </w:rPr>
        <w:t>) znejú:</w:t>
      </w:r>
    </w:p>
    <w:p w14:paraId="05A8DC99"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„b) úkonmi uvedenými v § 25 ods. 1 písm. b) bodoch 2, 10, 13b a 13i, ak bolo vyzvané k odstráneniu rozporov v záväznom stanovisku vydanom okresným riaditeľstvom alebo krajským riaditeľstvom alebo ak bolo požiadané o vyjadrenie sa k námietkam stavebníka k obsahu záväzného stanoviska vydanom okresným riaditeľstvom alebo krajským riaditeľstvom,  </w:t>
      </w:r>
    </w:p>
    <w:p w14:paraId="6622F73E" w14:textId="77777777" w:rsidR="00511C2B" w:rsidRPr="0060409C" w:rsidRDefault="005F1EE4" w:rsidP="005F1EE4">
      <w:pPr>
        <w:spacing w:after="0" w:line="240" w:lineRule="auto"/>
        <w:ind w:left="70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c) úkonmi uvedenými v § 25 ods. 1 písm. b) bodoch 1, 3 až 9, 11, 12, 13a, 13c až 13h, 13j, 13k, 14 a 15 a písm. j), pri stavbách, pre ktoré nie sú upravené zásady protipožiarnej bezpečnosti a pri stavbách, ktoré si vyhradí z hľadiska osobitného hospodárskeho alebo spoločenského významu</w:t>
      </w:r>
      <w:r w:rsidR="00511C2B" w:rsidRPr="0060409C">
        <w:rPr>
          <w:rFonts w:ascii="Times New Roman" w:hAnsi="Times New Roman" w:cs="Times New Roman"/>
          <w:bCs/>
          <w:sz w:val="24"/>
          <w:szCs w:val="24"/>
          <w:lang w:val="sk-SK"/>
        </w:rPr>
        <w:t>,</w:t>
      </w:r>
    </w:p>
    <w:p w14:paraId="2DF66CC4" w14:textId="0BD5DEAD" w:rsidR="005F1EE4" w:rsidRPr="0060409C" w:rsidRDefault="005F1EE4" w:rsidP="00932C58">
      <w:pPr>
        <w:pStyle w:val="Odsekzoznamu"/>
        <w:spacing w:before="6" w:after="0" w:line="240" w:lineRule="auto"/>
        <w:ind w:left="709"/>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d) vykonávaním kontrol stavieb podľa písmena c) v priebehu ich zhotovovania z hľadiska dodržiavania protipožiarnej bezpečnosti podľa overeného projektu stavby,“.</w:t>
      </w:r>
    </w:p>
    <w:p w14:paraId="61B76408"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53858187"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26 sa odsek 1 dopĺňa písmenom h), ktoré znie:</w:t>
      </w:r>
    </w:p>
    <w:p w14:paraId="43C6E884"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„h) úkonmi uvedenými v § 25 ods. 1 písm. i), ak ide o územnoplánovaciu dokumentáciu vzťahujúcu sa na územia najmenej dvoch krajských riaditeľstiev.“.  </w:t>
      </w:r>
    </w:p>
    <w:p w14:paraId="40D2ECF0"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76D89CFC"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V § 27 písmená a) až c) znejú:</w:t>
      </w:r>
    </w:p>
    <w:p w14:paraId="6F0B5BAA"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 úkonmi uvedenými v § 25 ods. 1 písm. b) bodoch 2, 10, 13b a 13i, ak bolo vyzvané k odstráneniu rozporov v záväznom stanovisku vydanom okresným riaditeľstvom alebo ak bolo požiadané o vyjadrenie sa k námietkam stavebníka k obsahu záväzného stanoviska vydanom okresným riaditeľstvom,</w:t>
      </w:r>
    </w:p>
    <w:p w14:paraId="21C88D29"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b) úkonmi uvedenými v § 25 ods. 1 písm. b) bodoch 1, 3 až 9, 11, 12, 13a, 13c až 13h, 13j, 13k, 14 a 15 a písm. j), pri stavbách, ktoré si vyhradí z hľadiska osobitného hospodárskeho alebo spoločenského významu a pri stavbách určených ministerstvom podľa § 17 ods. 1 písm. v),</w:t>
      </w:r>
    </w:p>
    <w:p w14:paraId="25DC0FE0"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c) vykonávaním kontrol stavieb v priebehu ich zhotovovania z hľadiska dodržiavania protipožiarnej bezpečnosti podľa overeného projektu stavby, a to na stavbách podľa písmena b),“.</w:t>
      </w:r>
    </w:p>
    <w:p w14:paraId="0659BDC6"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3BD20DA7"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27 sa dopĺňa písmenom h), ktoré znie:</w:t>
      </w:r>
    </w:p>
    <w:p w14:paraId="04628667" w14:textId="77777777" w:rsidR="005F1EE4" w:rsidRPr="0060409C" w:rsidRDefault="005F1EE4" w:rsidP="005F1EE4">
      <w:pPr>
        <w:spacing w:after="0" w:line="240" w:lineRule="auto"/>
        <w:ind w:left="709" w:hanging="79"/>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„h) úkonmi uvedenými v § 25 ods. 1 písm. i) ak ide o územnoplánovaciu dokumentáciu vzťahujúcu sa na územia najmenej dvoch okresných riaditeľstiev.“.</w:t>
      </w:r>
    </w:p>
    <w:p w14:paraId="52CAE2E0" w14:textId="77777777" w:rsidR="005F1EE4" w:rsidRPr="0060409C" w:rsidRDefault="005F1EE4" w:rsidP="005F1EE4">
      <w:pPr>
        <w:spacing w:after="0" w:line="240" w:lineRule="auto"/>
        <w:contextualSpacing/>
        <w:jc w:val="both"/>
        <w:rPr>
          <w:rFonts w:ascii="Times New Roman" w:hAnsi="Times New Roman" w:cs="Times New Roman"/>
          <w:bCs/>
          <w:sz w:val="24"/>
          <w:szCs w:val="24"/>
          <w:lang w:val="sk-SK"/>
        </w:rPr>
      </w:pPr>
    </w:p>
    <w:p w14:paraId="4C6E93D3" w14:textId="77777777" w:rsidR="005F1EE4" w:rsidRPr="0060409C" w:rsidRDefault="005F1EE4" w:rsidP="008149E5">
      <w:pPr>
        <w:pStyle w:val="Odsekzoznamu"/>
        <w:numPr>
          <w:ilvl w:val="0"/>
          <w:numId w:val="43"/>
        </w:numPr>
        <w:spacing w:before="6" w:after="12" w:line="240" w:lineRule="auto"/>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Za § 77c sa vkladá § 77d, ktorý vrátane nadpisu znie:</w:t>
      </w:r>
    </w:p>
    <w:p w14:paraId="67A068BC" w14:textId="77777777" w:rsidR="005F1EE4" w:rsidRPr="0060409C" w:rsidRDefault="005F1EE4" w:rsidP="005F1EE4">
      <w:pPr>
        <w:spacing w:after="0" w:line="240" w:lineRule="auto"/>
        <w:ind w:left="426"/>
        <w:contextualSpacing/>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77d</w:t>
      </w:r>
    </w:p>
    <w:p w14:paraId="0FDEE538" w14:textId="77777777" w:rsidR="005F1EE4" w:rsidRPr="0060409C" w:rsidRDefault="005F1EE4" w:rsidP="005F1EE4">
      <w:pPr>
        <w:spacing w:after="0" w:line="240" w:lineRule="auto"/>
        <w:ind w:left="426"/>
        <w:contextualSpacing/>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ustanovenia k úpravám účinným od 1. apríla 2025</w:t>
      </w:r>
    </w:p>
    <w:p w14:paraId="71C8A3AD"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Záväzné stanovisko vydané orgánom štátneho požiarneho dozoru do 31. marca 2025 v konaní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 </w:t>
      </w:r>
    </w:p>
    <w:p w14:paraId="393C18D0"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Riešenie protipožiarnej bezpečnosti stavby tvoriace súčasť projektovej dokumentácie stavby vypracovanej podľa predpisov účinných do 31. marca 2025 pre konania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w:t>
      </w:r>
    </w:p>
    <w:p w14:paraId="5190ABDE"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Posudzovanie projektovej dokumentácie stavieb z hľadiska ich protipožiarnej bezpečnosti v konaní, na ktoré sa vzťahuje zákon č. 50/1976 Zb. o územnom plánovaní a stavebnom poriadku (stavebný zákon) v znení neskorších predpisov, sa vykonáva v rámci štátneho požiarneho dozoru podľa predpisov účinných do 31. marca 2025.</w:t>
      </w:r>
    </w:p>
    <w:p w14:paraId="361E485A"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Posudzovanie stavieb z hľadiska splnenia požiadaviek protipožiarnej bezpečnosti podľa projektovej dokumentácie overenej stavebným úradom v konaní, na ktoré sa vzťahuje zákon č. 50/1976 Zb. o územnom plánovaní a stavebnom poriadku (stavebný zákon) v znení neskorších predpisov, sa vykonáva v rámci štátneho požiarneho dozoru podľa predpisov účinných do 31. marca 2025.</w:t>
      </w:r>
    </w:p>
    <w:p w14:paraId="42CA8354"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Pri vykonávaní kontroly stavby v priebehu jej zhotovovania z hľadiska dodržiavania protipožiarnej bezpečnosti sa postupuje podľa dokumentácie overenej stavebným úradom v stavebnom konaní, ak stavba bola povolená podľa zákona č. 50/1976 Zb. o územnom plánovaní a stavebnom poriadku (stavebný zákon) v znení neskorších predpisov.</w:t>
      </w:r>
    </w:p>
    <w:p w14:paraId="6E1D1729"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Na vykonávanie štátneho požiarneho dozoru podľa § 25 ods. 1 písm. b) v znení účinnom do 31. marca 2025 ministerstvo určí krajské riaditeľstvo ako orgán štátneho požiarneho dozoru, ktorý je príslušný na konanie na stavbách presahujúcich z  územného obvodu jedného krajského riaditeľstva do územného obvodu najmenej jedného ďalšieho krajského riaditeľstva, a to aj vtedy, ak už ministerstvo vydalo záväzné stanovisko k projektovej dokumentácii stavby na účely predchádzajúcich konaní, na ktoré sa vzťahuje zákon č. 50/1976 Zb. o územnom plánovaní a stavebnom poriadku (stavebný zákon) v znení neskorších predpisov.  </w:t>
      </w:r>
    </w:p>
    <w:p w14:paraId="6D0E8471" w14:textId="77777777"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Na vykonávanie štátneho požiarneho dozoru podľa § 25 ods. 1 písm. b) v znení účinnom do 31. marca 2025 krajské riaditeľstvo určí okresné riaditeľstvo ako orgán štátneho požiarneho dozoru, ktorý je príslušný na konanie na stavbách presahujúcich z  územného obvodu jedného okresného riaditeľstva do územného obvodu najmenej jedného ďalšieho okresného riaditeľstva, a to aj vtedy, ak už krajské riaditeľstvo vydalo záväzné stanovisko k projektovej dokumentácii stavby na účely predchádzajúcich konaní, na ktoré sa vzťahuje zákon č. 50/1976 Zb. o územnom plánovaní a stavebnom poriadku (stavebný zákon) v znení neskorších predpisov.</w:t>
      </w:r>
    </w:p>
    <w:p w14:paraId="60FBC954" w14:textId="4F55888C" w:rsidR="005F1EE4" w:rsidRPr="0060409C" w:rsidRDefault="005F1EE4" w:rsidP="00144395">
      <w:pPr>
        <w:pStyle w:val="Odsekzoznamu"/>
        <w:numPr>
          <w:ilvl w:val="0"/>
          <w:numId w:val="112"/>
        </w:numPr>
        <w:spacing w:after="0" w:line="240" w:lineRule="auto"/>
        <w:ind w:left="1134" w:hanging="425"/>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Forma overenia písomností vyhotovených špecialistom požiarnej ochrany alebo hosťujúcim špecialistom požiarnej ochrany podľa § 11 ods. 12 písm. a) </w:t>
      </w:r>
      <w:r w:rsidR="004D47F9" w:rsidRPr="0060409C">
        <w:rPr>
          <w:rFonts w:ascii="Times New Roman" w:hAnsi="Times New Roman" w:cs="Times New Roman"/>
          <w:bCs/>
          <w:sz w:val="24"/>
          <w:szCs w:val="24"/>
          <w:lang w:val="sk-SK"/>
        </w:rPr>
        <w:t xml:space="preserve">v znení účinnom </w:t>
      </w:r>
      <w:r w:rsidR="0085494D" w:rsidRPr="0060409C">
        <w:rPr>
          <w:rFonts w:ascii="Times New Roman" w:hAnsi="Times New Roman" w:cs="Times New Roman"/>
          <w:bCs/>
          <w:sz w:val="24"/>
          <w:szCs w:val="24"/>
          <w:lang w:val="sk-SK"/>
        </w:rPr>
        <w:t xml:space="preserve">od 1. apríla 2025 </w:t>
      </w:r>
      <w:r w:rsidRPr="0060409C">
        <w:rPr>
          <w:rFonts w:ascii="Times New Roman" w:hAnsi="Times New Roman" w:cs="Times New Roman"/>
          <w:bCs/>
          <w:sz w:val="24"/>
          <w:szCs w:val="24"/>
          <w:lang w:val="sk-SK"/>
        </w:rPr>
        <w:t>je možná až od času plnej funkčnosti funkcionality informačného systému územného plánovania a výstavby</w:t>
      </w:r>
      <w:r w:rsidRPr="0060409C">
        <w:rPr>
          <w:rFonts w:ascii="Times New Roman" w:hAnsi="Times New Roman" w:cs="Times New Roman"/>
          <w:bCs/>
          <w:sz w:val="24"/>
          <w:szCs w:val="24"/>
          <w:vertAlign w:val="superscript"/>
          <w:lang w:val="sk-SK"/>
        </w:rPr>
        <w:t>31</w:t>
      </w:r>
      <w:r w:rsidRPr="0060409C">
        <w:rPr>
          <w:rFonts w:ascii="Times New Roman" w:hAnsi="Times New Roman" w:cs="Times New Roman"/>
          <w:bCs/>
          <w:sz w:val="24"/>
          <w:szCs w:val="24"/>
          <w:lang w:val="sk-SK"/>
        </w:rPr>
        <w:t>) určenej na vyhotovenie takého overenia.“.</w:t>
      </w:r>
    </w:p>
    <w:p w14:paraId="3667731C" w14:textId="77777777" w:rsidR="005F1EE4" w:rsidRPr="0060409C" w:rsidRDefault="005F1EE4" w:rsidP="005F1EE4">
      <w:pPr>
        <w:spacing w:after="0" w:line="240" w:lineRule="auto"/>
        <w:ind w:left="426"/>
        <w:contextualSpacing/>
        <w:jc w:val="both"/>
        <w:rPr>
          <w:rFonts w:ascii="Times New Roman" w:hAnsi="Times New Roman" w:cs="Times New Roman"/>
          <w:bCs/>
          <w:sz w:val="24"/>
          <w:szCs w:val="24"/>
          <w:lang w:val="sk-SK"/>
        </w:rPr>
      </w:pPr>
    </w:p>
    <w:p w14:paraId="39B7B99C" w14:textId="77777777" w:rsidR="005F1EE4" w:rsidRPr="0060409C" w:rsidRDefault="005F1EE4" w:rsidP="005F1EE4">
      <w:pPr>
        <w:spacing w:after="0" w:line="240" w:lineRule="auto"/>
        <w:ind w:left="426" w:firstLine="204"/>
        <w:contextualSpacing/>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31 znie:</w:t>
      </w:r>
    </w:p>
    <w:p w14:paraId="5858779A" w14:textId="77777777" w:rsidR="00D55F18" w:rsidRPr="0060409C" w:rsidRDefault="005F1EE4" w:rsidP="005F1EE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31</w:t>
      </w:r>
      <w:r w:rsidRPr="0060409C">
        <w:rPr>
          <w:rFonts w:ascii="Times New Roman" w:hAnsi="Times New Roman" w:cs="Times New Roman"/>
          <w:bCs/>
          <w:sz w:val="24"/>
          <w:szCs w:val="24"/>
          <w:lang w:val="sk-SK"/>
        </w:rPr>
        <w:t>) § 25 zákona č. 200/2022 Z. z. v znení neskorších predpisov.“</w:t>
      </w:r>
    </w:p>
    <w:p w14:paraId="54F1384B" w14:textId="77777777" w:rsidR="009217B7" w:rsidRPr="0060409C" w:rsidRDefault="009217B7" w:rsidP="009217B7">
      <w:pPr>
        <w:pStyle w:val="Odsekzoznamu"/>
        <w:spacing w:before="6" w:after="12" w:line="240" w:lineRule="auto"/>
        <w:ind w:left="630"/>
        <w:jc w:val="both"/>
        <w:rPr>
          <w:rFonts w:ascii="Times New Roman" w:hAnsi="Times New Roman" w:cs="Times New Roman"/>
          <w:sz w:val="24"/>
          <w:szCs w:val="24"/>
          <w:lang w:val="sk-SK"/>
        </w:rPr>
      </w:pPr>
      <w:bookmarkStart w:id="761" w:name="predpis.clanok-28.bod-18"/>
      <w:bookmarkStart w:id="762" w:name="predpis.clanok-28.bod-18.text"/>
      <w:bookmarkEnd w:id="759"/>
      <w:bookmarkEnd w:id="760"/>
    </w:p>
    <w:p w14:paraId="45097DEC" w14:textId="26CC371D" w:rsidR="00327DBC" w:rsidRPr="0060409C" w:rsidRDefault="00327DBC" w:rsidP="008149E5">
      <w:pPr>
        <w:pStyle w:val="Odsekzoznamu"/>
        <w:numPr>
          <w:ilvl w:val="0"/>
          <w:numId w:val="4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„uskutočňovanie stavby“ vo všetkých tvaroch </w:t>
      </w:r>
      <w:r w:rsidR="00997769"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„zhotovovanie stavby“ v príslušnom tvare</w:t>
      </w:r>
    </w:p>
    <w:bookmarkEnd w:id="757"/>
    <w:bookmarkEnd w:id="761"/>
    <w:bookmarkEnd w:id="762"/>
    <w:p w14:paraId="1830970F"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1B1FE980" w14:textId="77777777" w:rsidR="00DB06ED" w:rsidRPr="0060409C" w:rsidRDefault="00DB06ED" w:rsidP="008149E5">
      <w:pPr>
        <w:pStyle w:val="Nadpis1"/>
        <w:numPr>
          <w:ilvl w:val="0"/>
          <w:numId w:val="6"/>
        </w:numPr>
        <w:rPr>
          <w:sz w:val="24"/>
          <w:szCs w:val="24"/>
        </w:rPr>
      </w:pPr>
      <w:bookmarkStart w:id="763" w:name="predpis.clanok-29.odsek-1.oznacenie"/>
      <w:bookmarkStart w:id="764" w:name="predpis.clanok-29.odsek-1"/>
      <w:bookmarkStart w:id="765" w:name="predpis.clanok-29"/>
      <w:bookmarkEnd w:id="763"/>
    </w:p>
    <w:p w14:paraId="324D9F2E" w14:textId="77777777" w:rsidR="00640BA6" w:rsidRPr="0060409C" w:rsidRDefault="0024192D" w:rsidP="009342D9">
      <w:pPr>
        <w:pStyle w:val="Nadpis2"/>
        <w:rPr>
          <w:sz w:val="24"/>
          <w:szCs w:val="24"/>
        </w:rPr>
      </w:pPr>
      <w:r w:rsidRPr="0060409C">
        <w:rPr>
          <w:sz w:val="24"/>
          <w:szCs w:val="24"/>
        </w:rPr>
        <w:t xml:space="preserve">Zákon č. </w:t>
      </w:r>
      <w:r w:rsidR="00640BA6" w:rsidRPr="0060409C">
        <w:rPr>
          <w:sz w:val="24"/>
          <w:szCs w:val="24"/>
        </w:rPr>
        <w:t>49/2002 Z. z.</w:t>
      </w:r>
      <w:bookmarkStart w:id="766" w:name="predpis.clanok-29.odsek-1.text"/>
      <w:r w:rsidRPr="0060409C">
        <w:rPr>
          <w:sz w:val="24"/>
          <w:szCs w:val="24"/>
        </w:rPr>
        <w:t xml:space="preserve"> o ochrane pamiatkového fondu v znení zákona č. 479/2005 Z. z., zákona č. 208/2009 Z. z., zákona č. 262/2011 Z. z., zákona č. 180/2013 Z. z., zákona č. 38/2014 Z. z., zákona č. 104/2014 Z. z., zákona č. 282/2015 Z. z., zákona č. 376/2015 Z. z., zákona č. 125/2016 Z. z., zákona č. 160/2018 Z. z., zákona č. 177/2018 Z. z., nálezu Ústavného súdu Slovenskej republiky č. 34/2019 Z. z., zákona č. 389/2021 Z. z.</w:t>
      </w:r>
      <w:r w:rsidR="00DB06ED" w:rsidRPr="0060409C">
        <w:rPr>
          <w:sz w:val="24"/>
          <w:szCs w:val="24"/>
        </w:rPr>
        <w:t>,</w:t>
      </w:r>
      <w:r w:rsidRPr="0060409C">
        <w:rPr>
          <w:sz w:val="24"/>
          <w:szCs w:val="24"/>
        </w:rPr>
        <w:t xml:space="preserve"> zákona č. 92/2022 Z. z.</w:t>
      </w:r>
      <w:r w:rsidR="00DB06ED" w:rsidRPr="0060409C">
        <w:rPr>
          <w:sz w:val="24"/>
          <w:szCs w:val="24"/>
        </w:rPr>
        <w:t xml:space="preserve">, zákona č. 205/2023 Z. z. a zákona č. 253/2004 Z. z. </w:t>
      </w:r>
      <w:r w:rsidRPr="0060409C">
        <w:rPr>
          <w:sz w:val="24"/>
          <w:szCs w:val="24"/>
        </w:rPr>
        <w:t xml:space="preserve">sa mení a dopĺňa takto: </w:t>
      </w:r>
      <w:bookmarkEnd w:id="766"/>
    </w:p>
    <w:p w14:paraId="66E06CB8" w14:textId="77777777"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767" w:name="predpis.clanok-29.bod-1.text"/>
      <w:bookmarkStart w:id="768" w:name="predpis.clanok-29.bod-1"/>
      <w:bookmarkEnd w:id="764"/>
      <w:r w:rsidRPr="0060409C">
        <w:rPr>
          <w:rFonts w:ascii="Times New Roman" w:hAnsi="Times New Roman" w:cs="Times New Roman"/>
          <w:sz w:val="24"/>
          <w:szCs w:val="24"/>
          <w:lang w:val="sk-SK"/>
        </w:rPr>
        <w:t xml:space="preserve">Poznámka pod čiarou k odkazu 21 znie: </w:t>
      </w:r>
      <w:bookmarkEnd w:id="767"/>
    </w:p>
    <w:p w14:paraId="4AB7B3D9" w14:textId="77777777" w:rsidR="00640BA6" w:rsidRPr="0060409C" w:rsidRDefault="0024192D" w:rsidP="009342D9">
      <w:pPr>
        <w:spacing w:before="6" w:after="12" w:line="240" w:lineRule="auto"/>
        <w:ind w:left="345" w:firstLine="285"/>
        <w:jc w:val="both"/>
        <w:rPr>
          <w:rFonts w:ascii="Times New Roman" w:hAnsi="Times New Roman" w:cs="Times New Roman"/>
          <w:sz w:val="24"/>
          <w:szCs w:val="24"/>
          <w:lang w:val="sk-SK"/>
        </w:rPr>
      </w:pPr>
      <w:bookmarkStart w:id="769" w:name="predpis.clanok-29.bod-1.text2.blokTextu"/>
      <w:bookmarkStart w:id="770" w:name="predpis.clanok-29.bod-1.text2"/>
      <w:bookmarkStart w:id="771" w:name="predpis.clanok-29.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21</w:t>
      </w:r>
      <w:r w:rsidRPr="0060409C">
        <w:rPr>
          <w:rFonts w:ascii="Times New Roman" w:hAnsi="Times New Roman" w:cs="Times New Roman"/>
          <w:sz w:val="24"/>
          <w:szCs w:val="24"/>
          <w:lang w:val="sk-SK"/>
        </w:rPr>
        <w:t xml:space="preserve">) Zákon č. 200/2022 Z. z. o územnom plánovaní v znení neskorších predpisov. </w:t>
      </w:r>
    </w:p>
    <w:p w14:paraId="047B5FFB" w14:textId="77777777" w:rsidR="00640BA6" w:rsidRPr="0060409C" w:rsidRDefault="00DB06ED" w:rsidP="009342D9">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Stavebný zákon.“. </w:t>
      </w:r>
    </w:p>
    <w:p w14:paraId="0C1DD2FD" w14:textId="77777777" w:rsidR="00640BA6" w:rsidRPr="0060409C" w:rsidRDefault="00640BA6" w:rsidP="009342D9">
      <w:pPr>
        <w:spacing w:before="6" w:after="12" w:line="240" w:lineRule="auto"/>
        <w:ind w:left="345"/>
        <w:jc w:val="both"/>
        <w:rPr>
          <w:rFonts w:ascii="Times New Roman" w:hAnsi="Times New Roman" w:cs="Times New Roman"/>
          <w:sz w:val="24"/>
          <w:szCs w:val="24"/>
          <w:lang w:val="sk-SK"/>
        </w:rPr>
      </w:pPr>
      <w:bookmarkStart w:id="772" w:name="predpis.clanok-29.bod-1.text2.citat"/>
      <w:bookmarkStart w:id="773" w:name="predpis.clanok-29.bod-3.bod.text2.citat"/>
      <w:bookmarkStart w:id="774" w:name="predpis.clanok-29.bod-3"/>
      <w:bookmarkStart w:id="775" w:name="predpis.clanok-29.bod-3.bod"/>
      <w:bookmarkStart w:id="776" w:name="predpis.clanok-29.bod-3.bod.text2.blokTe"/>
      <w:bookmarkStart w:id="777" w:name="predpis.clanok-29.bod-3.bod.text2"/>
      <w:bookmarkEnd w:id="768"/>
      <w:bookmarkEnd w:id="769"/>
      <w:bookmarkEnd w:id="770"/>
      <w:bookmarkEnd w:id="771"/>
      <w:bookmarkEnd w:id="772"/>
      <w:bookmarkEnd w:id="773"/>
    </w:p>
    <w:p w14:paraId="6F33ED3A" w14:textId="77777777"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778" w:name="predpis.clanok-29.bod-4"/>
      <w:bookmarkEnd w:id="774"/>
      <w:bookmarkEnd w:id="775"/>
      <w:bookmarkEnd w:id="776"/>
      <w:bookmarkEnd w:id="777"/>
      <w:r w:rsidRPr="0060409C">
        <w:rPr>
          <w:rFonts w:ascii="Times New Roman" w:hAnsi="Times New Roman" w:cs="Times New Roman"/>
          <w:sz w:val="24"/>
          <w:szCs w:val="24"/>
          <w:lang w:val="sk-SK"/>
        </w:rPr>
        <w:t>V § 30 ods. 3 tretia veta znie: „Ak je umiestnenie reklamy, reklamného, informačného, propagačného alebo technického zariadenia predmetom konania o stavebnom zámere, rozhodnutie krajského pamiatkového úradu sa nevyžaduje</w:t>
      </w:r>
      <w:r w:rsidR="009342D9"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w:t>
      </w:r>
      <w:r w:rsidR="009342D9" w:rsidRPr="0060409C">
        <w:rPr>
          <w:rFonts w:ascii="Times New Roman" w:hAnsi="Times New Roman" w:cs="Times New Roman"/>
          <w:sz w:val="24"/>
          <w:szCs w:val="24"/>
          <w:lang w:val="sk-SK"/>
        </w:rPr>
        <w:t>má v konaní o stavebnom zámere postavenie dotknutého orgánu</w:t>
      </w:r>
      <w:r w:rsidR="009342D9" w:rsidRPr="0060409C">
        <w:rPr>
          <w:rFonts w:ascii="Times New Roman" w:hAnsi="Times New Roman" w:cs="Times New Roman"/>
          <w:sz w:val="24"/>
          <w:szCs w:val="24"/>
          <w:vertAlign w:val="superscript"/>
          <w:lang w:val="sk-SK"/>
        </w:rPr>
        <w:t>29a</w:t>
      </w:r>
      <w:r w:rsidR="009342D9"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z hľadiska záujmov chránených týmto zákonom;</w:t>
      </w:r>
      <w:bookmarkStart w:id="779" w:name="predpis.clanok-29.bod-4.text"/>
      <w:r w:rsidRPr="0060409C">
        <w:rPr>
          <w:rFonts w:ascii="Times New Roman" w:hAnsi="Times New Roman" w:cs="Times New Roman"/>
          <w:sz w:val="24"/>
          <w:szCs w:val="24"/>
          <w:lang w:val="sk-SK"/>
        </w:rPr>
        <w:t xml:space="preserve"> krajský pamiatkový úrad vydáva záväzné stanovisko aj v takomto konaní v ochrannom pásme.“. </w:t>
      </w:r>
      <w:bookmarkEnd w:id="779"/>
    </w:p>
    <w:p w14:paraId="3620C88D" w14:textId="77777777" w:rsidR="009342D9" w:rsidRPr="0060409C" w:rsidRDefault="0024192D" w:rsidP="009342D9">
      <w:pPr>
        <w:spacing w:before="6" w:after="12" w:line="240" w:lineRule="auto"/>
        <w:ind w:left="345"/>
        <w:jc w:val="both"/>
        <w:rPr>
          <w:rFonts w:ascii="Times New Roman" w:hAnsi="Times New Roman" w:cs="Times New Roman"/>
          <w:sz w:val="24"/>
          <w:szCs w:val="24"/>
          <w:lang w:val="sk-SK"/>
        </w:rPr>
      </w:pPr>
      <w:bookmarkStart w:id="780" w:name="predpis.clanok-29.bod-4.bod"/>
      <w:r w:rsidRPr="0060409C">
        <w:rPr>
          <w:rFonts w:ascii="Times New Roman" w:hAnsi="Times New Roman" w:cs="Times New Roman"/>
          <w:sz w:val="24"/>
          <w:szCs w:val="24"/>
          <w:lang w:val="sk-SK"/>
        </w:rPr>
        <w:t xml:space="preserve"> </w:t>
      </w:r>
      <w:bookmarkStart w:id="781" w:name="predpis.clanok-29.bod-4.bod.oznacenie"/>
      <w:bookmarkStart w:id="782" w:name="predpis.clanok-29.bod-4.bod.text"/>
      <w:bookmarkEnd w:id="781"/>
    </w:p>
    <w:p w14:paraId="22BA9414" w14:textId="77777777" w:rsidR="00640BA6" w:rsidRPr="0060409C" w:rsidRDefault="0024192D" w:rsidP="009342D9">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29a znie: </w:t>
      </w:r>
      <w:bookmarkEnd w:id="782"/>
    </w:p>
    <w:p w14:paraId="6ACF8859" w14:textId="77777777" w:rsidR="00640BA6" w:rsidRPr="0060409C" w:rsidRDefault="0024192D" w:rsidP="009342D9">
      <w:pPr>
        <w:spacing w:before="6" w:after="12" w:line="240" w:lineRule="auto"/>
        <w:ind w:left="420" w:firstLine="210"/>
        <w:jc w:val="both"/>
        <w:rPr>
          <w:rFonts w:ascii="Times New Roman" w:hAnsi="Times New Roman" w:cs="Times New Roman"/>
          <w:sz w:val="24"/>
          <w:szCs w:val="24"/>
          <w:lang w:val="sk-SK"/>
        </w:rPr>
      </w:pPr>
      <w:bookmarkStart w:id="783" w:name="predpis.clanok-29.bod-4.bod.text2.citat."/>
      <w:bookmarkStart w:id="784" w:name="predpis.clanok-29.bod-4.bod.text2.blokTe"/>
      <w:bookmarkStart w:id="785" w:name="predpis.clanok-29.bod-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29a</w:t>
      </w:r>
      <w:r w:rsidRPr="0060409C">
        <w:rPr>
          <w:rFonts w:ascii="Times New Roman" w:hAnsi="Times New Roman" w:cs="Times New Roman"/>
          <w:sz w:val="24"/>
          <w:szCs w:val="24"/>
          <w:lang w:val="sk-SK"/>
        </w:rPr>
        <w:t xml:space="preserve">) § </w:t>
      </w:r>
      <w:r w:rsidR="009342D9"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9342D9"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36AEAA4E" w14:textId="77777777" w:rsidR="00640BA6" w:rsidRPr="0060409C" w:rsidRDefault="00640BA6" w:rsidP="009342D9">
      <w:pPr>
        <w:spacing w:before="6" w:after="12" w:line="240" w:lineRule="auto"/>
        <w:ind w:left="345"/>
        <w:jc w:val="both"/>
        <w:rPr>
          <w:rFonts w:ascii="Times New Roman" w:hAnsi="Times New Roman" w:cs="Times New Roman"/>
          <w:sz w:val="24"/>
          <w:szCs w:val="24"/>
          <w:lang w:val="sk-SK"/>
        </w:rPr>
      </w:pPr>
      <w:bookmarkStart w:id="786" w:name="predpis.clanok-29.bod-4.bod.text2.citat"/>
      <w:bookmarkEnd w:id="783"/>
      <w:bookmarkEnd w:id="786"/>
    </w:p>
    <w:p w14:paraId="65C8426F" w14:textId="36A8C730"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787" w:name="predpis.clanok-29.bod-5"/>
      <w:bookmarkEnd w:id="778"/>
      <w:bookmarkEnd w:id="780"/>
      <w:bookmarkEnd w:id="784"/>
      <w:bookmarkEnd w:id="785"/>
      <w:r w:rsidRPr="0060409C">
        <w:rPr>
          <w:rFonts w:ascii="Times New Roman" w:hAnsi="Times New Roman" w:cs="Times New Roman"/>
          <w:sz w:val="24"/>
          <w:szCs w:val="24"/>
          <w:lang w:val="sk-SK"/>
        </w:rPr>
        <w:t xml:space="preserve">V § 30 ods. 4 sa na konci </w:t>
      </w:r>
      <w:r w:rsidR="004D47F9" w:rsidRPr="0060409C">
        <w:rPr>
          <w:rFonts w:ascii="Times New Roman" w:hAnsi="Times New Roman" w:cs="Times New Roman"/>
          <w:sz w:val="24"/>
          <w:szCs w:val="24"/>
          <w:lang w:val="sk-SK"/>
        </w:rPr>
        <w:t xml:space="preserve">bodka nahrádza čiarkou a pripájajú sa </w:t>
      </w:r>
      <w:r w:rsidRPr="0060409C">
        <w:rPr>
          <w:rFonts w:ascii="Times New Roman" w:hAnsi="Times New Roman" w:cs="Times New Roman"/>
          <w:sz w:val="24"/>
          <w:szCs w:val="24"/>
          <w:lang w:val="sk-SK"/>
        </w:rPr>
        <w:t xml:space="preserve">tieto slová: „ak </w:t>
      </w:r>
      <w:r w:rsidR="009479E8"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neustanovuje inak.</w:t>
      </w:r>
      <w:r w:rsidRPr="0060409C">
        <w:rPr>
          <w:rFonts w:ascii="Times New Roman" w:hAnsi="Times New Roman" w:cs="Times New Roman"/>
          <w:sz w:val="24"/>
          <w:szCs w:val="24"/>
          <w:vertAlign w:val="superscript"/>
          <w:lang w:val="sk-SK"/>
        </w:rPr>
        <w:t>29aa</w:t>
      </w:r>
      <w:bookmarkStart w:id="788" w:name="predpis.clanok-29.bod-5.text"/>
      <w:r w:rsidRPr="0060409C">
        <w:rPr>
          <w:rFonts w:ascii="Times New Roman" w:hAnsi="Times New Roman" w:cs="Times New Roman"/>
          <w:sz w:val="24"/>
          <w:szCs w:val="24"/>
          <w:lang w:val="sk-SK"/>
        </w:rPr>
        <w:t xml:space="preserve">)“. </w:t>
      </w:r>
      <w:bookmarkEnd w:id="788"/>
    </w:p>
    <w:p w14:paraId="4EA97CD5" w14:textId="77777777" w:rsidR="007C217E" w:rsidRPr="0060409C" w:rsidRDefault="007C217E" w:rsidP="009342D9">
      <w:pPr>
        <w:spacing w:before="6" w:after="12" w:line="240" w:lineRule="auto"/>
        <w:ind w:left="345"/>
        <w:jc w:val="both"/>
        <w:rPr>
          <w:rFonts w:ascii="Times New Roman" w:hAnsi="Times New Roman" w:cs="Times New Roman"/>
          <w:sz w:val="24"/>
          <w:szCs w:val="24"/>
          <w:lang w:val="sk-SK"/>
        </w:rPr>
      </w:pPr>
      <w:bookmarkStart w:id="789" w:name="predpis.clanok-29.bod-5.bod"/>
    </w:p>
    <w:p w14:paraId="5726CF6B" w14:textId="77777777" w:rsidR="00640BA6" w:rsidRPr="0060409C" w:rsidRDefault="0024192D" w:rsidP="009342D9">
      <w:pPr>
        <w:spacing w:before="6" w:after="12" w:line="240" w:lineRule="auto"/>
        <w:ind w:left="345" w:firstLine="285"/>
        <w:jc w:val="both"/>
        <w:rPr>
          <w:rFonts w:ascii="Times New Roman" w:hAnsi="Times New Roman" w:cs="Times New Roman"/>
          <w:sz w:val="24"/>
          <w:szCs w:val="24"/>
          <w:lang w:val="sk-SK"/>
        </w:rPr>
      </w:pPr>
      <w:bookmarkStart w:id="790" w:name="predpis.clanok-29.bod-5.bod.oznacenie"/>
      <w:bookmarkStart w:id="791" w:name="predpis.clanok-29.bod-5.bod.text"/>
      <w:bookmarkEnd w:id="790"/>
      <w:r w:rsidRPr="0060409C">
        <w:rPr>
          <w:rFonts w:ascii="Times New Roman" w:hAnsi="Times New Roman" w:cs="Times New Roman"/>
          <w:sz w:val="24"/>
          <w:szCs w:val="24"/>
          <w:lang w:val="sk-SK"/>
        </w:rPr>
        <w:t xml:space="preserve">Poznámka pod čiarou k odkazu 29aa znie: </w:t>
      </w:r>
      <w:bookmarkEnd w:id="791"/>
    </w:p>
    <w:p w14:paraId="06F02620" w14:textId="2EED1B6F" w:rsidR="00640BA6" w:rsidRPr="0060409C" w:rsidRDefault="0024192D" w:rsidP="009342D9">
      <w:pPr>
        <w:spacing w:before="6" w:after="12" w:line="240" w:lineRule="auto"/>
        <w:ind w:left="420" w:firstLine="210"/>
        <w:jc w:val="both"/>
        <w:rPr>
          <w:rFonts w:ascii="Times New Roman" w:hAnsi="Times New Roman" w:cs="Times New Roman"/>
          <w:sz w:val="24"/>
          <w:szCs w:val="24"/>
          <w:lang w:val="sk-SK"/>
        </w:rPr>
      </w:pPr>
      <w:bookmarkStart w:id="792" w:name="predpis.clanok-29.bod-5.bod.text2.citat."/>
      <w:bookmarkStart w:id="793" w:name="predpis.clanok-29.bod-5.bod.text2.blokTe"/>
      <w:bookmarkStart w:id="794" w:name="predpis.clanok-29.bod-5.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29aa</w:t>
      </w:r>
      <w:r w:rsidRPr="0060409C">
        <w:rPr>
          <w:rFonts w:ascii="Times New Roman" w:hAnsi="Times New Roman" w:cs="Times New Roman"/>
          <w:sz w:val="24"/>
          <w:szCs w:val="24"/>
          <w:lang w:val="sk-SK"/>
        </w:rPr>
        <w:t xml:space="preserve">) § </w:t>
      </w:r>
      <w:r w:rsidR="009342D9" w:rsidRPr="0060409C">
        <w:rPr>
          <w:rFonts w:ascii="Times New Roman" w:hAnsi="Times New Roman" w:cs="Times New Roman"/>
          <w:sz w:val="24"/>
          <w:szCs w:val="24"/>
          <w:lang w:val="sk-SK"/>
        </w:rPr>
        <w:t>21</w:t>
      </w:r>
      <w:r w:rsidRPr="0060409C">
        <w:rPr>
          <w:rFonts w:ascii="Times New Roman" w:hAnsi="Times New Roman" w:cs="Times New Roman"/>
          <w:sz w:val="24"/>
          <w:szCs w:val="24"/>
          <w:lang w:val="sk-SK"/>
        </w:rPr>
        <w:t xml:space="preserve"> ods. </w:t>
      </w:r>
      <w:r w:rsidR="009342D9" w:rsidRPr="0060409C">
        <w:rPr>
          <w:rFonts w:ascii="Times New Roman" w:hAnsi="Times New Roman" w:cs="Times New Roman"/>
          <w:sz w:val="24"/>
          <w:szCs w:val="24"/>
          <w:lang w:val="sk-SK"/>
        </w:rPr>
        <w:t>9 Stavebného zákona</w:t>
      </w:r>
      <w:r w:rsidRPr="0060409C">
        <w:rPr>
          <w:rFonts w:ascii="Times New Roman" w:hAnsi="Times New Roman" w:cs="Times New Roman"/>
          <w:sz w:val="24"/>
          <w:szCs w:val="24"/>
          <w:lang w:val="sk-SK"/>
        </w:rPr>
        <w:t xml:space="preserve">.“. </w:t>
      </w:r>
    </w:p>
    <w:p w14:paraId="45F33C77" w14:textId="77777777" w:rsidR="00640BA6" w:rsidRPr="0060409C" w:rsidRDefault="00640BA6" w:rsidP="009342D9">
      <w:pPr>
        <w:spacing w:before="6" w:after="12" w:line="240" w:lineRule="auto"/>
        <w:ind w:left="345"/>
        <w:jc w:val="both"/>
        <w:rPr>
          <w:rFonts w:ascii="Times New Roman" w:hAnsi="Times New Roman" w:cs="Times New Roman"/>
          <w:sz w:val="24"/>
          <w:szCs w:val="24"/>
          <w:lang w:val="sk-SK"/>
        </w:rPr>
      </w:pPr>
      <w:bookmarkStart w:id="795" w:name="predpis.clanok-29.bod-5.bod.text2.citat"/>
      <w:bookmarkEnd w:id="792"/>
      <w:bookmarkEnd w:id="795"/>
    </w:p>
    <w:p w14:paraId="1F638CD4" w14:textId="77777777"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796" w:name="predpis.clanok-29.bod-6.text"/>
      <w:bookmarkStart w:id="797" w:name="predpis.clanok-29.bod-6"/>
      <w:bookmarkEnd w:id="787"/>
      <w:bookmarkEnd w:id="789"/>
      <w:bookmarkEnd w:id="793"/>
      <w:bookmarkEnd w:id="794"/>
      <w:r w:rsidRPr="0060409C">
        <w:rPr>
          <w:rFonts w:ascii="Times New Roman" w:hAnsi="Times New Roman" w:cs="Times New Roman"/>
          <w:sz w:val="24"/>
          <w:szCs w:val="24"/>
          <w:lang w:val="sk-SK"/>
        </w:rPr>
        <w:t xml:space="preserve">V § 32 odsek 12 znie: </w:t>
      </w:r>
      <w:bookmarkEnd w:id="796"/>
    </w:p>
    <w:p w14:paraId="491E748F" w14:textId="77777777" w:rsidR="00640BA6" w:rsidRPr="0060409C" w:rsidRDefault="0024192D" w:rsidP="009342D9">
      <w:pPr>
        <w:spacing w:before="6" w:after="12" w:line="240" w:lineRule="auto"/>
        <w:ind w:left="630"/>
        <w:jc w:val="both"/>
        <w:rPr>
          <w:rFonts w:ascii="Times New Roman" w:hAnsi="Times New Roman" w:cs="Times New Roman"/>
          <w:sz w:val="24"/>
          <w:szCs w:val="24"/>
          <w:lang w:val="sk-SK"/>
        </w:rPr>
      </w:pPr>
      <w:bookmarkStart w:id="798" w:name="predpis.clanok-29.bod-6.text2.citat.odse"/>
      <w:bookmarkStart w:id="799" w:name="predpis.clanok-29.bod-6.text2.blokTextu"/>
      <w:bookmarkStart w:id="800" w:name="predpis.clanok-29.bod-6.text2"/>
      <w:r w:rsidRPr="0060409C">
        <w:rPr>
          <w:rFonts w:ascii="Times New Roman" w:hAnsi="Times New Roman" w:cs="Times New Roman"/>
          <w:sz w:val="24"/>
          <w:szCs w:val="24"/>
          <w:lang w:val="sk-SK"/>
        </w:rPr>
        <w:t xml:space="preserve">„(12) </w:t>
      </w:r>
      <w:r w:rsidR="00EA679A" w:rsidRPr="0060409C">
        <w:rPr>
          <w:rFonts w:ascii="Times New Roman" w:hAnsi="Times New Roman" w:cs="Times New Roman"/>
          <w:sz w:val="24"/>
          <w:szCs w:val="24"/>
          <w:lang w:val="sk-SK"/>
        </w:rPr>
        <w:t xml:space="preserve">Ak ide o obnovu kultúrnej pamiatky alebo o úpravu nehnuteľnosti v pamiatkovom území alebo ochrannom pásme, pri prerokovaní stavebného zámeru, v konaní o stavebnom zámere alebo pri nariaďovaní stavebných prác, </w:t>
      </w:r>
      <w:r w:rsidR="00C70F56" w:rsidRPr="0060409C">
        <w:rPr>
          <w:rFonts w:ascii="Times New Roman" w:hAnsi="Times New Roman" w:cs="Times New Roman"/>
          <w:sz w:val="24"/>
          <w:szCs w:val="24"/>
          <w:lang w:val="sk-SK"/>
        </w:rPr>
        <w:t xml:space="preserve">ak si to vyhradí aj pri overení projektu stavby, </w:t>
      </w:r>
      <w:r w:rsidR="00EA679A" w:rsidRPr="0060409C">
        <w:rPr>
          <w:rFonts w:ascii="Times New Roman" w:hAnsi="Times New Roman" w:cs="Times New Roman"/>
          <w:sz w:val="24"/>
          <w:szCs w:val="24"/>
          <w:lang w:val="sk-SK"/>
        </w:rPr>
        <w:t xml:space="preserve">pri kolaudácii stavby, pri zmene v užívaní stavby, pri predčasnom užívaní stavby, pri dočasnom užívaní stavby alebo pri odstránení stavby, </w:t>
      </w:r>
      <w:r w:rsidR="00C70F56" w:rsidRPr="0060409C">
        <w:rPr>
          <w:rFonts w:ascii="Times New Roman" w:hAnsi="Times New Roman" w:cs="Times New Roman"/>
          <w:sz w:val="24"/>
          <w:szCs w:val="24"/>
          <w:lang w:val="sk-SK"/>
        </w:rPr>
        <w:t xml:space="preserve">vrátane </w:t>
      </w:r>
      <w:r w:rsidR="00EA679A" w:rsidRPr="0060409C">
        <w:rPr>
          <w:rFonts w:ascii="Times New Roman" w:hAnsi="Times New Roman" w:cs="Times New Roman"/>
          <w:sz w:val="24"/>
          <w:szCs w:val="24"/>
          <w:lang w:val="sk-SK"/>
        </w:rPr>
        <w:t xml:space="preserve"> povoľovan</w:t>
      </w:r>
      <w:r w:rsidR="00C70F56" w:rsidRPr="0060409C">
        <w:rPr>
          <w:rFonts w:ascii="Times New Roman" w:hAnsi="Times New Roman" w:cs="Times New Roman"/>
          <w:sz w:val="24"/>
          <w:szCs w:val="24"/>
          <w:lang w:val="sk-SK"/>
        </w:rPr>
        <w:t>ia</w:t>
      </w:r>
      <w:r w:rsidR="00EA679A" w:rsidRPr="0060409C">
        <w:rPr>
          <w:rFonts w:ascii="Times New Roman" w:hAnsi="Times New Roman" w:cs="Times New Roman"/>
          <w:sz w:val="24"/>
          <w:szCs w:val="24"/>
          <w:lang w:val="sk-SK"/>
        </w:rPr>
        <w:t xml:space="preserve"> terénnej úpravy alebo vonkajšej úpravy má krajský pamiatkový úrad postavenie dotknutého orgánu</w:t>
      </w:r>
      <w:r w:rsidR="00EA679A" w:rsidRPr="0060409C">
        <w:rPr>
          <w:rFonts w:ascii="Times New Roman" w:hAnsi="Times New Roman" w:cs="Times New Roman"/>
          <w:sz w:val="24"/>
          <w:szCs w:val="24"/>
          <w:vertAlign w:val="superscript"/>
          <w:lang w:val="sk-SK"/>
        </w:rPr>
        <w:t>29a</w:t>
      </w:r>
      <w:r w:rsidR="00EA679A" w:rsidRPr="0060409C">
        <w:rPr>
          <w:rFonts w:ascii="Times New Roman" w:hAnsi="Times New Roman" w:cs="Times New Roman"/>
          <w:sz w:val="24"/>
          <w:szCs w:val="24"/>
          <w:lang w:val="sk-SK"/>
        </w:rPr>
        <w:t>) z hľadiska záujmov chránených týmto zákonom.</w:t>
      </w:r>
      <w:r w:rsidR="003E0A0A"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Stavebný úrad si vyžiada stanovisko krajského pamiatkového úradu, aj ak ide o činnosti, </w:t>
      </w:r>
      <w:r w:rsidR="006C4DB6" w:rsidRPr="0060409C">
        <w:rPr>
          <w:rFonts w:ascii="Times New Roman" w:hAnsi="Times New Roman" w:cs="Times New Roman"/>
          <w:sz w:val="24"/>
          <w:szCs w:val="24"/>
          <w:lang w:val="sk-SK"/>
        </w:rPr>
        <w:t xml:space="preserve">pri ktorých sa vyžaduje len </w:t>
      </w:r>
      <w:r w:rsidRPr="0060409C">
        <w:rPr>
          <w:rFonts w:ascii="Times New Roman" w:hAnsi="Times New Roman" w:cs="Times New Roman"/>
          <w:sz w:val="24"/>
          <w:szCs w:val="24"/>
          <w:lang w:val="sk-SK"/>
        </w:rPr>
        <w:t>ohláseni</w:t>
      </w:r>
      <w:r w:rsidR="003E0A0A"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w:t>
      </w:r>
    </w:p>
    <w:p w14:paraId="306A8018" w14:textId="77777777" w:rsidR="00640BA6" w:rsidRPr="0060409C" w:rsidRDefault="00640BA6" w:rsidP="009342D9">
      <w:pPr>
        <w:spacing w:before="6" w:after="12" w:line="240" w:lineRule="auto"/>
        <w:ind w:left="270"/>
        <w:jc w:val="both"/>
        <w:rPr>
          <w:rFonts w:ascii="Times New Roman" w:hAnsi="Times New Roman" w:cs="Times New Roman"/>
          <w:sz w:val="24"/>
          <w:szCs w:val="24"/>
          <w:lang w:val="sk-SK"/>
        </w:rPr>
      </w:pPr>
      <w:bookmarkStart w:id="801" w:name="predpis.clanok-29.bod-6.text2.citat"/>
      <w:bookmarkEnd w:id="798"/>
      <w:bookmarkEnd w:id="801"/>
    </w:p>
    <w:p w14:paraId="00C0F303" w14:textId="77777777" w:rsidR="00640BA6" w:rsidRPr="0060409C" w:rsidRDefault="0024192D" w:rsidP="00EA679A">
      <w:pPr>
        <w:spacing w:before="6" w:after="12" w:line="240" w:lineRule="auto"/>
        <w:ind w:left="345" w:firstLine="285"/>
        <w:jc w:val="both"/>
        <w:rPr>
          <w:rFonts w:ascii="Times New Roman" w:hAnsi="Times New Roman" w:cs="Times New Roman"/>
          <w:sz w:val="24"/>
          <w:szCs w:val="24"/>
          <w:lang w:val="sk-SK"/>
        </w:rPr>
      </w:pPr>
      <w:bookmarkStart w:id="802" w:name="predpis.clanok-29.bod-6.bod.oznacenie"/>
      <w:bookmarkStart w:id="803" w:name="predpis.clanok-29.bod-6.bod.text"/>
      <w:bookmarkStart w:id="804" w:name="predpis.clanok-29.bod-6.bod"/>
      <w:bookmarkEnd w:id="799"/>
      <w:bookmarkEnd w:id="800"/>
      <w:bookmarkEnd w:id="802"/>
      <w:r w:rsidRPr="0060409C">
        <w:rPr>
          <w:rFonts w:ascii="Times New Roman" w:hAnsi="Times New Roman" w:cs="Times New Roman"/>
          <w:sz w:val="24"/>
          <w:szCs w:val="24"/>
          <w:lang w:val="sk-SK"/>
        </w:rPr>
        <w:t xml:space="preserve">Poznámky pod čiarou k odkazom 31a, 31aa, 31ab a 31b sa vypúšťajú. </w:t>
      </w:r>
      <w:bookmarkEnd w:id="803"/>
    </w:p>
    <w:p w14:paraId="053768D9" w14:textId="77777777" w:rsidR="007C217E" w:rsidRPr="0060409C" w:rsidRDefault="007C217E" w:rsidP="009342D9">
      <w:pPr>
        <w:spacing w:before="6" w:after="12" w:line="240" w:lineRule="auto"/>
        <w:ind w:left="270"/>
        <w:jc w:val="both"/>
        <w:rPr>
          <w:rFonts w:ascii="Times New Roman" w:hAnsi="Times New Roman" w:cs="Times New Roman"/>
          <w:sz w:val="24"/>
          <w:szCs w:val="24"/>
          <w:lang w:val="sk-SK"/>
        </w:rPr>
      </w:pPr>
      <w:bookmarkStart w:id="805" w:name="predpis.clanok-29.bod-7"/>
      <w:bookmarkEnd w:id="797"/>
      <w:bookmarkEnd w:id="804"/>
    </w:p>
    <w:p w14:paraId="39BE0D7F" w14:textId="6BE8E75C" w:rsidR="00640BA6" w:rsidRPr="0060409C" w:rsidRDefault="00BA1357"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806" w:name="predpis.clanok-29.bod-7.text"/>
      <w:r w:rsidRPr="0060409C">
        <w:rPr>
          <w:rFonts w:ascii="Times New Roman" w:hAnsi="Times New Roman" w:cs="Times New Roman"/>
          <w:sz w:val="24"/>
          <w:szCs w:val="24"/>
          <w:lang w:val="sk-SK"/>
        </w:rPr>
        <w:t xml:space="preserve">V § 32 ods. 13 sa vypúšťa odkaz </w:t>
      </w:r>
      <w:r w:rsidR="0024192D" w:rsidRPr="0060409C">
        <w:rPr>
          <w:rFonts w:ascii="Times New Roman" w:hAnsi="Times New Roman" w:cs="Times New Roman"/>
          <w:sz w:val="24"/>
          <w:szCs w:val="24"/>
          <w:lang w:val="sk-SK"/>
        </w:rPr>
        <w:t>32</w:t>
      </w:r>
      <w:r w:rsidR="00A15571" w:rsidRPr="0060409C">
        <w:rPr>
          <w:rFonts w:ascii="Times New Roman" w:hAnsi="Times New Roman" w:cs="Times New Roman"/>
          <w:sz w:val="24"/>
          <w:szCs w:val="24"/>
          <w:lang w:val="sk-SK"/>
        </w:rPr>
        <w:t xml:space="preserve"> nad slovom „vlastníkovi“</w:t>
      </w:r>
      <w:r w:rsidR="0024192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vrátane</w:t>
      </w:r>
      <w:r w:rsidR="0024192D" w:rsidRPr="0060409C">
        <w:rPr>
          <w:rFonts w:ascii="Times New Roman" w:hAnsi="Times New Roman" w:cs="Times New Roman"/>
          <w:sz w:val="24"/>
          <w:szCs w:val="24"/>
          <w:lang w:val="sk-SK"/>
        </w:rPr>
        <w:t xml:space="preserve"> poznámky pod čiarou k odkaz</w:t>
      </w:r>
      <w:r w:rsidRPr="0060409C">
        <w:rPr>
          <w:rFonts w:ascii="Times New Roman" w:hAnsi="Times New Roman" w:cs="Times New Roman"/>
          <w:sz w:val="24"/>
          <w:szCs w:val="24"/>
          <w:lang w:val="sk-SK"/>
        </w:rPr>
        <w:t>u</w:t>
      </w:r>
      <w:r w:rsidR="0024192D" w:rsidRPr="0060409C">
        <w:rPr>
          <w:rFonts w:ascii="Times New Roman" w:hAnsi="Times New Roman" w:cs="Times New Roman"/>
          <w:sz w:val="24"/>
          <w:szCs w:val="24"/>
          <w:lang w:val="sk-SK"/>
        </w:rPr>
        <w:t xml:space="preserve"> 32. </w:t>
      </w:r>
      <w:bookmarkEnd w:id="806"/>
    </w:p>
    <w:p w14:paraId="4B189D1C" w14:textId="77777777" w:rsidR="007C217E" w:rsidRPr="0060409C" w:rsidRDefault="007C217E" w:rsidP="009342D9">
      <w:pPr>
        <w:spacing w:before="6" w:after="12" w:line="240" w:lineRule="auto"/>
        <w:ind w:left="270"/>
        <w:jc w:val="both"/>
        <w:rPr>
          <w:rFonts w:ascii="Times New Roman" w:hAnsi="Times New Roman" w:cs="Times New Roman"/>
          <w:sz w:val="24"/>
          <w:szCs w:val="24"/>
          <w:lang w:val="sk-SK"/>
        </w:rPr>
      </w:pPr>
      <w:bookmarkStart w:id="807" w:name="predpis.clanok-29.bod-8"/>
      <w:bookmarkEnd w:id="805"/>
    </w:p>
    <w:p w14:paraId="42A7C851" w14:textId="2690B5E1" w:rsidR="00BA1357" w:rsidRPr="0060409C" w:rsidRDefault="00BA1357"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808" w:name="predpis.clanok-29.bod-8.text"/>
      <w:r w:rsidRPr="0060409C">
        <w:rPr>
          <w:rFonts w:ascii="Times New Roman" w:hAnsi="Times New Roman" w:cs="Times New Roman"/>
          <w:sz w:val="24"/>
          <w:szCs w:val="24"/>
          <w:lang w:val="sk-SK"/>
        </w:rPr>
        <w:t xml:space="preserve">V § 34 ods. 4 sa vypúšťa odkaz 35 nad slovom „predpisov“ vrátane </w:t>
      </w:r>
      <w:r w:rsidR="00A0247A" w:rsidRPr="0060409C">
        <w:rPr>
          <w:rFonts w:ascii="Times New Roman" w:hAnsi="Times New Roman" w:cs="Times New Roman"/>
          <w:sz w:val="24"/>
          <w:szCs w:val="24"/>
          <w:lang w:val="sk-SK"/>
        </w:rPr>
        <w:t>poznámky</w:t>
      </w:r>
      <w:r w:rsidRPr="0060409C">
        <w:rPr>
          <w:rFonts w:ascii="Times New Roman" w:hAnsi="Times New Roman" w:cs="Times New Roman"/>
          <w:sz w:val="24"/>
          <w:szCs w:val="24"/>
          <w:lang w:val="sk-SK"/>
        </w:rPr>
        <w:t xml:space="preserve"> pod čiarou k </w:t>
      </w:r>
      <w:r w:rsidR="00A0247A" w:rsidRPr="0060409C">
        <w:rPr>
          <w:rFonts w:ascii="Times New Roman" w:hAnsi="Times New Roman" w:cs="Times New Roman"/>
          <w:sz w:val="24"/>
          <w:szCs w:val="24"/>
          <w:lang w:val="sk-SK"/>
        </w:rPr>
        <w:t>odkazu</w:t>
      </w:r>
      <w:r w:rsidRPr="0060409C">
        <w:rPr>
          <w:rFonts w:ascii="Times New Roman" w:hAnsi="Times New Roman" w:cs="Times New Roman"/>
          <w:sz w:val="24"/>
          <w:szCs w:val="24"/>
          <w:lang w:val="sk-SK"/>
        </w:rPr>
        <w:t xml:space="preserve"> 35.</w:t>
      </w:r>
    </w:p>
    <w:p w14:paraId="39BCB5D3" w14:textId="77777777" w:rsidR="00BA1357" w:rsidRPr="0060409C" w:rsidRDefault="00BA1357" w:rsidP="00113AA8">
      <w:pPr>
        <w:pStyle w:val="Odsekzoznamu"/>
        <w:rPr>
          <w:rFonts w:ascii="Times New Roman" w:hAnsi="Times New Roman" w:cs="Times New Roman"/>
          <w:sz w:val="24"/>
          <w:szCs w:val="24"/>
          <w:lang w:val="sk-SK"/>
        </w:rPr>
      </w:pPr>
    </w:p>
    <w:p w14:paraId="0A5026D9" w14:textId="227020D1"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37 znie: </w:t>
      </w:r>
      <w:bookmarkEnd w:id="808"/>
    </w:p>
    <w:p w14:paraId="3FEF06FC" w14:textId="77777777" w:rsidR="00640BA6" w:rsidRPr="0060409C" w:rsidRDefault="0024192D" w:rsidP="00652B2F">
      <w:pPr>
        <w:spacing w:before="6" w:after="12" w:line="240" w:lineRule="auto"/>
        <w:ind w:left="345" w:firstLine="285"/>
        <w:jc w:val="both"/>
        <w:rPr>
          <w:rFonts w:ascii="Times New Roman" w:hAnsi="Times New Roman" w:cs="Times New Roman"/>
          <w:sz w:val="24"/>
          <w:szCs w:val="24"/>
          <w:lang w:val="sk-SK"/>
        </w:rPr>
      </w:pPr>
      <w:bookmarkStart w:id="809" w:name="predpis.clanok-29.bod-8.text2.citat.pozn"/>
      <w:bookmarkStart w:id="810" w:name="predpis.clanok-29.bod-8.text2.blokTextu"/>
      <w:bookmarkStart w:id="811" w:name="predpis.clanok-29.bod-8.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w:t>
      </w:r>
      <w:r w:rsidRPr="0060409C">
        <w:rPr>
          <w:rFonts w:ascii="Times New Roman" w:hAnsi="Times New Roman" w:cs="Times New Roman"/>
          <w:sz w:val="24"/>
          <w:szCs w:val="24"/>
          <w:lang w:val="sk-SK"/>
        </w:rPr>
        <w:t xml:space="preserve">) § </w:t>
      </w:r>
      <w:r w:rsidR="00652B2F"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 xml:space="preserve">4 </w:t>
      </w:r>
      <w:r w:rsidR="00652B2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FEBB535" w14:textId="77777777" w:rsidR="00640BA6" w:rsidRPr="0060409C" w:rsidRDefault="00640BA6" w:rsidP="009342D9">
      <w:pPr>
        <w:spacing w:before="6" w:after="12" w:line="240" w:lineRule="auto"/>
        <w:ind w:left="270"/>
        <w:jc w:val="both"/>
        <w:rPr>
          <w:rFonts w:ascii="Times New Roman" w:hAnsi="Times New Roman" w:cs="Times New Roman"/>
          <w:sz w:val="24"/>
          <w:szCs w:val="24"/>
          <w:lang w:val="sk-SK"/>
        </w:rPr>
      </w:pPr>
      <w:bookmarkStart w:id="812" w:name="predpis.clanok-29.bod-8.text2.citat"/>
      <w:bookmarkEnd w:id="809"/>
      <w:bookmarkEnd w:id="812"/>
    </w:p>
    <w:p w14:paraId="20938CEB" w14:textId="77777777" w:rsidR="00640BA6" w:rsidRPr="0060409C" w:rsidRDefault="0024192D" w:rsidP="008149E5">
      <w:pPr>
        <w:pStyle w:val="Odsekzoznamu"/>
        <w:numPr>
          <w:ilvl w:val="0"/>
          <w:numId w:val="44"/>
        </w:numPr>
        <w:spacing w:before="6" w:after="12" w:line="240" w:lineRule="auto"/>
        <w:jc w:val="both"/>
        <w:rPr>
          <w:rFonts w:ascii="Times New Roman" w:hAnsi="Times New Roman" w:cs="Times New Roman"/>
          <w:sz w:val="24"/>
          <w:szCs w:val="24"/>
          <w:lang w:val="sk-SK"/>
        </w:rPr>
      </w:pPr>
      <w:bookmarkStart w:id="813" w:name="predpis.clanok-29.bod-9.text"/>
      <w:bookmarkStart w:id="814" w:name="predpis.clanok-29.bod-9"/>
      <w:bookmarkEnd w:id="807"/>
      <w:bookmarkEnd w:id="810"/>
      <w:bookmarkEnd w:id="811"/>
      <w:r w:rsidRPr="0060409C">
        <w:rPr>
          <w:rFonts w:ascii="Times New Roman" w:hAnsi="Times New Roman" w:cs="Times New Roman"/>
          <w:sz w:val="24"/>
          <w:szCs w:val="24"/>
          <w:lang w:val="sk-SK"/>
        </w:rPr>
        <w:t xml:space="preserve">V § 41 ods. 4 sa slová „v územnom a stavebnom konaní“ nahrádzajú slovami „v konaní o stavebnom zámere“. </w:t>
      </w:r>
      <w:bookmarkEnd w:id="813"/>
    </w:p>
    <w:bookmarkEnd w:id="765"/>
    <w:bookmarkEnd w:id="814"/>
    <w:p w14:paraId="5791E4F8" w14:textId="77777777" w:rsidR="00640BA6" w:rsidRPr="0060409C" w:rsidRDefault="00640BA6" w:rsidP="009342D9">
      <w:pPr>
        <w:spacing w:before="6" w:after="12" w:line="240" w:lineRule="auto"/>
        <w:ind w:left="120"/>
        <w:jc w:val="both"/>
        <w:rPr>
          <w:rFonts w:ascii="Times New Roman" w:hAnsi="Times New Roman" w:cs="Times New Roman"/>
          <w:sz w:val="24"/>
          <w:szCs w:val="24"/>
          <w:lang w:val="sk-SK"/>
        </w:rPr>
      </w:pPr>
    </w:p>
    <w:p w14:paraId="1309D085" w14:textId="77777777" w:rsidR="001E4285" w:rsidRPr="0060409C" w:rsidRDefault="001E4285" w:rsidP="008149E5">
      <w:pPr>
        <w:pStyle w:val="Nadpis1"/>
        <w:numPr>
          <w:ilvl w:val="0"/>
          <w:numId w:val="6"/>
        </w:numPr>
        <w:rPr>
          <w:sz w:val="24"/>
          <w:szCs w:val="24"/>
        </w:rPr>
      </w:pPr>
      <w:bookmarkStart w:id="815" w:name="predpis.clanok-30.odsek-1.oznacenie"/>
      <w:bookmarkStart w:id="816" w:name="predpis.clanok-30.odsek-1"/>
      <w:bookmarkStart w:id="817" w:name="predpis.clanok-30"/>
      <w:bookmarkEnd w:id="815"/>
    </w:p>
    <w:p w14:paraId="7A912A4C" w14:textId="268FD968" w:rsidR="00640BA6" w:rsidRPr="0060409C" w:rsidRDefault="0024192D" w:rsidP="001E4285">
      <w:pPr>
        <w:pStyle w:val="Nadpis2"/>
        <w:rPr>
          <w:sz w:val="24"/>
          <w:szCs w:val="24"/>
        </w:rPr>
      </w:pPr>
      <w:r w:rsidRPr="0060409C">
        <w:rPr>
          <w:sz w:val="24"/>
          <w:szCs w:val="24"/>
        </w:rPr>
        <w:t xml:space="preserve">Zákon č. </w:t>
      </w:r>
      <w:r w:rsidR="00640BA6" w:rsidRPr="0060409C">
        <w:rPr>
          <w:sz w:val="24"/>
          <w:szCs w:val="24"/>
        </w:rPr>
        <w:t>319/2002 Z. z.</w:t>
      </w:r>
      <w:bookmarkStart w:id="818" w:name="predpis.clanok-30.odsek-1.text"/>
      <w:r w:rsidRPr="0060409C">
        <w:rPr>
          <w:sz w:val="24"/>
          <w:szCs w:val="24"/>
        </w:rPr>
        <w:t xml:space="preserve"> o obrane Slovenskej republiky v znení zákona č. 330/2003 Z. z., zákona č. 545/2003 Z. z., zákona č. 570/2005 Z. z., zákona č. 333/2007 Z. z., zákona č. 452/2008 Z. z., zákona č. 473/2009 Z. z., zákona č. 345/2012 Z. z., zákona č. 69/2018 Z. z.</w:t>
      </w:r>
      <w:r w:rsidR="001E4285" w:rsidRPr="0060409C">
        <w:rPr>
          <w:sz w:val="24"/>
          <w:szCs w:val="24"/>
        </w:rPr>
        <w:t>,</w:t>
      </w:r>
      <w:r w:rsidRPr="0060409C">
        <w:rPr>
          <w:sz w:val="24"/>
          <w:szCs w:val="24"/>
        </w:rPr>
        <w:t xml:space="preserve"> zákona č. 306/2019 Z. z.</w:t>
      </w:r>
      <w:r w:rsidR="00325BD4" w:rsidRPr="0060409C">
        <w:rPr>
          <w:sz w:val="24"/>
          <w:szCs w:val="24"/>
        </w:rPr>
        <w:t>,</w:t>
      </w:r>
      <w:r w:rsidR="001E4285" w:rsidRPr="0060409C">
        <w:rPr>
          <w:sz w:val="24"/>
          <w:szCs w:val="24"/>
        </w:rPr>
        <w:t> zákona č. 205/20</w:t>
      </w:r>
      <w:r w:rsidR="00C9021F" w:rsidRPr="0060409C">
        <w:rPr>
          <w:sz w:val="24"/>
          <w:szCs w:val="24"/>
        </w:rPr>
        <w:t>2</w:t>
      </w:r>
      <w:r w:rsidR="001E4285" w:rsidRPr="0060409C">
        <w:rPr>
          <w:sz w:val="24"/>
          <w:szCs w:val="24"/>
        </w:rPr>
        <w:t>3 Z. z.</w:t>
      </w:r>
      <w:r w:rsidRPr="0060409C">
        <w:rPr>
          <w:sz w:val="24"/>
          <w:szCs w:val="24"/>
        </w:rPr>
        <w:t xml:space="preserve"> </w:t>
      </w:r>
      <w:r w:rsidR="00325BD4" w:rsidRPr="0060409C">
        <w:rPr>
          <w:sz w:val="24"/>
          <w:szCs w:val="24"/>
        </w:rPr>
        <w:t>a zákona č. 367/20</w:t>
      </w:r>
      <w:r w:rsidR="00C9021F" w:rsidRPr="0060409C">
        <w:rPr>
          <w:sz w:val="24"/>
          <w:szCs w:val="24"/>
        </w:rPr>
        <w:t>2</w:t>
      </w:r>
      <w:r w:rsidR="00325BD4" w:rsidRPr="0060409C">
        <w:rPr>
          <w:sz w:val="24"/>
          <w:szCs w:val="24"/>
        </w:rPr>
        <w:t xml:space="preserve">4 Z. z. </w:t>
      </w:r>
      <w:r w:rsidRPr="0060409C">
        <w:rPr>
          <w:sz w:val="24"/>
          <w:szCs w:val="24"/>
        </w:rPr>
        <w:t xml:space="preserve">sa mení takto: </w:t>
      </w:r>
      <w:bookmarkEnd w:id="818"/>
    </w:p>
    <w:p w14:paraId="2E10975A" w14:textId="77777777" w:rsidR="00640BA6" w:rsidRPr="0060409C" w:rsidRDefault="0024192D" w:rsidP="008149E5">
      <w:pPr>
        <w:pStyle w:val="Odsekzoznamu"/>
        <w:numPr>
          <w:ilvl w:val="0"/>
          <w:numId w:val="45"/>
        </w:numPr>
        <w:spacing w:before="6" w:after="12" w:line="240" w:lineRule="auto"/>
        <w:jc w:val="both"/>
        <w:rPr>
          <w:rFonts w:ascii="Times New Roman" w:hAnsi="Times New Roman" w:cs="Times New Roman"/>
          <w:sz w:val="24"/>
          <w:szCs w:val="24"/>
          <w:lang w:val="sk-SK"/>
        </w:rPr>
      </w:pPr>
      <w:bookmarkStart w:id="819" w:name="predpis.clanok-30.bod-1.text"/>
      <w:bookmarkStart w:id="820" w:name="predpis.clanok-30.bod-1"/>
      <w:bookmarkEnd w:id="816"/>
      <w:r w:rsidRPr="0060409C">
        <w:rPr>
          <w:rFonts w:ascii="Times New Roman" w:hAnsi="Times New Roman" w:cs="Times New Roman"/>
          <w:sz w:val="24"/>
          <w:szCs w:val="24"/>
          <w:lang w:val="sk-SK"/>
        </w:rPr>
        <w:t xml:space="preserve">V § 7 písmeno t) znie: </w:t>
      </w:r>
      <w:bookmarkEnd w:id="819"/>
    </w:p>
    <w:p w14:paraId="4D8B2732" w14:textId="1DF2B25A" w:rsidR="00640BA6" w:rsidRPr="0060409C" w:rsidRDefault="0024192D" w:rsidP="001E4285">
      <w:pPr>
        <w:spacing w:before="6" w:after="12" w:line="240" w:lineRule="auto"/>
        <w:ind w:left="630"/>
        <w:jc w:val="both"/>
        <w:rPr>
          <w:rFonts w:ascii="Times New Roman" w:hAnsi="Times New Roman" w:cs="Times New Roman"/>
          <w:sz w:val="24"/>
          <w:szCs w:val="24"/>
          <w:lang w:val="sk-SK"/>
        </w:rPr>
      </w:pPr>
      <w:bookmarkStart w:id="821" w:name="predpis.clanok-30.bod-1.text2.citat.pism"/>
      <w:bookmarkStart w:id="822" w:name="predpis.clanok-30.bod-1.text2.blokTextu"/>
      <w:bookmarkStart w:id="823" w:name="predpis.clanok-30.bod-1.text2"/>
      <w:r w:rsidRPr="0060409C">
        <w:rPr>
          <w:rFonts w:ascii="Times New Roman" w:hAnsi="Times New Roman" w:cs="Times New Roman"/>
          <w:sz w:val="24"/>
          <w:szCs w:val="24"/>
          <w:lang w:val="sk-SK"/>
        </w:rPr>
        <w:t xml:space="preserve">„t) </w:t>
      </w:r>
      <w:r w:rsidR="001E4285" w:rsidRPr="0060409C">
        <w:rPr>
          <w:rFonts w:ascii="Times New Roman" w:hAnsi="Times New Roman" w:cs="Times New Roman"/>
          <w:sz w:val="24"/>
          <w:szCs w:val="24"/>
          <w:lang w:val="sk-SK"/>
        </w:rPr>
        <w:t>je</w:t>
      </w:r>
      <w:r w:rsidRPr="0060409C">
        <w:rPr>
          <w:rFonts w:ascii="Times New Roman" w:hAnsi="Times New Roman" w:cs="Times New Roman"/>
          <w:sz w:val="24"/>
          <w:szCs w:val="24"/>
          <w:lang w:val="sk-SK"/>
        </w:rPr>
        <w:t xml:space="preserve"> dotknut</w:t>
      </w:r>
      <w:r w:rsidR="001E4285" w:rsidRPr="0060409C">
        <w:rPr>
          <w:rFonts w:ascii="Times New Roman" w:hAnsi="Times New Roman" w:cs="Times New Roman"/>
          <w:sz w:val="24"/>
          <w:szCs w:val="24"/>
          <w:lang w:val="sk-SK"/>
        </w:rPr>
        <w:t>ým</w:t>
      </w:r>
      <w:r w:rsidRPr="0060409C">
        <w:rPr>
          <w:rFonts w:ascii="Times New Roman" w:hAnsi="Times New Roman" w:cs="Times New Roman"/>
          <w:sz w:val="24"/>
          <w:szCs w:val="24"/>
          <w:lang w:val="sk-SK"/>
        </w:rPr>
        <w:t xml:space="preserve"> orgán </w:t>
      </w:r>
      <w:r w:rsidR="00253714" w:rsidRPr="0060409C">
        <w:rPr>
          <w:rFonts w:ascii="Times New Roman" w:hAnsi="Times New Roman" w:cs="Times New Roman"/>
          <w:sz w:val="24"/>
          <w:szCs w:val="24"/>
          <w:lang w:val="sk-SK"/>
        </w:rPr>
        <w:t xml:space="preserve">v procesoch územného plánovania </w:t>
      </w:r>
      <w:r w:rsidR="000112D5" w:rsidRPr="0060409C">
        <w:rPr>
          <w:rFonts w:ascii="Times New Roman" w:hAnsi="Times New Roman" w:cs="Times New Roman"/>
          <w:sz w:val="24"/>
          <w:szCs w:val="24"/>
          <w:lang w:val="sk-SK"/>
        </w:rPr>
        <w:t xml:space="preserve">podľa </w:t>
      </w:r>
      <w:r w:rsidR="00253714" w:rsidRPr="0060409C">
        <w:rPr>
          <w:rFonts w:ascii="Times New Roman" w:hAnsi="Times New Roman" w:cs="Times New Roman"/>
          <w:sz w:val="24"/>
          <w:szCs w:val="24"/>
          <w:lang w:val="sk-SK"/>
        </w:rPr>
        <w:t xml:space="preserve">osobitného </w:t>
      </w:r>
      <w:r w:rsidR="000112D5" w:rsidRPr="0060409C">
        <w:rPr>
          <w:rFonts w:ascii="Times New Roman" w:hAnsi="Times New Roman" w:cs="Times New Roman"/>
          <w:sz w:val="24"/>
          <w:szCs w:val="24"/>
          <w:lang w:val="sk-SK"/>
        </w:rPr>
        <w:t>predpisu</w:t>
      </w:r>
      <w:r w:rsidR="00253714" w:rsidRPr="0060409C">
        <w:rPr>
          <w:rFonts w:ascii="Times New Roman" w:hAnsi="Times New Roman" w:cs="Times New Roman"/>
          <w:sz w:val="24"/>
          <w:szCs w:val="24"/>
          <w:vertAlign w:val="superscript"/>
          <w:lang w:val="sk-SK"/>
        </w:rPr>
        <w:t>9a</w:t>
      </w:r>
      <w:r w:rsidR="00253714" w:rsidRPr="0060409C">
        <w:rPr>
          <w:rFonts w:ascii="Times New Roman" w:hAnsi="Times New Roman" w:cs="Times New Roman"/>
          <w:sz w:val="24"/>
          <w:szCs w:val="24"/>
          <w:lang w:val="sk-SK"/>
        </w:rPr>
        <w:t>)</w:t>
      </w:r>
      <w:r w:rsidR="000112D5" w:rsidRPr="0060409C">
        <w:rPr>
          <w:rFonts w:ascii="Times New Roman" w:hAnsi="Times New Roman" w:cs="Times New Roman"/>
          <w:sz w:val="24"/>
          <w:szCs w:val="24"/>
          <w:lang w:val="sk-SK"/>
        </w:rPr>
        <w:t xml:space="preserve"> a </w:t>
      </w:r>
      <w:r w:rsidR="00253714" w:rsidRPr="0060409C">
        <w:rPr>
          <w:rFonts w:ascii="Times New Roman" w:hAnsi="Times New Roman" w:cs="Times New Roman"/>
          <w:sz w:val="24"/>
          <w:szCs w:val="24"/>
          <w:lang w:val="sk-SK"/>
        </w:rPr>
        <w:t xml:space="preserve">v konaniach a iných postupoch </w:t>
      </w:r>
      <w:r w:rsidR="000112D5" w:rsidRPr="0060409C">
        <w:rPr>
          <w:rFonts w:ascii="Times New Roman" w:hAnsi="Times New Roman" w:cs="Times New Roman"/>
          <w:sz w:val="24"/>
          <w:szCs w:val="24"/>
          <w:lang w:val="sk-SK"/>
        </w:rPr>
        <w:t>podľa 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w:t>
      </w:r>
      <w:r w:rsidR="00253714" w:rsidRPr="0060409C">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p>
    <w:p w14:paraId="6E6B7849" w14:textId="77777777" w:rsidR="00640BA6" w:rsidRPr="0060409C" w:rsidRDefault="00640BA6" w:rsidP="001E4285">
      <w:pPr>
        <w:spacing w:before="6" w:after="12" w:line="240" w:lineRule="auto"/>
        <w:ind w:left="270"/>
        <w:jc w:val="both"/>
        <w:rPr>
          <w:rFonts w:ascii="Times New Roman" w:hAnsi="Times New Roman" w:cs="Times New Roman"/>
          <w:sz w:val="24"/>
          <w:szCs w:val="24"/>
          <w:lang w:val="sk-SK"/>
        </w:rPr>
      </w:pPr>
      <w:bookmarkStart w:id="824" w:name="predpis.clanok-30.bod-1.text2.citat"/>
      <w:bookmarkEnd w:id="821"/>
      <w:bookmarkEnd w:id="824"/>
    </w:p>
    <w:p w14:paraId="2BF28188" w14:textId="358F3BB9" w:rsidR="00640BA6" w:rsidRPr="0060409C" w:rsidRDefault="0024192D" w:rsidP="008404FA">
      <w:pPr>
        <w:spacing w:before="6" w:after="12" w:line="240" w:lineRule="auto"/>
        <w:ind w:left="345" w:firstLine="285"/>
        <w:jc w:val="both"/>
        <w:rPr>
          <w:rFonts w:ascii="Times New Roman" w:hAnsi="Times New Roman" w:cs="Times New Roman"/>
          <w:sz w:val="24"/>
          <w:szCs w:val="24"/>
          <w:lang w:val="sk-SK"/>
        </w:rPr>
      </w:pPr>
      <w:bookmarkStart w:id="825" w:name="predpis.clanok-30.bod-1.bod.oznacenie"/>
      <w:bookmarkStart w:id="826" w:name="predpis.clanok-30.bod-1.bod.text"/>
      <w:bookmarkStart w:id="827" w:name="predpis.clanok-30.bod-1.bod"/>
      <w:bookmarkEnd w:id="822"/>
      <w:bookmarkEnd w:id="823"/>
      <w:bookmarkEnd w:id="825"/>
      <w:r w:rsidRPr="0060409C">
        <w:rPr>
          <w:rFonts w:ascii="Times New Roman" w:hAnsi="Times New Roman" w:cs="Times New Roman"/>
          <w:sz w:val="24"/>
          <w:szCs w:val="24"/>
          <w:lang w:val="sk-SK"/>
        </w:rPr>
        <w:t>Poznámk</w:t>
      </w:r>
      <w:r w:rsidR="00253714"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pod čiarou k odkaz</w:t>
      </w:r>
      <w:r w:rsidR="00253714"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9a</w:t>
      </w:r>
      <w:r w:rsidR="00253714" w:rsidRPr="0060409C">
        <w:rPr>
          <w:rFonts w:ascii="Times New Roman" w:hAnsi="Times New Roman" w:cs="Times New Roman"/>
          <w:sz w:val="24"/>
          <w:szCs w:val="24"/>
          <w:lang w:val="sk-SK"/>
        </w:rPr>
        <w:t xml:space="preserve"> a 9b</w:t>
      </w:r>
      <w:r w:rsidRPr="0060409C">
        <w:rPr>
          <w:rFonts w:ascii="Times New Roman" w:hAnsi="Times New Roman" w:cs="Times New Roman"/>
          <w:sz w:val="24"/>
          <w:szCs w:val="24"/>
          <w:lang w:val="sk-SK"/>
        </w:rPr>
        <w:t xml:space="preserve"> zne</w:t>
      </w:r>
      <w:r w:rsidR="00253714"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w:t>
      </w:r>
      <w:bookmarkEnd w:id="826"/>
    </w:p>
    <w:p w14:paraId="115FFF5F" w14:textId="72651165" w:rsidR="00640BA6" w:rsidRPr="0060409C" w:rsidRDefault="0024192D" w:rsidP="008404FA">
      <w:pPr>
        <w:spacing w:before="6" w:after="12" w:line="240" w:lineRule="auto"/>
        <w:ind w:left="420" w:firstLine="210"/>
        <w:jc w:val="both"/>
        <w:rPr>
          <w:rFonts w:ascii="Times New Roman" w:hAnsi="Times New Roman" w:cs="Times New Roman"/>
          <w:sz w:val="24"/>
          <w:szCs w:val="24"/>
          <w:lang w:val="sk-SK"/>
        </w:rPr>
      </w:pPr>
      <w:bookmarkStart w:id="828" w:name="predpis.clanok-30.bod-1.bod.text2.citat."/>
      <w:bookmarkStart w:id="829" w:name="predpis.clanok-30.bod-1.bod.text2.blokTe"/>
      <w:bookmarkStart w:id="830" w:name="predpis.clanok-30.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9a</w:t>
      </w:r>
      <w:r w:rsidRPr="0060409C">
        <w:rPr>
          <w:rFonts w:ascii="Times New Roman" w:hAnsi="Times New Roman" w:cs="Times New Roman"/>
          <w:sz w:val="24"/>
          <w:szCs w:val="24"/>
          <w:lang w:val="sk-SK"/>
        </w:rPr>
        <w:t xml:space="preserve">) § 15 zákona č. 200/2022 Z. z. o územnom plánovaní. </w:t>
      </w:r>
    </w:p>
    <w:p w14:paraId="2AD4A57F" w14:textId="5BA8DA45" w:rsidR="00640BA6" w:rsidRPr="0060409C" w:rsidRDefault="00253714" w:rsidP="00737FC6">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9b</w:t>
      </w:r>
      <w:r w:rsidRPr="0060409C">
        <w:rPr>
          <w:rFonts w:ascii="Times New Roman" w:hAnsi="Times New Roman" w:cs="Times New Roman"/>
          <w:sz w:val="24"/>
          <w:szCs w:val="24"/>
          <w:lang w:val="sk-SK"/>
        </w:rPr>
        <w:t xml:space="preserve">) </w:t>
      </w:r>
      <w:r w:rsidR="0024192D" w:rsidRPr="0060409C">
        <w:rPr>
          <w:rFonts w:ascii="Times New Roman" w:hAnsi="Times New Roman" w:cs="Times New Roman"/>
          <w:sz w:val="24"/>
          <w:szCs w:val="24"/>
          <w:lang w:val="sk-SK"/>
        </w:rPr>
        <w:t xml:space="preserve">§ </w:t>
      </w:r>
      <w:r w:rsidR="001E4285" w:rsidRPr="0060409C">
        <w:rPr>
          <w:rFonts w:ascii="Times New Roman" w:hAnsi="Times New Roman" w:cs="Times New Roman"/>
          <w:sz w:val="24"/>
          <w:szCs w:val="24"/>
          <w:lang w:val="sk-SK"/>
        </w:rPr>
        <w:t>2</w:t>
      </w:r>
      <w:r w:rsidR="0024192D" w:rsidRPr="0060409C">
        <w:rPr>
          <w:rFonts w:ascii="Times New Roman" w:hAnsi="Times New Roman" w:cs="Times New Roman"/>
          <w:sz w:val="24"/>
          <w:szCs w:val="24"/>
          <w:lang w:val="sk-SK"/>
        </w:rPr>
        <w:t>1</w:t>
      </w:r>
      <w:r w:rsidR="001E4285" w:rsidRPr="0060409C">
        <w:rPr>
          <w:rFonts w:ascii="Times New Roman" w:hAnsi="Times New Roman" w:cs="Times New Roman"/>
          <w:sz w:val="24"/>
          <w:szCs w:val="24"/>
          <w:lang w:val="sk-SK"/>
        </w:rPr>
        <w:t xml:space="preserve"> Stavebného</w:t>
      </w:r>
      <w:r w:rsidR="0024192D" w:rsidRPr="0060409C">
        <w:rPr>
          <w:rFonts w:ascii="Times New Roman" w:hAnsi="Times New Roman" w:cs="Times New Roman"/>
          <w:sz w:val="24"/>
          <w:szCs w:val="24"/>
          <w:lang w:val="sk-SK"/>
        </w:rPr>
        <w:t xml:space="preserve"> zákona.“. </w:t>
      </w:r>
    </w:p>
    <w:p w14:paraId="3ADDC5A4" w14:textId="77777777" w:rsidR="00640BA6" w:rsidRPr="0060409C" w:rsidRDefault="00640BA6" w:rsidP="001E4285">
      <w:pPr>
        <w:spacing w:before="6" w:after="12" w:line="240" w:lineRule="auto"/>
        <w:ind w:left="345"/>
        <w:jc w:val="both"/>
        <w:rPr>
          <w:rFonts w:ascii="Times New Roman" w:hAnsi="Times New Roman" w:cs="Times New Roman"/>
          <w:sz w:val="24"/>
          <w:szCs w:val="24"/>
          <w:lang w:val="sk-SK"/>
        </w:rPr>
      </w:pPr>
      <w:bookmarkStart w:id="831" w:name="predpis.clanok-30.bod-1.bod.text2.citat"/>
      <w:bookmarkEnd w:id="828"/>
      <w:bookmarkEnd w:id="831"/>
    </w:p>
    <w:p w14:paraId="68F3E983" w14:textId="77777777" w:rsidR="00640BA6" w:rsidRPr="0060409C" w:rsidRDefault="0024192D" w:rsidP="008149E5">
      <w:pPr>
        <w:pStyle w:val="Odsekzoznamu"/>
        <w:numPr>
          <w:ilvl w:val="0"/>
          <w:numId w:val="45"/>
        </w:numPr>
        <w:spacing w:before="6" w:after="12" w:line="240" w:lineRule="auto"/>
        <w:jc w:val="both"/>
        <w:rPr>
          <w:rFonts w:ascii="Times New Roman" w:hAnsi="Times New Roman" w:cs="Times New Roman"/>
          <w:sz w:val="24"/>
          <w:szCs w:val="24"/>
          <w:lang w:val="sk-SK"/>
        </w:rPr>
      </w:pPr>
      <w:bookmarkStart w:id="832" w:name="predpis.clanok-30.bod-2.text"/>
      <w:bookmarkStart w:id="833" w:name="predpis.clanok-30.bod-2"/>
      <w:bookmarkEnd w:id="820"/>
      <w:bookmarkEnd w:id="827"/>
      <w:bookmarkEnd w:id="829"/>
      <w:bookmarkEnd w:id="830"/>
      <w:r w:rsidRPr="0060409C">
        <w:rPr>
          <w:rFonts w:ascii="Times New Roman" w:hAnsi="Times New Roman" w:cs="Times New Roman"/>
          <w:sz w:val="24"/>
          <w:szCs w:val="24"/>
          <w:lang w:val="sk-SK"/>
        </w:rPr>
        <w:t xml:space="preserve">Poznámky pod čiarou k odkazom 20aa a 20ab znejú: </w:t>
      </w:r>
      <w:bookmarkEnd w:id="832"/>
    </w:p>
    <w:p w14:paraId="7052249F" w14:textId="16CFDD92" w:rsidR="00640BA6" w:rsidRPr="0060409C" w:rsidRDefault="0024192D" w:rsidP="00D9477D">
      <w:pPr>
        <w:spacing w:before="6" w:after="12" w:line="240" w:lineRule="auto"/>
        <w:ind w:left="345" w:firstLine="285"/>
        <w:jc w:val="both"/>
        <w:rPr>
          <w:rFonts w:ascii="Times New Roman" w:hAnsi="Times New Roman" w:cs="Times New Roman"/>
          <w:sz w:val="24"/>
          <w:szCs w:val="24"/>
          <w:lang w:val="sk-SK"/>
        </w:rPr>
      </w:pPr>
      <w:bookmarkStart w:id="834" w:name="predpis.clanok-30.bod-2.text2.blokTextu"/>
      <w:bookmarkStart w:id="835" w:name="predpis.clanok-30.bod-2.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20aa</w:t>
      </w:r>
      <w:r w:rsidRPr="0060409C">
        <w:rPr>
          <w:rFonts w:ascii="Times New Roman" w:hAnsi="Times New Roman" w:cs="Times New Roman"/>
          <w:sz w:val="24"/>
          <w:szCs w:val="24"/>
          <w:lang w:val="sk-SK"/>
        </w:rPr>
        <w:t xml:space="preserve">) § </w:t>
      </w:r>
      <w:r w:rsidR="00D9477D" w:rsidRPr="0060409C">
        <w:rPr>
          <w:rFonts w:ascii="Times New Roman" w:hAnsi="Times New Roman" w:cs="Times New Roman"/>
          <w:sz w:val="24"/>
          <w:szCs w:val="24"/>
          <w:lang w:val="sk-SK"/>
        </w:rPr>
        <w:t>2 ods. 12 Stavebného zákona</w:t>
      </w:r>
      <w:r w:rsidRPr="0060409C">
        <w:rPr>
          <w:rFonts w:ascii="Times New Roman" w:hAnsi="Times New Roman" w:cs="Times New Roman"/>
          <w:sz w:val="24"/>
          <w:szCs w:val="24"/>
          <w:lang w:val="sk-SK"/>
        </w:rPr>
        <w:t xml:space="preserve">. </w:t>
      </w:r>
    </w:p>
    <w:p w14:paraId="1A53E665" w14:textId="52F2EA38" w:rsidR="00640BA6" w:rsidRPr="0060409C" w:rsidRDefault="0024192D" w:rsidP="00737FC6">
      <w:pPr>
        <w:widowControl w:val="0"/>
        <w:spacing w:before="6" w:after="12" w:line="240" w:lineRule="auto"/>
        <w:ind w:left="608"/>
        <w:jc w:val="both"/>
        <w:rPr>
          <w:rFonts w:ascii="Times New Roman" w:hAnsi="Times New Roman" w:cs="Times New Roman"/>
          <w:sz w:val="24"/>
          <w:szCs w:val="24"/>
          <w:lang w:val="sk-SK"/>
        </w:rPr>
      </w:pPr>
      <w:bookmarkStart w:id="836" w:name="predpis.clanok-30.bod-2.text2.citat.pozn"/>
      <w:r w:rsidRPr="0060409C">
        <w:rPr>
          <w:rFonts w:ascii="Times New Roman" w:hAnsi="Times New Roman" w:cs="Times New Roman"/>
          <w:sz w:val="24"/>
          <w:szCs w:val="24"/>
          <w:vertAlign w:val="superscript"/>
          <w:lang w:val="sk-SK"/>
        </w:rPr>
        <w:t>20ab</w:t>
      </w:r>
      <w:r w:rsidRPr="0060409C">
        <w:rPr>
          <w:rFonts w:ascii="Times New Roman" w:hAnsi="Times New Roman" w:cs="Times New Roman"/>
          <w:sz w:val="24"/>
          <w:szCs w:val="24"/>
          <w:lang w:val="sk-SK"/>
        </w:rPr>
        <w:t>) Zákon č. 282/2015 Z. z. o vyvlastňovaní pozemkov a stavieb a o nútenom obmedzení</w:t>
      </w:r>
      <w:r w:rsidR="0034279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vlastníckeho práva k nim a o zmene a doplnení niektorých zákonov v znení neskorších predpisov.“. </w:t>
      </w:r>
    </w:p>
    <w:p w14:paraId="1FBA631F" w14:textId="77777777" w:rsidR="00640BA6" w:rsidRPr="0060409C" w:rsidRDefault="00640BA6" w:rsidP="00737FC6">
      <w:pPr>
        <w:widowControl w:val="0"/>
        <w:spacing w:before="6" w:after="12" w:line="240" w:lineRule="auto"/>
        <w:ind w:left="270"/>
        <w:jc w:val="both"/>
        <w:rPr>
          <w:rFonts w:ascii="Times New Roman" w:hAnsi="Times New Roman" w:cs="Times New Roman"/>
          <w:sz w:val="24"/>
          <w:szCs w:val="24"/>
          <w:lang w:val="sk-SK"/>
        </w:rPr>
      </w:pPr>
      <w:bookmarkStart w:id="837" w:name="predpis.clanok-30.bod-2.text2.citat"/>
      <w:bookmarkEnd w:id="836"/>
      <w:bookmarkEnd w:id="837"/>
    </w:p>
    <w:p w14:paraId="546CA585" w14:textId="02B391FA" w:rsidR="008F00FA" w:rsidRPr="0060409C" w:rsidRDefault="008F00FA" w:rsidP="00737FC6">
      <w:pPr>
        <w:pStyle w:val="Odsekzoznamu"/>
        <w:widowControl w:val="0"/>
        <w:numPr>
          <w:ilvl w:val="0"/>
          <w:numId w:val="45"/>
        </w:numPr>
        <w:spacing w:before="6" w:after="12" w:line="240" w:lineRule="auto"/>
        <w:jc w:val="both"/>
        <w:rPr>
          <w:rFonts w:ascii="Times New Roman" w:hAnsi="Times New Roman" w:cs="Times New Roman"/>
          <w:sz w:val="24"/>
          <w:szCs w:val="24"/>
          <w:lang w:val="sk-SK"/>
        </w:rPr>
      </w:pPr>
      <w:bookmarkStart w:id="838" w:name="predpis.clanok-30.bod-3.text"/>
      <w:bookmarkStart w:id="839" w:name="predpis.clanok-30.bod-3"/>
      <w:bookmarkEnd w:id="833"/>
      <w:bookmarkEnd w:id="834"/>
      <w:bookmarkEnd w:id="835"/>
      <w:r w:rsidRPr="0060409C">
        <w:rPr>
          <w:rFonts w:ascii="Times New Roman" w:hAnsi="Times New Roman" w:cs="Times New Roman"/>
          <w:sz w:val="24"/>
          <w:szCs w:val="24"/>
          <w:lang w:val="sk-SK"/>
        </w:rPr>
        <w:t>V § 24b ods. 1 sa slová „Ministerstva výstavby a regionálneho rozvoja Slovenskej republiky“ nahrádzajú slovami „ústredného orgánu štátnej správy pre vyvlastnenie“.</w:t>
      </w:r>
    </w:p>
    <w:p w14:paraId="7A975E26" w14:textId="77777777" w:rsidR="008F00FA" w:rsidRPr="0060409C" w:rsidRDefault="008F00FA" w:rsidP="00AE3637">
      <w:pPr>
        <w:pStyle w:val="Odsekzoznamu"/>
        <w:widowControl w:val="0"/>
        <w:spacing w:before="6" w:after="12" w:line="240" w:lineRule="auto"/>
        <w:ind w:left="630"/>
        <w:jc w:val="both"/>
        <w:rPr>
          <w:rFonts w:ascii="Times New Roman" w:hAnsi="Times New Roman" w:cs="Times New Roman"/>
          <w:sz w:val="24"/>
          <w:szCs w:val="24"/>
          <w:lang w:val="sk-SK"/>
        </w:rPr>
      </w:pPr>
    </w:p>
    <w:p w14:paraId="4C79591A" w14:textId="1BCAF6D9" w:rsidR="00640BA6" w:rsidRPr="0060409C" w:rsidRDefault="0024192D" w:rsidP="00737FC6">
      <w:pPr>
        <w:pStyle w:val="Odsekzoznamu"/>
        <w:widowControl w:val="0"/>
        <w:numPr>
          <w:ilvl w:val="0"/>
          <w:numId w:val="4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24b ods. 3 a 4 sa slová „právoplatnosti kolaudačného rozhodnutia“ nahrádzajú slovami „vydania kolaudačného osvedčenia“. </w:t>
      </w:r>
      <w:bookmarkEnd w:id="838"/>
    </w:p>
    <w:p w14:paraId="665C272A"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bookmarkStart w:id="840" w:name="predpis.clanok-31.bod-2.bod.text2.citat"/>
      <w:bookmarkEnd w:id="817"/>
      <w:bookmarkEnd w:id="839"/>
      <w:bookmarkEnd w:id="840"/>
    </w:p>
    <w:p w14:paraId="78576599" w14:textId="77777777" w:rsidR="00EB2278" w:rsidRPr="0060409C" w:rsidRDefault="00EB2278" w:rsidP="00737FC6">
      <w:pPr>
        <w:pStyle w:val="Nadpis1"/>
        <w:keepNext w:val="0"/>
        <w:keepLines w:val="0"/>
        <w:widowControl w:val="0"/>
        <w:numPr>
          <w:ilvl w:val="0"/>
          <w:numId w:val="6"/>
        </w:numPr>
        <w:spacing w:line="240" w:lineRule="auto"/>
        <w:rPr>
          <w:sz w:val="24"/>
          <w:szCs w:val="24"/>
        </w:rPr>
      </w:pPr>
    </w:p>
    <w:p w14:paraId="4BE19BA3" w14:textId="039AD44E" w:rsidR="00EB2278" w:rsidRPr="0060409C" w:rsidRDefault="00EB2278" w:rsidP="00737FC6">
      <w:pPr>
        <w:pStyle w:val="Nadpis2"/>
        <w:keepNext w:val="0"/>
        <w:keepLines w:val="0"/>
        <w:widowControl w:val="0"/>
        <w:spacing w:line="240" w:lineRule="auto"/>
        <w:rPr>
          <w:sz w:val="24"/>
          <w:szCs w:val="24"/>
        </w:rPr>
      </w:pPr>
      <w:r w:rsidRPr="0060409C">
        <w:rPr>
          <w:sz w:val="24"/>
          <w:szCs w:val="24"/>
        </w:rPr>
        <w:t>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zákona č. 150/2017 Z. z., zákona č. 51/2018 Z. z., zákona č. 177/2018 Z. z., zákona č. 66/2021 Z. z., zákona č. 375/2021 Z. z., zákona č. 516/2021 Z. z., uznesenia Ústavného súdu Slovenskej republiky č. 134/2022 Z. z., zákona č. 253/2022 Z. z., zákona č. 517/2022 Z. z., zákona č. 12/2023 Z. z.</w:t>
      </w:r>
      <w:r w:rsidR="00BD37BB" w:rsidRPr="0060409C">
        <w:rPr>
          <w:sz w:val="24"/>
          <w:szCs w:val="24"/>
        </w:rPr>
        <w:t xml:space="preserve"> a</w:t>
      </w:r>
      <w:r w:rsidRPr="0060409C">
        <w:rPr>
          <w:sz w:val="24"/>
          <w:szCs w:val="24"/>
        </w:rPr>
        <w:t> zákona č. 272/2023 Z. z.</w:t>
      </w:r>
      <w:r w:rsidR="00941704" w:rsidRPr="0060409C">
        <w:rPr>
          <w:sz w:val="24"/>
          <w:szCs w:val="24"/>
        </w:rPr>
        <w:t xml:space="preserve"> </w:t>
      </w:r>
      <w:r w:rsidRPr="0060409C">
        <w:rPr>
          <w:sz w:val="24"/>
          <w:szCs w:val="24"/>
        </w:rPr>
        <w:t xml:space="preserve">sa mení a dopĺňa takto: </w:t>
      </w:r>
    </w:p>
    <w:p w14:paraId="291C9C33" w14:textId="77777777" w:rsidR="00CB0226" w:rsidRPr="0060409C" w:rsidRDefault="00CB0226"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41" w:name="predpis.clanok-2.bod-1.text"/>
      <w:r w:rsidRPr="0060409C">
        <w:rPr>
          <w:rFonts w:ascii="Times New Roman" w:hAnsi="Times New Roman" w:cs="Times New Roman"/>
          <w:sz w:val="24"/>
          <w:szCs w:val="24"/>
          <w:lang w:val="sk-SK"/>
        </w:rPr>
        <w:t>V § 3 ods. 2 sa slová „územného rozhodnutia“ nahrádzajú slovami „rozhodnutia o stavebnom zámere“.</w:t>
      </w:r>
    </w:p>
    <w:p w14:paraId="49A11E27" w14:textId="77777777" w:rsidR="00CB0226" w:rsidRPr="0060409C" w:rsidRDefault="00CB0226" w:rsidP="00CB0226">
      <w:pPr>
        <w:pStyle w:val="Odsekzoznamu"/>
        <w:spacing w:before="6" w:after="12" w:line="240" w:lineRule="auto"/>
        <w:ind w:left="630"/>
        <w:jc w:val="both"/>
        <w:rPr>
          <w:rFonts w:ascii="Times New Roman" w:hAnsi="Times New Roman" w:cs="Times New Roman"/>
          <w:sz w:val="24"/>
          <w:szCs w:val="24"/>
          <w:lang w:val="sk-SK"/>
        </w:rPr>
      </w:pPr>
    </w:p>
    <w:p w14:paraId="450E9EE7" w14:textId="77777777"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2b znie: </w:t>
      </w:r>
      <w:bookmarkEnd w:id="841"/>
    </w:p>
    <w:p w14:paraId="5CF2CA80" w14:textId="77777777" w:rsidR="00EB2278" w:rsidRPr="0060409C" w:rsidRDefault="00EB2278" w:rsidP="00EB2278">
      <w:pPr>
        <w:spacing w:after="0" w:line="264" w:lineRule="auto"/>
        <w:ind w:left="345" w:firstLine="285"/>
        <w:jc w:val="both"/>
        <w:rPr>
          <w:rFonts w:ascii="Times New Roman" w:hAnsi="Times New Roman" w:cs="Times New Roman"/>
          <w:sz w:val="24"/>
          <w:szCs w:val="24"/>
          <w:lang w:val="sk-SK"/>
        </w:rPr>
      </w:pPr>
      <w:bookmarkStart w:id="842" w:name="predpis.clanok-2.bod-1.text2.citat.pozna"/>
      <w:bookmarkStart w:id="843" w:name="predpis.clanok-2.bod-1.text2.blokTextu"/>
      <w:bookmarkStart w:id="844" w:name="predpis.clanok-2.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2b</w:t>
      </w:r>
      <w:r w:rsidRPr="0060409C">
        <w:rPr>
          <w:rFonts w:ascii="Times New Roman" w:hAnsi="Times New Roman" w:cs="Times New Roman"/>
          <w:sz w:val="24"/>
          <w:szCs w:val="24"/>
          <w:lang w:val="sk-SK"/>
        </w:rPr>
        <w:t xml:space="preserve">) § 2 ods. 4 písm. e) Stavebného zákona.“. </w:t>
      </w:r>
    </w:p>
    <w:p w14:paraId="12408EA7" w14:textId="77777777" w:rsidR="00B62626" w:rsidRPr="0060409C" w:rsidRDefault="00B62626" w:rsidP="00EB2278">
      <w:pPr>
        <w:spacing w:after="0" w:line="264" w:lineRule="auto"/>
        <w:ind w:left="270"/>
        <w:jc w:val="both"/>
        <w:rPr>
          <w:rFonts w:ascii="Times New Roman" w:hAnsi="Times New Roman" w:cs="Times New Roman"/>
          <w:sz w:val="24"/>
          <w:szCs w:val="24"/>
          <w:lang w:val="sk-SK"/>
        </w:rPr>
      </w:pPr>
      <w:bookmarkStart w:id="845" w:name="predpis.clanok-2.bod-1.text2.citat"/>
      <w:bookmarkStart w:id="846" w:name="predpis.clanok-2.bod-2"/>
      <w:bookmarkEnd w:id="842"/>
      <w:bookmarkEnd w:id="843"/>
      <w:bookmarkEnd w:id="844"/>
      <w:bookmarkEnd w:id="845"/>
    </w:p>
    <w:p w14:paraId="51AD687F" w14:textId="77777777" w:rsidR="00B62626"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47" w:name="predpis.clanok-2.bod-2.text"/>
      <w:r w:rsidRPr="0060409C">
        <w:rPr>
          <w:rFonts w:ascii="Times New Roman" w:hAnsi="Times New Roman" w:cs="Times New Roman"/>
          <w:sz w:val="24"/>
          <w:szCs w:val="24"/>
          <w:lang w:val="sk-SK"/>
        </w:rPr>
        <w:t xml:space="preserve">V § 4 odsek 13 znie: </w:t>
      </w:r>
      <w:bookmarkStart w:id="848" w:name="predpis.clanok-2.bod-2.text2.citat.odsek"/>
      <w:bookmarkStart w:id="849" w:name="predpis.clanok-2.bod-2.text2.blokTextu"/>
      <w:bookmarkStart w:id="850" w:name="predpis.clanok-2.bod-2.text2"/>
      <w:bookmarkEnd w:id="847"/>
    </w:p>
    <w:p w14:paraId="048EA316" w14:textId="77777777" w:rsidR="00EB2278" w:rsidRPr="0060409C" w:rsidRDefault="00EB2278" w:rsidP="00B62626">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„(13) Podmienky zriadenia vodovodnej prípojky a kanalizačnej prípojky, najmä miesto a spôsob pripojenia, určuje vlastník verejného vodovodu a vlastník verejnej kanalizácie alebo ich prevádzkovateľ vo vyjadrení alebo v záväznom </w:t>
      </w:r>
      <w:r w:rsidR="00B62626" w:rsidRPr="0060409C">
        <w:rPr>
          <w:rFonts w:ascii="Times New Roman" w:hAnsi="Times New Roman" w:cs="Times New Roman"/>
          <w:sz w:val="24"/>
          <w:szCs w:val="24"/>
          <w:lang w:val="sk-SK"/>
        </w:rPr>
        <w:t>vyjadrení</w:t>
      </w:r>
      <w:r w:rsidRPr="0060409C">
        <w:rPr>
          <w:rFonts w:ascii="Times New Roman" w:hAnsi="Times New Roman" w:cs="Times New Roman"/>
          <w:sz w:val="24"/>
          <w:szCs w:val="24"/>
          <w:lang w:val="sk-SK"/>
        </w:rPr>
        <w:t xml:space="preserve"> v konaní o stavebnom zámere,</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alebo vo vyjadrení k žiadosti o pripojenie na verejný vodovod alebo na verejnú kanalizáciu.“. </w:t>
      </w:r>
    </w:p>
    <w:p w14:paraId="6F133963"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bookmarkStart w:id="851" w:name="predpis.clanok-2.bod-2.text2.citat"/>
      <w:bookmarkEnd w:id="848"/>
      <w:bookmarkEnd w:id="851"/>
    </w:p>
    <w:p w14:paraId="4F8D8639" w14:textId="77777777" w:rsidR="00EB2278" w:rsidRPr="0060409C" w:rsidRDefault="00EB2278" w:rsidP="00CD3669">
      <w:pPr>
        <w:spacing w:after="0" w:line="264" w:lineRule="auto"/>
        <w:ind w:left="345" w:firstLine="285"/>
        <w:jc w:val="both"/>
        <w:rPr>
          <w:rFonts w:ascii="Times New Roman" w:hAnsi="Times New Roman" w:cs="Times New Roman"/>
          <w:sz w:val="24"/>
          <w:szCs w:val="24"/>
          <w:lang w:val="sk-SK"/>
        </w:rPr>
      </w:pPr>
      <w:bookmarkStart w:id="852" w:name="predpis.clanok-2.bod-2.bod.oznacenie"/>
      <w:bookmarkStart w:id="853" w:name="predpis.clanok-2.bod-2.bod.text"/>
      <w:bookmarkStart w:id="854" w:name="predpis.clanok-2.bod-2.bod"/>
      <w:bookmarkEnd w:id="849"/>
      <w:bookmarkEnd w:id="850"/>
      <w:bookmarkEnd w:id="852"/>
      <w:r w:rsidRPr="0060409C">
        <w:rPr>
          <w:rFonts w:ascii="Times New Roman" w:hAnsi="Times New Roman" w:cs="Times New Roman"/>
          <w:sz w:val="24"/>
          <w:szCs w:val="24"/>
          <w:lang w:val="sk-SK"/>
        </w:rPr>
        <w:t xml:space="preserve">Poznámka pod čiarou k odkazu 3a znie: </w:t>
      </w:r>
      <w:bookmarkEnd w:id="853"/>
    </w:p>
    <w:p w14:paraId="03630AE8" w14:textId="77777777" w:rsidR="00EB2278" w:rsidRPr="0060409C" w:rsidRDefault="00EB2278" w:rsidP="00CD3669">
      <w:pPr>
        <w:spacing w:after="0" w:line="264" w:lineRule="auto"/>
        <w:ind w:left="420" w:firstLine="210"/>
        <w:jc w:val="both"/>
        <w:rPr>
          <w:rFonts w:ascii="Times New Roman" w:hAnsi="Times New Roman" w:cs="Times New Roman"/>
          <w:sz w:val="24"/>
          <w:szCs w:val="24"/>
          <w:lang w:val="sk-SK"/>
        </w:rPr>
      </w:pPr>
      <w:bookmarkStart w:id="855" w:name="predpis.clanok-2.bod-2.bod.text2.blokTex"/>
      <w:bookmarkStart w:id="856" w:name="predpis.clanok-2.bod-2.bod.text2"/>
      <w:bookmarkStart w:id="857" w:name="predpis.clanok-2.bod-2.bod.text2.citat.p"/>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 </w:t>
      </w:r>
      <w:r w:rsidR="00B62626" w:rsidRPr="0060409C">
        <w:rPr>
          <w:rFonts w:ascii="Times New Roman" w:hAnsi="Times New Roman" w:cs="Times New Roman"/>
          <w:sz w:val="24"/>
          <w:szCs w:val="24"/>
          <w:lang w:val="sk-SK"/>
        </w:rPr>
        <w:t>22</w:t>
      </w:r>
      <w:r w:rsidRPr="0060409C">
        <w:rPr>
          <w:rFonts w:ascii="Times New Roman" w:hAnsi="Times New Roman" w:cs="Times New Roman"/>
          <w:sz w:val="24"/>
          <w:szCs w:val="24"/>
          <w:lang w:val="sk-SK"/>
        </w:rPr>
        <w:t xml:space="preserve"> </w:t>
      </w:r>
      <w:r w:rsidR="00B62626"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09A623BA"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bookmarkStart w:id="858" w:name="predpis.clanok-2.bod-2.bod.text2.citat"/>
      <w:bookmarkStart w:id="859" w:name="predpis.clanok-2.bod-4"/>
      <w:bookmarkEnd w:id="846"/>
      <w:bookmarkEnd w:id="854"/>
      <w:bookmarkEnd w:id="855"/>
      <w:bookmarkEnd w:id="856"/>
      <w:bookmarkEnd w:id="857"/>
      <w:bookmarkEnd w:id="858"/>
    </w:p>
    <w:p w14:paraId="45B547F3" w14:textId="11DFF4F4"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60" w:name="predpis.clanok-2.bod-4.text"/>
      <w:r w:rsidRPr="0060409C">
        <w:rPr>
          <w:rFonts w:ascii="Times New Roman" w:hAnsi="Times New Roman" w:cs="Times New Roman"/>
          <w:sz w:val="24"/>
          <w:szCs w:val="24"/>
          <w:lang w:val="sk-SK"/>
        </w:rPr>
        <w:t>V § 16 ods. 5</w:t>
      </w:r>
      <w:r w:rsidR="00EC2CA3" w:rsidRPr="0060409C">
        <w:rPr>
          <w:rFonts w:ascii="Times New Roman" w:hAnsi="Times New Roman" w:cs="Times New Roman"/>
          <w:sz w:val="24"/>
          <w:szCs w:val="24"/>
          <w:lang w:val="sk-SK"/>
        </w:rPr>
        <w:t xml:space="preserve"> úvodnej vete</w:t>
      </w:r>
      <w:r w:rsidRPr="0060409C">
        <w:rPr>
          <w:rFonts w:ascii="Times New Roman" w:hAnsi="Times New Roman" w:cs="Times New Roman"/>
          <w:sz w:val="24"/>
          <w:szCs w:val="24"/>
          <w:lang w:val="sk-SK"/>
        </w:rPr>
        <w:t xml:space="preserve"> sa slová „o stavebné povolenie umiestnenej stavby“ nahrádzajú slovami „o vydanie rozhodnutia o</w:t>
      </w:r>
      <w:r w:rsidR="00B364FC"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860"/>
    </w:p>
    <w:p w14:paraId="569603A7" w14:textId="77777777" w:rsidR="008D146A" w:rsidRPr="0060409C" w:rsidRDefault="008D146A" w:rsidP="008D146A">
      <w:pPr>
        <w:pStyle w:val="Odsekzoznamu"/>
        <w:spacing w:before="6" w:after="12" w:line="240" w:lineRule="auto"/>
        <w:ind w:left="630"/>
        <w:jc w:val="both"/>
        <w:rPr>
          <w:rFonts w:ascii="Times New Roman" w:hAnsi="Times New Roman" w:cs="Times New Roman"/>
          <w:sz w:val="24"/>
          <w:szCs w:val="24"/>
          <w:lang w:val="sk-SK"/>
        </w:rPr>
      </w:pPr>
    </w:p>
    <w:p w14:paraId="5416F75B" w14:textId="77777777" w:rsidR="008D146A" w:rsidRPr="0060409C" w:rsidRDefault="008D146A" w:rsidP="00144395">
      <w:pPr>
        <w:pStyle w:val="Odsekzoznamu"/>
        <w:numPr>
          <w:ilvl w:val="0"/>
          <w:numId w:val="8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19 ods. </w:t>
      </w:r>
      <w:r w:rsidR="001158BC"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 xml:space="preserve"> sa slová „územného rozhodnutia“ nahrádzajú slovami „záväzného stanoviska orgánu územného plánovania premietnutého do rozhodnutia o stavebnom zámere“.</w:t>
      </w:r>
    </w:p>
    <w:p w14:paraId="101C4829"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bookmarkStart w:id="861" w:name="predpis.clanok-2.bod-5"/>
      <w:bookmarkEnd w:id="859"/>
      <w:r w:rsidRPr="0060409C">
        <w:rPr>
          <w:rFonts w:ascii="Times New Roman" w:hAnsi="Times New Roman" w:cs="Times New Roman"/>
          <w:sz w:val="24"/>
          <w:szCs w:val="24"/>
          <w:lang w:val="sk-SK"/>
        </w:rPr>
        <w:t xml:space="preserve"> </w:t>
      </w:r>
    </w:p>
    <w:p w14:paraId="2809082A" w14:textId="77777777"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62" w:name="predpis.clanok-2.bod-6.text"/>
      <w:bookmarkStart w:id="863" w:name="predpis.clanok-2.bod-6"/>
      <w:bookmarkEnd w:id="861"/>
      <w:r w:rsidRPr="0060409C">
        <w:rPr>
          <w:rFonts w:ascii="Times New Roman" w:hAnsi="Times New Roman" w:cs="Times New Roman"/>
          <w:sz w:val="24"/>
          <w:szCs w:val="24"/>
          <w:lang w:val="sk-SK"/>
        </w:rPr>
        <w:t xml:space="preserve">V § 19a ods. 4 sa slová „k územnému konaniu“ nahrádzajú slovami „ku konaniu o stavebnom zámere“. </w:t>
      </w:r>
      <w:bookmarkEnd w:id="862"/>
    </w:p>
    <w:p w14:paraId="7D8B00BB" w14:textId="77777777" w:rsidR="00EB2278" w:rsidRPr="0060409C" w:rsidRDefault="00EB2278" w:rsidP="00EB2278">
      <w:pPr>
        <w:spacing w:after="0" w:line="264" w:lineRule="auto"/>
        <w:ind w:left="345"/>
        <w:jc w:val="both"/>
        <w:rPr>
          <w:rFonts w:ascii="Times New Roman" w:hAnsi="Times New Roman" w:cs="Times New Roman"/>
          <w:sz w:val="24"/>
          <w:szCs w:val="24"/>
          <w:lang w:val="sk-SK"/>
        </w:rPr>
      </w:pPr>
      <w:bookmarkStart w:id="864" w:name="predpis.clanok-2.bod-6.bod"/>
    </w:p>
    <w:p w14:paraId="58A7FF17" w14:textId="77777777" w:rsidR="00EB2278" w:rsidRPr="0060409C" w:rsidRDefault="00EB2278" w:rsidP="008D146A">
      <w:pPr>
        <w:spacing w:after="0" w:line="264" w:lineRule="auto"/>
        <w:ind w:left="345" w:firstLine="285"/>
        <w:jc w:val="both"/>
        <w:rPr>
          <w:rFonts w:ascii="Times New Roman" w:hAnsi="Times New Roman" w:cs="Times New Roman"/>
          <w:sz w:val="24"/>
          <w:szCs w:val="24"/>
          <w:lang w:val="sk-SK"/>
        </w:rPr>
      </w:pPr>
      <w:bookmarkStart w:id="865" w:name="predpis.clanok-2.bod-6.bod.oznacenie"/>
      <w:bookmarkStart w:id="866" w:name="predpis.clanok-2.bod-6.bod.text"/>
      <w:bookmarkEnd w:id="865"/>
      <w:r w:rsidRPr="0060409C">
        <w:rPr>
          <w:rFonts w:ascii="Times New Roman" w:hAnsi="Times New Roman" w:cs="Times New Roman"/>
          <w:sz w:val="24"/>
          <w:szCs w:val="24"/>
          <w:lang w:val="sk-SK"/>
        </w:rPr>
        <w:t xml:space="preserve">Poznámka pod čiarou k odkazu 11c znie: </w:t>
      </w:r>
      <w:bookmarkEnd w:id="866"/>
    </w:p>
    <w:p w14:paraId="3FF20A9E" w14:textId="77777777" w:rsidR="00EB2278" w:rsidRPr="0060409C" w:rsidRDefault="00EB2278" w:rsidP="008D146A">
      <w:pPr>
        <w:spacing w:after="0" w:line="264" w:lineRule="auto"/>
        <w:ind w:left="420" w:firstLine="210"/>
        <w:jc w:val="both"/>
        <w:rPr>
          <w:rFonts w:ascii="Times New Roman" w:hAnsi="Times New Roman" w:cs="Times New Roman"/>
          <w:sz w:val="24"/>
          <w:szCs w:val="24"/>
          <w:lang w:val="sk-SK"/>
        </w:rPr>
      </w:pPr>
      <w:bookmarkStart w:id="867" w:name="predpis.clanok-2.bod-6.bod.text2.citat.p"/>
      <w:bookmarkStart w:id="868" w:name="predpis.clanok-2.bod-6.bod.text2.blokTex"/>
      <w:bookmarkStart w:id="869" w:name="predpis.clanok-2.bod-6.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11c</w:t>
      </w:r>
      <w:r w:rsidRPr="0060409C">
        <w:rPr>
          <w:rFonts w:ascii="Times New Roman" w:hAnsi="Times New Roman" w:cs="Times New Roman"/>
          <w:sz w:val="24"/>
          <w:szCs w:val="24"/>
          <w:lang w:val="sk-SK"/>
        </w:rPr>
        <w:t xml:space="preserve">) </w:t>
      </w:r>
      <w:r w:rsidR="00B966AC" w:rsidRPr="0060409C">
        <w:rPr>
          <w:rFonts w:ascii="Times New Roman" w:hAnsi="Times New Roman" w:cs="Times New Roman"/>
          <w:sz w:val="24"/>
          <w:szCs w:val="24"/>
          <w:lang w:val="sk-SK"/>
        </w:rPr>
        <w:t>§ 48 až 62</w:t>
      </w:r>
      <w:r w:rsidR="008D146A"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438E3381" w14:textId="77777777" w:rsidR="00EB2278" w:rsidRPr="0060409C" w:rsidRDefault="00EB2278" w:rsidP="00EB2278">
      <w:pPr>
        <w:spacing w:after="0" w:line="264" w:lineRule="auto"/>
        <w:ind w:left="345"/>
        <w:jc w:val="both"/>
        <w:rPr>
          <w:rFonts w:ascii="Times New Roman" w:hAnsi="Times New Roman" w:cs="Times New Roman"/>
          <w:sz w:val="24"/>
          <w:szCs w:val="24"/>
          <w:lang w:val="sk-SK"/>
        </w:rPr>
      </w:pPr>
      <w:bookmarkStart w:id="870" w:name="predpis.clanok-2.bod-6.bod.text2.citat"/>
      <w:bookmarkEnd w:id="867"/>
      <w:bookmarkEnd w:id="870"/>
    </w:p>
    <w:p w14:paraId="415AA91D" w14:textId="77777777" w:rsidR="001602CB" w:rsidRPr="0060409C" w:rsidRDefault="001602CB"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71" w:name="predpis.clanok-2.bod-7"/>
      <w:bookmarkEnd w:id="863"/>
      <w:bookmarkEnd w:id="864"/>
      <w:bookmarkEnd w:id="868"/>
      <w:bookmarkEnd w:id="869"/>
      <w:r w:rsidRPr="0060409C">
        <w:rPr>
          <w:rFonts w:ascii="Times New Roman" w:hAnsi="Times New Roman" w:cs="Times New Roman"/>
          <w:sz w:val="24"/>
          <w:szCs w:val="24"/>
          <w:lang w:val="sk-SK"/>
        </w:rPr>
        <w:t>V § 20 ods. 5 sa slová „nadobudnutia právoplatnosti kolaudačného rozhodnutia“ nahrádzajú slovami „vydania kolaudačného osvedčenia“</w:t>
      </w:r>
      <w:r w:rsidR="00C40E95" w:rsidRPr="0060409C">
        <w:rPr>
          <w:rFonts w:ascii="Times New Roman" w:hAnsi="Times New Roman" w:cs="Times New Roman"/>
          <w:sz w:val="24"/>
          <w:szCs w:val="24"/>
          <w:lang w:val="sk-SK"/>
        </w:rPr>
        <w:t xml:space="preserve"> a slová „do 60 dní od jeho vykonania“ sa nahrádzajú slovami „do 60 dní odo dňa vydania kolaudačného osvedčenia“.</w:t>
      </w:r>
      <w:r w:rsidRPr="0060409C">
        <w:rPr>
          <w:rFonts w:ascii="Times New Roman" w:hAnsi="Times New Roman" w:cs="Times New Roman"/>
          <w:sz w:val="24"/>
          <w:szCs w:val="24"/>
          <w:lang w:val="sk-SK"/>
        </w:rPr>
        <w:t xml:space="preserve"> </w:t>
      </w:r>
    </w:p>
    <w:p w14:paraId="4E16A1CA" w14:textId="77777777" w:rsidR="001602CB" w:rsidRPr="0060409C" w:rsidRDefault="001602CB" w:rsidP="00EB2278">
      <w:pPr>
        <w:spacing w:after="0" w:line="264" w:lineRule="auto"/>
        <w:ind w:left="270"/>
        <w:jc w:val="both"/>
        <w:rPr>
          <w:rFonts w:ascii="Times New Roman" w:hAnsi="Times New Roman" w:cs="Times New Roman"/>
          <w:sz w:val="24"/>
          <w:szCs w:val="24"/>
          <w:lang w:val="sk-SK"/>
        </w:rPr>
      </w:pPr>
    </w:p>
    <w:p w14:paraId="55499D92" w14:textId="455DB3C6" w:rsidR="00C40E95" w:rsidRPr="0060409C" w:rsidRDefault="00C40E95" w:rsidP="00144395">
      <w:pPr>
        <w:pStyle w:val="Odsekzoznamu"/>
        <w:numPr>
          <w:ilvl w:val="0"/>
          <w:numId w:val="8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20 ods. 6 sa slová „nadobudnutia právoplatnosti stavebného povolenia na verejný vodovod alebo verejnú kanalizáciu, alebo dňom nadobudnutia právoplatnosti rozhodnutia o povolení zmeny stavby pred dokončením“ nahrádzajú slovami „dňom </w:t>
      </w:r>
      <w:r w:rsidR="00E26817" w:rsidRPr="0060409C">
        <w:rPr>
          <w:rFonts w:ascii="Times New Roman" w:hAnsi="Times New Roman" w:cs="Times New Roman"/>
          <w:sz w:val="24"/>
          <w:szCs w:val="24"/>
          <w:lang w:val="sk-SK"/>
        </w:rPr>
        <w:t xml:space="preserve">nadobudnutia právoplatnosti rozhodnutia o stavebnom zámere </w:t>
      </w:r>
      <w:r w:rsidRPr="0060409C">
        <w:rPr>
          <w:rFonts w:ascii="Times New Roman" w:hAnsi="Times New Roman" w:cs="Times New Roman"/>
          <w:sz w:val="24"/>
          <w:szCs w:val="24"/>
          <w:lang w:val="sk-SK"/>
        </w:rPr>
        <w:t>stavby</w:t>
      </w:r>
      <w:r w:rsidR="00AD3A0A" w:rsidRPr="0060409C">
        <w:rPr>
          <w:rFonts w:ascii="Times New Roman" w:hAnsi="Times New Roman" w:cs="Times New Roman"/>
          <w:sz w:val="24"/>
          <w:szCs w:val="24"/>
          <w:lang w:val="sk-SK"/>
        </w:rPr>
        <w:t xml:space="preserve"> verejného vodovodu alebo verejnej kanalizácie</w:t>
      </w:r>
      <w:r w:rsidRPr="0060409C">
        <w:rPr>
          <w:rFonts w:ascii="Times New Roman" w:hAnsi="Times New Roman" w:cs="Times New Roman"/>
          <w:sz w:val="24"/>
          <w:szCs w:val="24"/>
          <w:lang w:val="sk-SK"/>
        </w:rPr>
        <w:t>“.</w:t>
      </w:r>
    </w:p>
    <w:p w14:paraId="042EC60E" w14:textId="77777777" w:rsidR="00C40E95" w:rsidRPr="0060409C" w:rsidRDefault="00C40E95" w:rsidP="00EB2278">
      <w:pPr>
        <w:spacing w:after="0" w:line="264" w:lineRule="auto"/>
        <w:ind w:left="270"/>
        <w:jc w:val="both"/>
        <w:rPr>
          <w:rFonts w:ascii="Times New Roman" w:hAnsi="Times New Roman" w:cs="Times New Roman"/>
          <w:sz w:val="24"/>
          <w:szCs w:val="24"/>
          <w:lang w:val="sk-SK"/>
        </w:rPr>
      </w:pPr>
    </w:p>
    <w:p w14:paraId="1170BCAA" w14:textId="3C7035E5"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72" w:name="predpis.clanok-2.bod-7.text"/>
      <w:r w:rsidRPr="0060409C">
        <w:rPr>
          <w:rFonts w:ascii="Times New Roman" w:hAnsi="Times New Roman" w:cs="Times New Roman"/>
          <w:sz w:val="24"/>
          <w:szCs w:val="24"/>
          <w:lang w:val="sk-SK"/>
        </w:rPr>
        <w:t xml:space="preserve">V § 22 ods. 3 sa vypúšťa odkaz 3a. </w:t>
      </w:r>
      <w:bookmarkEnd w:id="872"/>
    </w:p>
    <w:p w14:paraId="2D02745D"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bookmarkStart w:id="873" w:name="predpis.clanok-2.bod-8.text2.citat"/>
      <w:bookmarkStart w:id="874" w:name="predpis.clanok-2.bod-8"/>
      <w:bookmarkStart w:id="875" w:name="predpis.clanok-2.bod-8.text2.blokTextu"/>
      <w:bookmarkStart w:id="876" w:name="predpis.clanok-2.bod-8.text2"/>
      <w:bookmarkEnd w:id="871"/>
      <w:bookmarkEnd w:id="873"/>
    </w:p>
    <w:p w14:paraId="5236ECE0" w14:textId="77777777"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77" w:name="predpis.clanok-2.bod-9.text"/>
      <w:bookmarkStart w:id="878" w:name="predpis.clanok-2.bod-9"/>
      <w:bookmarkEnd w:id="874"/>
      <w:bookmarkEnd w:id="875"/>
      <w:bookmarkEnd w:id="876"/>
      <w:r w:rsidRPr="0060409C">
        <w:rPr>
          <w:rFonts w:ascii="Times New Roman" w:hAnsi="Times New Roman" w:cs="Times New Roman"/>
          <w:sz w:val="24"/>
          <w:szCs w:val="24"/>
          <w:lang w:val="sk-SK"/>
        </w:rPr>
        <w:t xml:space="preserve">Poznámka pod čiarou k odkazu 22 znie: </w:t>
      </w:r>
      <w:bookmarkEnd w:id="877"/>
    </w:p>
    <w:p w14:paraId="202A2618" w14:textId="77777777" w:rsidR="00EB2278" w:rsidRPr="0060409C" w:rsidRDefault="00EB2278" w:rsidP="00AD3A0A">
      <w:pPr>
        <w:spacing w:after="0" w:line="264" w:lineRule="auto"/>
        <w:ind w:left="345" w:firstLine="285"/>
        <w:jc w:val="both"/>
        <w:rPr>
          <w:rFonts w:ascii="Times New Roman" w:hAnsi="Times New Roman" w:cs="Times New Roman"/>
          <w:sz w:val="24"/>
          <w:szCs w:val="24"/>
          <w:lang w:val="sk-SK"/>
        </w:rPr>
      </w:pPr>
      <w:bookmarkStart w:id="879" w:name="predpis.clanok-2.bod-9.text2.blokTextu"/>
      <w:bookmarkStart w:id="880" w:name="predpis.clanok-2.bod-9.text2"/>
      <w:bookmarkStart w:id="881" w:name="predpis.clanok-2.bod-9.text2.citat.pozna"/>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22</w:t>
      </w:r>
      <w:r w:rsidRPr="0060409C">
        <w:rPr>
          <w:rFonts w:ascii="Times New Roman" w:hAnsi="Times New Roman" w:cs="Times New Roman"/>
          <w:sz w:val="24"/>
          <w:szCs w:val="24"/>
          <w:lang w:val="sk-SK"/>
        </w:rPr>
        <w:t xml:space="preserve">) </w:t>
      </w:r>
      <w:r w:rsidR="00AD3A0A"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0C041C98" w14:textId="77777777" w:rsidR="00EB2278" w:rsidRPr="0060409C" w:rsidRDefault="00EB2278" w:rsidP="00EB2278">
      <w:pPr>
        <w:spacing w:after="0" w:line="264" w:lineRule="auto"/>
        <w:ind w:left="345"/>
        <w:jc w:val="both"/>
        <w:rPr>
          <w:rFonts w:ascii="Times New Roman" w:hAnsi="Times New Roman" w:cs="Times New Roman"/>
          <w:sz w:val="24"/>
          <w:szCs w:val="24"/>
          <w:lang w:val="sk-SK"/>
        </w:rPr>
      </w:pPr>
      <w:bookmarkStart w:id="882" w:name="predpis.clanok-2.bod-9.text2.citat"/>
      <w:bookmarkStart w:id="883" w:name="predpis.clanok-2.bod-10.bod.text2.citat"/>
      <w:bookmarkStart w:id="884" w:name="predpis.clanok-2.bod-10"/>
      <w:bookmarkStart w:id="885" w:name="predpis.clanok-2.bod-10.bod"/>
      <w:bookmarkStart w:id="886" w:name="predpis.clanok-2.bod-10.bod.text2.blokTe"/>
      <w:bookmarkStart w:id="887" w:name="predpis.clanok-2.bod-10.bod.text2"/>
      <w:bookmarkEnd w:id="878"/>
      <w:bookmarkEnd w:id="879"/>
      <w:bookmarkEnd w:id="880"/>
      <w:bookmarkEnd w:id="881"/>
      <w:bookmarkEnd w:id="882"/>
      <w:bookmarkEnd w:id="883"/>
    </w:p>
    <w:p w14:paraId="14C9BDB3" w14:textId="77777777" w:rsidR="00A55071" w:rsidRPr="0060409C" w:rsidRDefault="00A55071"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88" w:name="predpis.clanok-2.bod-11.text"/>
      <w:bookmarkStart w:id="889" w:name="predpis.clanok-2.bod-11"/>
      <w:bookmarkEnd w:id="884"/>
      <w:bookmarkEnd w:id="885"/>
      <w:bookmarkEnd w:id="886"/>
      <w:bookmarkEnd w:id="887"/>
      <w:r w:rsidRPr="0060409C">
        <w:rPr>
          <w:rFonts w:ascii="Times New Roman" w:hAnsi="Times New Roman" w:cs="Times New Roman"/>
          <w:sz w:val="24"/>
          <w:szCs w:val="24"/>
          <w:lang w:val="sk-SK"/>
        </w:rPr>
        <w:t>V § 35 ods. 6 sa slovo „zrealizovania“ nahrádza slovom „zhotovenia“.</w:t>
      </w:r>
    </w:p>
    <w:bookmarkEnd w:id="888"/>
    <w:p w14:paraId="1A7F44A3"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p>
    <w:p w14:paraId="1F78D511" w14:textId="37D06DD4"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90" w:name="predpis.clanok-2.bod-12.text"/>
      <w:bookmarkStart w:id="891" w:name="predpis.clanok-2.bod-12"/>
      <w:bookmarkEnd w:id="889"/>
      <w:r w:rsidRPr="0060409C">
        <w:rPr>
          <w:rFonts w:ascii="Times New Roman" w:hAnsi="Times New Roman" w:cs="Times New Roman"/>
          <w:sz w:val="24"/>
          <w:szCs w:val="24"/>
          <w:lang w:val="sk-SK"/>
        </w:rPr>
        <w:t xml:space="preserve">Slová „stavebné povolenie“ vo všetkých tvaroch </w:t>
      </w:r>
      <w:r w:rsidR="000365D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„rozhodnutie o</w:t>
      </w:r>
      <w:r w:rsidR="00A25006"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890"/>
    </w:p>
    <w:p w14:paraId="7992BB53" w14:textId="77777777" w:rsidR="00EB2278" w:rsidRPr="0060409C" w:rsidRDefault="00EB2278" w:rsidP="00EB2278">
      <w:pPr>
        <w:spacing w:after="0" w:line="264" w:lineRule="auto"/>
        <w:ind w:left="270"/>
        <w:jc w:val="both"/>
        <w:rPr>
          <w:rFonts w:ascii="Times New Roman" w:hAnsi="Times New Roman" w:cs="Times New Roman"/>
          <w:sz w:val="24"/>
          <w:szCs w:val="24"/>
          <w:lang w:val="sk-SK"/>
        </w:rPr>
      </w:pPr>
    </w:p>
    <w:p w14:paraId="0D294A4E" w14:textId="52123D79" w:rsidR="00EB2278" w:rsidRPr="0060409C" w:rsidRDefault="00EB2278" w:rsidP="00144395">
      <w:pPr>
        <w:pStyle w:val="Odsekzoznamu"/>
        <w:numPr>
          <w:ilvl w:val="0"/>
          <w:numId w:val="81"/>
        </w:numPr>
        <w:spacing w:before="6" w:after="12" w:line="240" w:lineRule="auto"/>
        <w:jc w:val="both"/>
        <w:rPr>
          <w:rFonts w:ascii="Times New Roman" w:hAnsi="Times New Roman" w:cs="Times New Roman"/>
          <w:sz w:val="24"/>
          <w:szCs w:val="24"/>
          <w:lang w:val="sk-SK"/>
        </w:rPr>
      </w:pPr>
      <w:bookmarkStart w:id="892" w:name="predpis.clanok-2.bod-13.text"/>
      <w:bookmarkStart w:id="893" w:name="predpis.clanok-2.bod-13"/>
      <w:bookmarkEnd w:id="891"/>
      <w:r w:rsidRPr="0060409C">
        <w:rPr>
          <w:rFonts w:ascii="Times New Roman" w:hAnsi="Times New Roman" w:cs="Times New Roman"/>
          <w:sz w:val="24"/>
          <w:szCs w:val="24"/>
          <w:lang w:val="sk-SK"/>
        </w:rPr>
        <w:t xml:space="preserve">Slová „kolaudačné rozhodnutie“ vo všetkých tvaroch </w:t>
      </w:r>
      <w:r w:rsidR="000365D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v celom texte zákona nahrádzajú slovami „kolaudačné osvedčenie“ v príslušnom tvare. </w:t>
      </w:r>
      <w:bookmarkEnd w:id="892"/>
    </w:p>
    <w:bookmarkEnd w:id="893"/>
    <w:p w14:paraId="04143C13" w14:textId="77777777" w:rsidR="00EB2278" w:rsidRPr="0060409C" w:rsidRDefault="00EB2278" w:rsidP="007E4D00">
      <w:pPr>
        <w:spacing w:before="6" w:after="12" w:line="240" w:lineRule="auto"/>
        <w:ind w:left="120"/>
        <w:rPr>
          <w:rFonts w:ascii="Times New Roman" w:hAnsi="Times New Roman" w:cs="Times New Roman"/>
          <w:sz w:val="24"/>
          <w:szCs w:val="24"/>
          <w:lang w:val="sk-SK"/>
        </w:rPr>
      </w:pPr>
    </w:p>
    <w:p w14:paraId="17515F0D" w14:textId="77777777" w:rsidR="00057AA8" w:rsidRPr="0060409C" w:rsidRDefault="00057AA8" w:rsidP="008149E5">
      <w:pPr>
        <w:pStyle w:val="Nadpis1"/>
        <w:numPr>
          <w:ilvl w:val="0"/>
          <w:numId w:val="6"/>
        </w:numPr>
        <w:rPr>
          <w:sz w:val="24"/>
          <w:szCs w:val="24"/>
        </w:rPr>
      </w:pPr>
    </w:p>
    <w:p w14:paraId="27B82767" w14:textId="77777777" w:rsidR="00057AA8" w:rsidRPr="0060409C" w:rsidRDefault="00057AA8" w:rsidP="00057AA8">
      <w:pPr>
        <w:pStyle w:val="Nadpis2"/>
        <w:rPr>
          <w:sz w:val="24"/>
          <w:szCs w:val="24"/>
        </w:rPr>
      </w:pPr>
      <w:r w:rsidRPr="0060409C">
        <w:rPr>
          <w:sz w:val="24"/>
          <w:szCs w:val="24"/>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zákona č. 377/2022 Z. z., zákona č. 272/2023 Z. z., zákona č. 127/2024 Z. z., zákona č. 202/2024 Z. z.</w:t>
      </w:r>
      <w:r w:rsidR="000D3D50" w:rsidRPr="0060409C">
        <w:rPr>
          <w:sz w:val="24"/>
          <w:szCs w:val="24"/>
        </w:rPr>
        <w:t xml:space="preserve">, </w:t>
      </w:r>
      <w:r w:rsidRPr="0060409C">
        <w:rPr>
          <w:sz w:val="24"/>
          <w:szCs w:val="24"/>
        </w:rPr>
        <w:t xml:space="preserve">zákona č. 335/2024 Z. z. </w:t>
      </w:r>
      <w:r w:rsidR="000D3D50" w:rsidRPr="0060409C">
        <w:rPr>
          <w:sz w:val="24"/>
          <w:szCs w:val="24"/>
        </w:rPr>
        <w:t xml:space="preserve">a zákona č. </w:t>
      </w:r>
      <w:r w:rsidR="00E6355F" w:rsidRPr="0060409C">
        <w:rPr>
          <w:sz w:val="24"/>
          <w:szCs w:val="24"/>
        </w:rPr>
        <w:t>350</w:t>
      </w:r>
      <w:r w:rsidR="000D3D50" w:rsidRPr="0060409C">
        <w:rPr>
          <w:sz w:val="24"/>
          <w:szCs w:val="24"/>
        </w:rPr>
        <w:t xml:space="preserve">/2024 Z. z. </w:t>
      </w:r>
      <w:r w:rsidRPr="0060409C">
        <w:rPr>
          <w:sz w:val="24"/>
          <w:szCs w:val="24"/>
        </w:rPr>
        <w:t xml:space="preserve">sa mení a dopĺňa takto: </w:t>
      </w:r>
    </w:p>
    <w:p w14:paraId="5ECC5E4D" w14:textId="57AC1E3D" w:rsidR="009748CA" w:rsidRPr="0060409C" w:rsidRDefault="009748CA"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5 znie:</w:t>
      </w:r>
    </w:p>
    <w:p w14:paraId="614A9F8A" w14:textId="77777777" w:rsidR="009748CA" w:rsidRPr="0060409C" w:rsidRDefault="009748CA" w:rsidP="009748CA">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Napríklad zákon č. </w:t>
      </w:r>
      <w:r w:rsidRPr="0060409C">
        <w:rPr>
          <w:rFonts w:ascii="Times New Roman" w:hAnsi="Times New Roman" w:cs="Times New Roman"/>
          <w:iCs/>
          <w:sz w:val="24"/>
          <w:szCs w:val="24"/>
          <w:lang w:val="sk-SK"/>
        </w:rPr>
        <w:t>44/1988 Zb.</w:t>
      </w:r>
      <w:r w:rsidRPr="0060409C">
        <w:rPr>
          <w:rFonts w:ascii="Times New Roman" w:hAnsi="Times New Roman" w:cs="Times New Roman"/>
          <w:sz w:val="24"/>
          <w:szCs w:val="24"/>
          <w:lang w:val="sk-SK"/>
        </w:rPr>
        <w:t> o ochrane a využití nerastného bohatstva (banský zákon) v znení neskorších predpisov, z</w:t>
      </w:r>
      <w:r w:rsidRPr="0060409C">
        <w:rPr>
          <w:rFonts w:ascii="Times New Roman" w:hAnsi="Times New Roman" w:cs="Times New Roman"/>
          <w:bCs/>
          <w:sz w:val="24"/>
          <w:szCs w:val="24"/>
          <w:shd w:val="clear" w:color="auto" w:fill="FFFFFF"/>
          <w:lang w:val="sk-SK"/>
        </w:rPr>
        <w:t>ákon č. 220/2004 Z. z.</w:t>
      </w:r>
      <w:r w:rsidRPr="0060409C">
        <w:rPr>
          <w:rFonts w:ascii="Times New Roman" w:hAnsi="Times New Roman" w:cs="Times New Roman"/>
          <w:b/>
          <w:sz w:val="24"/>
          <w:szCs w:val="24"/>
          <w:shd w:val="clear" w:color="auto" w:fill="FFFFFF"/>
          <w:lang w:val="sk-SK"/>
        </w:rPr>
        <w:t> </w:t>
      </w:r>
      <w:r w:rsidRPr="0060409C">
        <w:rPr>
          <w:rFonts w:ascii="Times New Roman" w:hAnsi="Times New Roman" w:cs="Times New Roman"/>
          <w:sz w:val="24"/>
          <w:szCs w:val="24"/>
          <w:shd w:val="clear" w:color="auto" w:fill="FFFFFF"/>
          <w:lang w:val="sk-SK"/>
        </w:rPr>
        <w:t>o ochrane a využívaní poľnohospodárskej pôdy a o zmene zákona č. 245/2003 Z. z. o integrovanej prevencii a kontrole znečisťovania životného prostredia a o zmene a doplnení niektorých zákonov v znení neskorších predpisov, z</w:t>
      </w:r>
      <w:r w:rsidRPr="0060409C">
        <w:rPr>
          <w:rFonts w:ascii="Times New Roman" w:hAnsi="Times New Roman" w:cs="Times New Roman"/>
          <w:sz w:val="24"/>
          <w:szCs w:val="24"/>
          <w:lang w:val="sk-SK"/>
        </w:rPr>
        <w:t>ákon č. 364/2004 Z. z. o vodách a o zmene a doplnení zákona Slovenskej národnej rady č. 372/1990 Zb. o priestupkoch v znení neskorších predpisov (vodný zákon) v znení neskorších predpisov, zákon č. 326/2005 Z. z. o lesoch v znení neskorších predpisov, zákon č. 39/2007 Z. z. o veterinárnej starostlivosti v znení neskorších predpisov, zákon č. 569/2007 Z. z. o geologických prácach (geologický zákon) v znení neskorších predpisov, z</w:t>
      </w:r>
      <w:r w:rsidRPr="0060409C">
        <w:rPr>
          <w:rFonts w:ascii="Times New Roman" w:hAnsi="Times New Roman" w:cs="Times New Roman"/>
          <w:bCs/>
          <w:sz w:val="24"/>
          <w:szCs w:val="24"/>
          <w:shd w:val="clear" w:color="auto" w:fill="FFFFFF"/>
          <w:lang w:val="sk-SK"/>
        </w:rPr>
        <w:t xml:space="preserve">ákon č. 274/2009 Z. z. o poľovníctve a o zmene a doplnení niektorých zákonov v znení neskorších predpisov, zákon č. 7/2010 Z. z. o ochrane pred povodňami v znení neskorších predpisov, </w:t>
      </w:r>
      <w:r w:rsidRPr="0060409C">
        <w:rPr>
          <w:rFonts w:ascii="Times New Roman" w:hAnsi="Times New Roman" w:cs="Times New Roman"/>
          <w:sz w:val="24"/>
          <w:szCs w:val="24"/>
          <w:lang w:val="sk-SK"/>
        </w:rPr>
        <w:t>z</w:t>
      </w:r>
      <w:r w:rsidRPr="0060409C">
        <w:rPr>
          <w:rFonts w:ascii="Times New Roman" w:hAnsi="Times New Roman" w:cs="Times New Roman"/>
          <w:bCs/>
          <w:sz w:val="24"/>
          <w:szCs w:val="24"/>
          <w:shd w:val="clear" w:color="auto" w:fill="FFFFFF"/>
          <w:lang w:val="sk-SK"/>
        </w:rPr>
        <w:t xml:space="preserve">ákon č. 405/2011 Z. z. o rastlinolekárskej starostlivosti a o zmene zákona Národnej rady Slovenskej republiky č. 145/1995 Z. z. o správnych poplatkoch v znení neskorších predpisov v znení neskorších predpisov, zákon č. 39/2013 Z. z. </w:t>
      </w:r>
      <w:r w:rsidRPr="0060409C">
        <w:rPr>
          <w:rFonts w:ascii="Times New Roman" w:hAnsi="Times New Roman" w:cs="Times New Roman"/>
          <w:bCs/>
          <w:sz w:val="24"/>
          <w:szCs w:val="24"/>
          <w:lang w:val="sk-SK"/>
        </w:rPr>
        <w:t>o integrovanej prevencii a kontrole znečisťovania životného prostredia a o zmene a doplnení niektorých zákonov v znení neskorších predpisov,</w:t>
      </w:r>
      <w:r w:rsidRPr="0060409C">
        <w:rPr>
          <w:rFonts w:ascii="Times New Roman" w:hAnsi="Times New Roman" w:cs="Times New Roman"/>
          <w:bCs/>
          <w:sz w:val="24"/>
          <w:szCs w:val="24"/>
          <w:shd w:val="clear" w:color="auto" w:fill="FFFFFF"/>
          <w:lang w:val="sk-SK"/>
        </w:rPr>
        <w:t xml:space="preserve"> z</w:t>
      </w:r>
      <w:r w:rsidRPr="0060409C">
        <w:rPr>
          <w:rFonts w:ascii="Times New Roman" w:hAnsi="Times New Roman" w:cs="Times New Roman"/>
          <w:sz w:val="24"/>
          <w:szCs w:val="24"/>
          <w:lang w:val="sk-SK"/>
        </w:rPr>
        <w:t>ákon č. 216/2018 Z. z. o rybárstve a o doplnení zákona č. 455/1991 Zb. o živnostenskom podnikaní (živnostenský zákon) v znení neskorších predpisov v znení neskorších predpisov, zákon č. 200/2022 Z. z. o územnom plánovaní v znení neskorších predpisov, zákon č. 146/2023 Z. z. o ochrane ovzdušia a o zmene a doplnení niektorých zákonov, Stavebný zákon.“.</w:t>
      </w:r>
    </w:p>
    <w:p w14:paraId="06D75CBC" w14:textId="77777777" w:rsidR="009748CA" w:rsidRPr="0060409C" w:rsidRDefault="009748CA" w:rsidP="00057AA8">
      <w:pPr>
        <w:spacing w:after="0" w:line="264" w:lineRule="auto"/>
        <w:ind w:left="270"/>
        <w:jc w:val="both"/>
        <w:rPr>
          <w:rFonts w:ascii="Times New Roman" w:hAnsi="Times New Roman" w:cs="Times New Roman"/>
          <w:sz w:val="24"/>
          <w:szCs w:val="24"/>
          <w:lang w:val="sk-SK"/>
        </w:rPr>
      </w:pPr>
    </w:p>
    <w:p w14:paraId="0F0D457B" w14:textId="77777777" w:rsidR="0075108D" w:rsidRPr="0060409C" w:rsidRDefault="0075108D"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894" w:name="predpis.clanok-3.bod-2"/>
      <w:r w:rsidRPr="0060409C">
        <w:rPr>
          <w:rFonts w:ascii="Times New Roman" w:hAnsi="Times New Roman" w:cs="Times New Roman"/>
          <w:sz w:val="24"/>
          <w:szCs w:val="24"/>
          <w:lang w:val="sk-SK"/>
        </w:rPr>
        <w:t>Poznámky pod čiarou k odkazom 16 až 17a znejú:</w:t>
      </w:r>
    </w:p>
    <w:p w14:paraId="0B2F4778" w14:textId="77777777" w:rsidR="0075108D" w:rsidRPr="0060409C" w:rsidRDefault="0075108D" w:rsidP="0075108D">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16</w:t>
      </w:r>
      <w:r w:rsidRPr="0060409C">
        <w:rPr>
          <w:rFonts w:ascii="Times New Roman" w:hAnsi="Times New Roman" w:cs="Times New Roman"/>
          <w:bCs/>
          <w:sz w:val="24"/>
          <w:szCs w:val="24"/>
          <w:lang w:val="sk-SK"/>
        </w:rPr>
        <w:t>) Napríklad zákon č. 44/1988 Zb. v znení neskorších predpisov, zákon Slovenskej národnej rady č. 330/1991 Zb. o pozemkových úpravách, usporiadaní pozemkového vlastníctva, pozemkových úradoch, pozemkovom fonde a o pozemkových spoločenstvách v znení neskorších predpisov, zákon č. 220/2004 Z. z. v znení neskorších predpisov, zákon č. 364/2004 Z. z. v znení neskorších predpisov, zákon č. 326/2005 Z. z. v znení neskorších predpisov, zákon č. 569/2007 Z. z. v znení neskorších predpisov, zákon č. 7/2010 Z. z. v znení neskorších predpisov, zákon č. 39/2013 Z. z. v znení neskorších predpisov, zákon č. 200/2022 Z. z. v znení neskorších predpisov, Stavebný zákon.</w:t>
      </w:r>
    </w:p>
    <w:p w14:paraId="2FD57A85" w14:textId="77777777" w:rsidR="0075108D" w:rsidRPr="0060409C" w:rsidRDefault="0075108D" w:rsidP="0075108D">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17</w:t>
      </w:r>
      <w:r w:rsidRPr="0060409C">
        <w:rPr>
          <w:rFonts w:ascii="Times New Roman" w:hAnsi="Times New Roman" w:cs="Times New Roman"/>
          <w:bCs/>
          <w:sz w:val="24"/>
          <w:szCs w:val="24"/>
          <w:lang w:val="sk-SK"/>
        </w:rPr>
        <w:t>) Napríklad zákon č. 39/2007 Z. z. v znení neskorších predpisov, zákon č. 274/2009 Z. z. v znení neskorších predpisov, zákon č. 216/2018 Z. z. v znení neskorších predpisov.</w:t>
      </w:r>
    </w:p>
    <w:p w14:paraId="2BCA1570" w14:textId="77777777" w:rsidR="0075108D" w:rsidRPr="0060409C" w:rsidRDefault="0075108D" w:rsidP="0075108D">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17a</w:t>
      </w:r>
      <w:r w:rsidRPr="0060409C">
        <w:rPr>
          <w:rFonts w:ascii="Times New Roman" w:hAnsi="Times New Roman" w:cs="Times New Roman"/>
          <w:bCs/>
          <w:sz w:val="24"/>
          <w:szCs w:val="24"/>
          <w:lang w:val="sk-SK"/>
        </w:rPr>
        <w:t>) § 16 ods. 1 Stavebného zákona.“.</w:t>
      </w:r>
    </w:p>
    <w:bookmarkEnd w:id="894"/>
    <w:p w14:paraId="02A52A5B"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p>
    <w:p w14:paraId="15568F2C" w14:textId="77777777" w:rsidR="004151B2" w:rsidRPr="0060409C" w:rsidRDefault="004151B2"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1 písmená a) až f) znejú:</w:t>
      </w:r>
    </w:p>
    <w:p w14:paraId="34BF419C"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„a) schválenie územnoplánovacej dokumentácie alebo jej zmien alebo doplnkov,</w:t>
      </w:r>
      <w:r w:rsidRPr="0060409C">
        <w:rPr>
          <w:rFonts w:ascii="Times New Roman" w:hAnsi="Times New Roman" w:cs="Times New Roman"/>
          <w:bCs/>
          <w:sz w:val="24"/>
          <w:szCs w:val="24"/>
          <w:vertAlign w:val="superscript"/>
          <w:lang w:val="sk-SK"/>
        </w:rPr>
        <w:t>22</w:t>
      </w:r>
      <w:r w:rsidRPr="0060409C">
        <w:rPr>
          <w:rFonts w:ascii="Times New Roman" w:hAnsi="Times New Roman" w:cs="Times New Roman"/>
          <w:bCs/>
          <w:sz w:val="24"/>
          <w:szCs w:val="24"/>
          <w:lang w:val="sk-SK"/>
        </w:rPr>
        <w:t>)</w:t>
      </w:r>
    </w:p>
    <w:p w14:paraId="2844D81D"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b) </w:t>
      </w:r>
      <w:r w:rsidR="0035294C" w:rsidRPr="0060409C">
        <w:rPr>
          <w:rFonts w:ascii="Times New Roman" w:hAnsi="Times New Roman" w:cs="Times New Roman"/>
          <w:bCs/>
          <w:sz w:val="24"/>
          <w:szCs w:val="24"/>
          <w:lang w:val="sk-SK"/>
        </w:rPr>
        <w:t>prerokovanie stavebného zámeru, konanie o stavebnom zámere</w:t>
      </w:r>
      <w:r w:rsidRPr="0060409C">
        <w:rPr>
          <w:rFonts w:ascii="Times New Roman" w:hAnsi="Times New Roman" w:cs="Times New Roman"/>
          <w:bCs/>
          <w:sz w:val="24"/>
          <w:szCs w:val="24"/>
          <w:lang w:val="sk-SK"/>
        </w:rPr>
        <w:t>,</w:t>
      </w:r>
      <w:r w:rsidR="0035294C" w:rsidRPr="0060409C">
        <w:rPr>
          <w:rFonts w:ascii="Times New Roman" w:hAnsi="Times New Roman" w:cs="Times New Roman"/>
          <w:bCs/>
          <w:sz w:val="24"/>
          <w:szCs w:val="24"/>
          <w:lang w:val="sk-SK"/>
        </w:rPr>
        <w:t xml:space="preserve"> nariaďovanie stavebných prác alebo odstránenie stavby,</w:t>
      </w:r>
      <w:r w:rsidRPr="0060409C">
        <w:rPr>
          <w:rFonts w:ascii="Times New Roman" w:hAnsi="Times New Roman" w:cs="Times New Roman"/>
          <w:bCs/>
          <w:sz w:val="24"/>
          <w:szCs w:val="24"/>
          <w:vertAlign w:val="superscript"/>
          <w:lang w:val="sk-SK"/>
        </w:rPr>
        <w:t>23</w:t>
      </w:r>
      <w:r w:rsidRPr="0060409C">
        <w:rPr>
          <w:rFonts w:ascii="Times New Roman" w:hAnsi="Times New Roman" w:cs="Times New Roman"/>
          <w:bCs/>
          <w:sz w:val="24"/>
          <w:szCs w:val="24"/>
          <w:lang w:val="sk-SK"/>
        </w:rPr>
        <w:t>)</w:t>
      </w:r>
    </w:p>
    <w:p w14:paraId="74238D39"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c) </w:t>
      </w:r>
      <w:r w:rsidR="0035294C" w:rsidRPr="0060409C">
        <w:rPr>
          <w:rFonts w:ascii="Times New Roman" w:hAnsi="Times New Roman" w:cs="Times New Roman"/>
          <w:bCs/>
          <w:sz w:val="24"/>
          <w:szCs w:val="24"/>
          <w:lang w:val="sk-SK"/>
        </w:rPr>
        <w:t>overovanie projektu stavby, ak si to vyhradí</w:t>
      </w: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24</w:t>
      </w:r>
      <w:r w:rsidRPr="0060409C">
        <w:rPr>
          <w:rFonts w:ascii="Times New Roman" w:hAnsi="Times New Roman" w:cs="Times New Roman"/>
          <w:bCs/>
          <w:sz w:val="24"/>
          <w:szCs w:val="24"/>
          <w:lang w:val="sk-SK"/>
        </w:rPr>
        <w:t>)</w:t>
      </w:r>
    </w:p>
    <w:p w14:paraId="12EDC8DC"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d) kolaudáci</w:t>
      </w:r>
      <w:r w:rsidR="0035294C" w:rsidRPr="0060409C">
        <w:rPr>
          <w:rFonts w:ascii="Times New Roman" w:hAnsi="Times New Roman" w:cs="Times New Roman"/>
          <w:bCs/>
          <w:sz w:val="24"/>
          <w:szCs w:val="24"/>
          <w:lang w:val="sk-SK"/>
        </w:rPr>
        <w:t>u</w:t>
      </w:r>
      <w:r w:rsidRPr="0060409C">
        <w:rPr>
          <w:rFonts w:ascii="Times New Roman" w:hAnsi="Times New Roman" w:cs="Times New Roman"/>
          <w:bCs/>
          <w:sz w:val="24"/>
          <w:szCs w:val="24"/>
          <w:lang w:val="sk-SK"/>
        </w:rPr>
        <w:t xml:space="preserve"> stavby,</w:t>
      </w:r>
      <w:r w:rsidR="0035294C" w:rsidRPr="0060409C">
        <w:rPr>
          <w:rFonts w:ascii="Times New Roman" w:hAnsi="Times New Roman" w:cs="Times New Roman"/>
          <w:bCs/>
          <w:sz w:val="24"/>
          <w:szCs w:val="24"/>
          <w:lang w:val="sk-SK"/>
        </w:rPr>
        <w:t xml:space="preserve"> zmenu v užívaní stavby, dočasné užívanie stavby alebo predčasné užívanie stavby,</w:t>
      </w:r>
      <w:r w:rsidRPr="0060409C">
        <w:rPr>
          <w:rFonts w:ascii="Times New Roman" w:hAnsi="Times New Roman" w:cs="Times New Roman"/>
          <w:bCs/>
          <w:sz w:val="24"/>
          <w:szCs w:val="24"/>
          <w:vertAlign w:val="superscript"/>
          <w:lang w:val="sk-SK"/>
        </w:rPr>
        <w:t>25</w:t>
      </w:r>
      <w:r w:rsidRPr="0060409C">
        <w:rPr>
          <w:rFonts w:ascii="Times New Roman" w:hAnsi="Times New Roman" w:cs="Times New Roman"/>
          <w:bCs/>
          <w:sz w:val="24"/>
          <w:szCs w:val="24"/>
          <w:lang w:val="sk-SK"/>
        </w:rPr>
        <w:t>)</w:t>
      </w:r>
    </w:p>
    <w:p w14:paraId="473F4ADB" w14:textId="77777777" w:rsidR="004151B2" w:rsidRPr="00390F21"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e) </w:t>
      </w:r>
      <w:r w:rsidR="0035294C" w:rsidRPr="0060409C">
        <w:rPr>
          <w:rFonts w:ascii="Times New Roman" w:hAnsi="Times New Roman" w:cs="Times New Roman"/>
          <w:bCs/>
          <w:sz w:val="24"/>
          <w:szCs w:val="24"/>
          <w:lang w:val="sk-SK"/>
        </w:rPr>
        <w:t>preskúmanie</w:t>
      </w:r>
      <w:r w:rsidRPr="0060409C">
        <w:rPr>
          <w:rFonts w:ascii="Times New Roman" w:hAnsi="Times New Roman" w:cs="Times New Roman"/>
          <w:bCs/>
          <w:sz w:val="24"/>
          <w:szCs w:val="24"/>
          <w:lang w:val="sk-SK"/>
        </w:rPr>
        <w:t xml:space="preserve"> spôsobilosti stavby na </w:t>
      </w:r>
      <w:r w:rsidR="0035294C" w:rsidRPr="0060409C">
        <w:rPr>
          <w:rFonts w:ascii="Times New Roman" w:hAnsi="Times New Roman" w:cs="Times New Roman"/>
          <w:bCs/>
          <w:sz w:val="24"/>
          <w:szCs w:val="24"/>
          <w:lang w:val="sk-SK"/>
        </w:rPr>
        <w:t>užívanie alebo dodatočné povolenie stavby</w:t>
      </w:r>
      <w:r w:rsidRPr="0060409C">
        <w:rPr>
          <w:rFonts w:ascii="Times New Roman" w:hAnsi="Times New Roman" w:cs="Times New Roman"/>
          <w:bCs/>
          <w:sz w:val="24"/>
          <w:szCs w:val="24"/>
          <w:lang w:val="sk-SK"/>
        </w:rPr>
        <w:t>,</w:t>
      </w:r>
      <w:hyperlink r:id="rId10" w:anchor="poznamky.poznamka-27" w:tooltip="Odkaz na predpis alebo ustanovenie" w:history="1">
        <w:r w:rsidRPr="0060409C">
          <w:rPr>
            <w:rFonts w:ascii="Times New Roman" w:hAnsi="Times New Roman" w:cs="Times New Roman"/>
            <w:bCs/>
            <w:sz w:val="24"/>
            <w:szCs w:val="24"/>
            <w:vertAlign w:val="superscript"/>
            <w:lang w:val="sk-SK"/>
          </w:rPr>
          <w:t>26</w:t>
        </w:r>
        <w:r w:rsidRPr="0060409C">
          <w:rPr>
            <w:rFonts w:ascii="Times New Roman" w:hAnsi="Times New Roman" w:cs="Times New Roman"/>
            <w:bCs/>
            <w:sz w:val="24"/>
            <w:szCs w:val="24"/>
            <w:lang w:val="sk-SK"/>
          </w:rPr>
          <w:t>)</w:t>
        </w:r>
      </w:hyperlink>
    </w:p>
    <w:p w14:paraId="62279078" w14:textId="1FFB4151" w:rsidR="004151B2" w:rsidRPr="00390F21" w:rsidRDefault="004151B2" w:rsidP="004151B2">
      <w:pPr>
        <w:spacing w:after="0" w:line="264" w:lineRule="auto"/>
        <w:ind w:left="630"/>
        <w:jc w:val="both"/>
        <w:rPr>
          <w:rFonts w:ascii="Times New Roman" w:hAnsi="Times New Roman" w:cs="Times New Roman"/>
          <w:bCs/>
          <w:sz w:val="24"/>
          <w:szCs w:val="24"/>
          <w:lang w:val="sk-SK"/>
        </w:rPr>
      </w:pPr>
      <w:r w:rsidRPr="00390F21">
        <w:rPr>
          <w:rFonts w:ascii="Times New Roman" w:hAnsi="Times New Roman" w:cs="Times New Roman"/>
          <w:bCs/>
          <w:sz w:val="24"/>
          <w:szCs w:val="24"/>
          <w:lang w:val="sk-SK"/>
        </w:rPr>
        <w:t>f) schválenie manipulačného p</w:t>
      </w:r>
      <w:r w:rsidRPr="0060409C">
        <w:rPr>
          <w:rFonts w:ascii="Times New Roman" w:hAnsi="Times New Roman" w:cs="Times New Roman"/>
          <w:bCs/>
          <w:sz w:val="24"/>
          <w:szCs w:val="24"/>
          <w:lang w:val="sk-SK"/>
        </w:rPr>
        <w:t xml:space="preserve">oriadku </w:t>
      </w:r>
      <w:r w:rsidR="001101D9" w:rsidRPr="0060409C">
        <w:rPr>
          <w:rFonts w:ascii="Times New Roman" w:hAnsi="Times New Roman" w:cs="Times New Roman"/>
          <w:bCs/>
          <w:sz w:val="24"/>
          <w:szCs w:val="24"/>
          <w:lang w:val="sk-SK"/>
        </w:rPr>
        <w:t xml:space="preserve">vodnej stavby </w:t>
      </w:r>
      <w:r w:rsidRPr="0060409C">
        <w:rPr>
          <w:rFonts w:ascii="Times New Roman" w:hAnsi="Times New Roman" w:cs="Times New Roman"/>
          <w:bCs/>
          <w:sz w:val="24"/>
          <w:szCs w:val="24"/>
          <w:lang w:val="sk-SK"/>
        </w:rPr>
        <w:t>alebo súhrnného manipulačného poriadku vodnej stavby alebo jeho zmeny,</w:t>
      </w:r>
      <w:hyperlink r:id="rId11" w:anchor="poznamky.poznamka-27" w:tooltip="Odkaz na predpis alebo ustanovenie" w:history="1">
        <w:r w:rsidRPr="0060409C">
          <w:rPr>
            <w:rFonts w:ascii="Times New Roman" w:hAnsi="Times New Roman" w:cs="Times New Roman"/>
            <w:bCs/>
            <w:sz w:val="24"/>
            <w:szCs w:val="24"/>
            <w:vertAlign w:val="superscript"/>
            <w:lang w:val="sk-SK"/>
          </w:rPr>
          <w:t>27</w:t>
        </w:r>
        <w:r w:rsidRPr="0060409C">
          <w:rPr>
            <w:rFonts w:ascii="Times New Roman" w:hAnsi="Times New Roman" w:cs="Times New Roman"/>
            <w:bCs/>
            <w:sz w:val="24"/>
            <w:szCs w:val="24"/>
            <w:lang w:val="sk-SK"/>
          </w:rPr>
          <w:t>)</w:t>
        </w:r>
      </w:hyperlink>
      <w:r w:rsidRPr="00390F21">
        <w:rPr>
          <w:rFonts w:ascii="Times New Roman" w:hAnsi="Times New Roman" w:cs="Times New Roman"/>
          <w:bCs/>
          <w:sz w:val="24"/>
          <w:szCs w:val="24"/>
          <w:lang w:val="sk-SK"/>
        </w:rPr>
        <w:t>“.</w:t>
      </w:r>
    </w:p>
    <w:p w14:paraId="22DE2E6D"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p>
    <w:p w14:paraId="40A7D57A"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22 až 27 znejú:</w:t>
      </w:r>
    </w:p>
    <w:p w14:paraId="01B586E9"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22</w:t>
      </w:r>
      <w:r w:rsidRPr="0060409C">
        <w:rPr>
          <w:rFonts w:ascii="Times New Roman" w:hAnsi="Times New Roman" w:cs="Times New Roman"/>
          <w:bCs/>
          <w:sz w:val="24"/>
          <w:szCs w:val="24"/>
          <w:lang w:val="sk-SK"/>
        </w:rPr>
        <w:t xml:space="preserve">) § 18 a § 26 až 35 zákona č. 200/2022 Z. z.  </w:t>
      </w:r>
    </w:p>
    <w:p w14:paraId="2C05471A" w14:textId="11DFF7B5"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23</w:t>
      </w:r>
      <w:r w:rsidRPr="0060409C">
        <w:rPr>
          <w:rFonts w:ascii="Times New Roman" w:hAnsi="Times New Roman" w:cs="Times New Roman"/>
          <w:bCs/>
          <w:sz w:val="24"/>
          <w:szCs w:val="24"/>
          <w:lang w:val="sk-SK"/>
        </w:rPr>
        <w:t xml:space="preserve">) § </w:t>
      </w:r>
      <w:r w:rsidR="0035294C" w:rsidRPr="0060409C">
        <w:rPr>
          <w:rFonts w:ascii="Times New Roman" w:hAnsi="Times New Roman" w:cs="Times New Roman"/>
          <w:bCs/>
          <w:sz w:val="24"/>
          <w:szCs w:val="24"/>
          <w:lang w:val="sk-SK"/>
        </w:rPr>
        <w:t>20, § 48, § 75 a 78 Stavebného zákona</w:t>
      </w:r>
      <w:r w:rsidRPr="0060409C">
        <w:rPr>
          <w:rFonts w:ascii="Times New Roman" w:hAnsi="Times New Roman" w:cs="Times New Roman"/>
          <w:bCs/>
          <w:sz w:val="24"/>
          <w:szCs w:val="24"/>
          <w:lang w:val="sk-SK"/>
        </w:rPr>
        <w:t>.</w:t>
      </w:r>
    </w:p>
    <w:p w14:paraId="61857B99"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24</w:t>
      </w:r>
      <w:r w:rsidRPr="0060409C">
        <w:rPr>
          <w:rFonts w:ascii="Times New Roman" w:hAnsi="Times New Roman" w:cs="Times New Roman"/>
          <w:bCs/>
          <w:sz w:val="24"/>
          <w:szCs w:val="24"/>
          <w:lang w:val="sk-SK"/>
        </w:rPr>
        <w:t xml:space="preserve">) § </w:t>
      </w:r>
      <w:r w:rsidR="0035294C" w:rsidRPr="0060409C">
        <w:rPr>
          <w:rFonts w:ascii="Times New Roman" w:hAnsi="Times New Roman" w:cs="Times New Roman"/>
          <w:bCs/>
          <w:sz w:val="24"/>
          <w:szCs w:val="24"/>
          <w:lang w:val="sk-SK"/>
        </w:rPr>
        <w:t>65 Stavebného zákona</w:t>
      </w:r>
      <w:r w:rsidRPr="0060409C">
        <w:rPr>
          <w:rFonts w:ascii="Times New Roman" w:hAnsi="Times New Roman" w:cs="Times New Roman"/>
          <w:bCs/>
          <w:sz w:val="24"/>
          <w:szCs w:val="24"/>
          <w:lang w:val="sk-SK"/>
        </w:rPr>
        <w:t xml:space="preserve">. </w:t>
      </w:r>
    </w:p>
    <w:p w14:paraId="58E3948B"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25</w:t>
      </w:r>
      <w:r w:rsidRPr="0060409C">
        <w:rPr>
          <w:rFonts w:ascii="Times New Roman" w:hAnsi="Times New Roman" w:cs="Times New Roman"/>
          <w:bCs/>
          <w:sz w:val="24"/>
          <w:szCs w:val="24"/>
          <w:lang w:val="sk-SK"/>
        </w:rPr>
        <w:t xml:space="preserve">) § </w:t>
      </w:r>
      <w:r w:rsidR="0035294C" w:rsidRPr="0060409C">
        <w:rPr>
          <w:rFonts w:ascii="Times New Roman" w:hAnsi="Times New Roman" w:cs="Times New Roman"/>
          <w:bCs/>
          <w:sz w:val="24"/>
          <w:szCs w:val="24"/>
          <w:lang w:val="sk-SK"/>
        </w:rPr>
        <w:t>66 a § 68 až 70 Stavebného zákona</w:t>
      </w:r>
      <w:r w:rsidRPr="0060409C">
        <w:rPr>
          <w:rFonts w:ascii="Times New Roman" w:hAnsi="Times New Roman" w:cs="Times New Roman"/>
          <w:bCs/>
          <w:sz w:val="24"/>
          <w:szCs w:val="24"/>
          <w:lang w:val="sk-SK"/>
        </w:rPr>
        <w:t>.</w:t>
      </w:r>
    </w:p>
    <w:p w14:paraId="2DC66AEB" w14:textId="0110F8AF"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26</w:t>
      </w:r>
      <w:r w:rsidRPr="0060409C">
        <w:rPr>
          <w:rFonts w:ascii="Times New Roman" w:hAnsi="Times New Roman" w:cs="Times New Roman"/>
          <w:bCs/>
          <w:sz w:val="24"/>
          <w:szCs w:val="24"/>
          <w:lang w:val="sk-SK"/>
        </w:rPr>
        <w:t xml:space="preserve">) § </w:t>
      </w:r>
      <w:r w:rsidR="0035294C" w:rsidRPr="0060409C">
        <w:rPr>
          <w:rFonts w:ascii="Times New Roman" w:hAnsi="Times New Roman" w:cs="Times New Roman"/>
          <w:bCs/>
          <w:sz w:val="24"/>
          <w:szCs w:val="24"/>
          <w:lang w:val="sk-SK"/>
        </w:rPr>
        <w:t xml:space="preserve">84 ods. </w:t>
      </w:r>
      <w:r w:rsidR="00AC0D95" w:rsidRPr="0060409C">
        <w:rPr>
          <w:rFonts w:ascii="Times New Roman" w:hAnsi="Times New Roman" w:cs="Times New Roman"/>
          <w:bCs/>
          <w:sz w:val="24"/>
          <w:szCs w:val="24"/>
          <w:lang w:val="sk-SK"/>
        </w:rPr>
        <w:t>7</w:t>
      </w:r>
      <w:r w:rsidR="0035294C" w:rsidRPr="0060409C">
        <w:rPr>
          <w:rFonts w:ascii="Times New Roman" w:hAnsi="Times New Roman" w:cs="Times New Roman"/>
          <w:bCs/>
          <w:sz w:val="24"/>
          <w:szCs w:val="24"/>
          <w:lang w:val="sk-SK"/>
        </w:rPr>
        <w:t xml:space="preserve"> Stavebného zákona</w:t>
      </w:r>
      <w:r w:rsidRPr="0060409C">
        <w:rPr>
          <w:rFonts w:ascii="Times New Roman" w:hAnsi="Times New Roman" w:cs="Times New Roman"/>
          <w:bCs/>
          <w:sz w:val="24"/>
          <w:szCs w:val="24"/>
          <w:lang w:val="sk-SK"/>
        </w:rPr>
        <w:t xml:space="preserve">. </w:t>
      </w:r>
    </w:p>
    <w:p w14:paraId="30008BB8"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27</w:t>
      </w:r>
      <w:r w:rsidRPr="0060409C">
        <w:rPr>
          <w:rFonts w:ascii="Times New Roman" w:hAnsi="Times New Roman" w:cs="Times New Roman"/>
          <w:bCs/>
          <w:sz w:val="24"/>
          <w:szCs w:val="24"/>
          <w:lang w:val="sk-SK"/>
        </w:rPr>
        <w:t>) § 57 zákona č. 364/2004 Z. z. v znení zákona č. 409/2014 Z. z.“.</w:t>
      </w:r>
    </w:p>
    <w:p w14:paraId="1FFCDD39"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p>
    <w:p w14:paraId="42BFA335" w14:textId="77777777" w:rsidR="004151B2" w:rsidRPr="0060409C" w:rsidRDefault="004151B2" w:rsidP="004151B2">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28 sa vypúšťa.</w:t>
      </w:r>
    </w:p>
    <w:p w14:paraId="4CE4F761" w14:textId="77777777" w:rsidR="00057AA8" w:rsidRPr="0060409C" w:rsidRDefault="00057AA8" w:rsidP="00057AA8">
      <w:pPr>
        <w:spacing w:after="0" w:line="264" w:lineRule="auto"/>
        <w:ind w:left="345"/>
        <w:jc w:val="both"/>
        <w:rPr>
          <w:rFonts w:ascii="Times New Roman" w:hAnsi="Times New Roman" w:cs="Times New Roman"/>
          <w:sz w:val="24"/>
          <w:szCs w:val="24"/>
          <w:lang w:val="sk-SK"/>
        </w:rPr>
      </w:pPr>
      <w:bookmarkStart w:id="895" w:name="predpis.clanok-3.bod-9.bod.text2.citat"/>
      <w:bookmarkStart w:id="896" w:name="predpis.clanok-3.bod-9"/>
      <w:bookmarkStart w:id="897" w:name="predpis.clanok-3.bod-9.bod"/>
      <w:bookmarkStart w:id="898" w:name="predpis.clanok-3.bod-9.bod.text2.blokTex"/>
      <w:bookmarkStart w:id="899" w:name="predpis.clanok-3.bod-9.bod.text2"/>
      <w:bookmarkEnd w:id="895"/>
    </w:p>
    <w:p w14:paraId="06F316E3" w14:textId="77777777" w:rsidR="002F421C" w:rsidRPr="0060409C" w:rsidRDefault="002F421C"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1 písm. r) a s) sa vypúšťajú slová „ak sa na vykonanie činnosti nevyžaduje územné rozhodnutie,“.</w:t>
      </w:r>
    </w:p>
    <w:p w14:paraId="36C1C35B" w14:textId="77777777" w:rsidR="002F421C" w:rsidRPr="0060409C" w:rsidRDefault="002F421C" w:rsidP="00057AA8">
      <w:pPr>
        <w:spacing w:after="0" w:line="264" w:lineRule="auto"/>
        <w:ind w:left="345"/>
        <w:jc w:val="both"/>
        <w:rPr>
          <w:rFonts w:ascii="Times New Roman" w:hAnsi="Times New Roman" w:cs="Times New Roman"/>
          <w:sz w:val="24"/>
          <w:szCs w:val="24"/>
          <w:lang w:val="sk-SK"/>
        </w:rPr>
      </w:pPr>
    </w:p>
    <w:p w14:paraId="42703913" w14:textId="77777777" w:rsidR="00451B6E" w:rsidRPr="0060409C" w:rsidRDefault="00451B6E"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00" w:name="predpis.clanok-3.bod-13"/>
      <w:bookmarkStart w:id="901" w:name="predpis.clanok-3.bod-13.text"/>
      <w:bookmarkEnd w:id="896"/>
      <w:bookmarkEnd w:id="897"/>
      <w:bookmarkEnd w:id="898"/>
      <w:bookmarkEnd w:id="899"/>
      <w:r w:rsidRPr="0060409C">
        <w:rPr>
          <w:rFonts w:ascii="Times New Roman" w:hAnsi="Times New Roman" w:cs="Times New Roman"/>
          <w:sz w:val="24"/>
          <w:szCs w:val="24"/>
          <w:lang w:val="sk-SK"/>
        </w:rPr>
        <w:t>P</w:t>
      </w:r>
      <w:r w:rsidR="00057AA8" w:rsidRPr="0060409C">
        <w:rPr>
          <w:rFonts w:ascii="Times New Roman" w:hAnsi="Times New Roman" w:cs="Times New Roman"/>
          <w:sz w:val="24"/>
          <w:szCs w:val="24"/>
          <w:lang w:val="sk-SK"/>
        </w:rPr>
        <w:t>oznámk</w:t>
      </w:r>
      <w:r w:rsidRPr="0060409C">
        <w:rPr>
          <w:rFonts w:ascii="Times New Roman" w:hAnsi="Times New Roman" w:cs="Times New Roman"/>
          <w:sz w:val="24"/>
          <w:szCs w:val="24"/>
          <w:lang w:val="sk-SK"/>
        </w:rPr>
        <w:t>a</w:t>
      </w:r>
      <w:r w:rsidR="00057AA8" w:rsidRPr="0060409C">
        <w:rPr>
          <w:rFonts w:ascii="Times New Roman" w:hAnsi="Times New Roman" w:cs="Times New Roman"/>
          <w:sz w:val="24"/>
          <w:szCs w:val="24"/>
          <w:lang w:val="sk-SK"/>
        </w:rPr>
        <w:t xml:space="preserve"> pod čiarou k odkazu 39 </w:t>
      </w:r>
      <w:r w:rsidRPr="0060409C">
        <w:rPr>
          <w:rFonts w:ascii="Times New Roman" w:hAnsi="Times New Roman" w:cs="Times New Roman"/>
          <w:sz w:val="24"/>
          <w:szCs w:val="24"/>
          <w:lang w:val="sk-SK"/>
        </w:rPr>
        <w:t>znie:</w:t>
      </w:r>
    </w:p>
    <w:p w14:paraId="664A5E86" w14:textId="77777777" w:rsidR="00451B6E" w:rsidRPr="0060409C" w:rsidRDefault="00451B6E" w:rsidP="00451B6E">
      <w:pPr>
        <w:spacing w:after="0" w:line="264" w:lineRule="auto"/>
        <w:ind w:left="630"/>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39</w:t>
      </w:r>
      <w:r w:rsidRPr="0060409C">
        <w:rPr>
          <w:rFonts w:ascii="Times New Roman" w:hAnsi="Times New Roman" w:cs="Times New Roman"/>
          <w:bCs/>
          <w:sz w:val="24"/>
          <w:szCs w:val="24"/>
          <w:lang w:val="sk-SK"/>
        </w:rPr>
        <w:t>) Napríklad zákon č. 44/1988 Zb. v znení neskorších predpisov, zákon č. 220/2004 Z. z. v znení neskorších predpisov, zákon č. 364/2004 Z. z. v znení neskorších predpisov, zákon č. 326/2005 Z. z. v znení neskorších predpisov, zákon č. 39/2007 Z. z. v znení neskorších predpisov, zákon č. 569/2007 Z. z. v znení neskorších predpisov, zákon č. 274/2009 Z. z. v znení neskorších predpisov, zákon č. 405/2011 Z. z. v znení neskorších predpisov, zákon č. 216/2018 Z. z. v znení neskorších predpisov, zákon č. 200/2022 Z. z. v znení neskorších predpisov, Stavebný zákon.“.</w:t>
      </w:r>
    </w:p>
    <w:p w14:paraId="4E19259A"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02" w:name="predpis.clanok-3.bod-14"/>
      <w:bookmarkEnd w:id="900"/>
      <w:bookmarkEnd w:id="901"/>
    </w:p>
    <w:p w14:paraId="35C46681" w14:textId="65CF68EF" w:rsidR="0089005E" w:rsidRPr="0060409C" w:rsidRDefault="0089005E"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2 písm. b) sa slová „porastov</w:t>
      </w: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 s výnimkou činnosti povoľovanej podľa osobitných predpisov,</w:t>
      </w:r>
      <w:r w:rsidRPr="0060409C">
        <w:rPr>
          <w:rFonts w:ascii="Times New Roman" w:hAnsi="Times New Roman" w:cs="Times New Roman"/>
          <w:sz w:val="24"/>
          <w:szCs w:val="24"/>
          <w:vertAlign w:val="superscript"/>
          <w:lang w:val="sk-SK"/>
        </w:rPr>
        <w:t>47</w:t>
      </w:r>
      <w:r w:rsidRPr="0060409C">
        <w:rPr>
          <w:rFonts w:ascii="Times New Roman" w:hAnsi="Times New Roman" w:cs="Times New Roman"/>
          <w:sz w:val="24"/>
          <w:szCs w:val="24"/>
          <w:lang w:val="sk-SK"/>
        </w:rPr>
        <w:t xml:space="preserve">)“ nahrádzajú slovami „porastov, ak nejde o činnosť povolenú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w:t>
      </w:r>
    </w:p>
    <w:p w14:paraId="4A9D295F" w14:textId="77777777" w:rsidR="0089005E" w:rsidRPr="0060409C" w:rsidRDefault="0089005E" w:rsidP="0089005E">
      <w:pPr>
        <w:spacing w:after="0" w:line="264" w:lineRule="auto"/>
        <w:ind w:firstLine="630"/>
        <w:jc w:val="both"/>
        <w:rPr>
          <w:rFonts w:ascii="Times New Roman" w:hAnsi="Times New Roman" w:cs="Times New Roman"/>
          <w:sz w:val="24"/>
          <w:szCs w:val="24"/>
          <w:lang w:val="sk-SK"/>
        </w:rPr>
      </w:pPr>
      <w:bookmarkStart w:id="903" w:name="predpis.clanok-3.bod-14.text"/>
    </w:p>
    <w:p w14:paraId="0A48F86F" w14:textId="77777777" w:rsidR="00057AA8" w:rsidRPr="0060409C" w:rsidRDefault="00057AA8" w:rsidP="0089005E">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4</w:t>
      </w:r>
      <w:r w:rsidR="0089005E" w:rsidRPr="0060409C">
        <w:rPr>
          <w:rFonts w:ascii="Times New Roman" w:hAnsi="Times New Roman" w:cs="Times New Roman"/>
          <w:sz w:val="24"/>
          <w:szCs w:val="24"/>
          <w:lang w:val="sk-SK"/>
        </w:rPr>
        <w:t>6</w:t>
      </w:r>
      <w:r w:rsidRPr="0060409C">
        <w:rPr>
          <w:rFonts w:ascii="Times New Roman" w:hAnsi="Times New Roman" w:cs="Times New Roman"/>
          <w:sz w:val="24"/>
          <w:szCs w:val="24"/>
          <w:lang w:val="sk-SK"/>
        </w:rPr>
        <w:t xml:space="preserve"> znie: </w:t>
      </w:r>
      <w:bookmarkEnd w:id="903"/>
    </w:p>
    <w:p w14:paraId="722B0FA8" w14:textId="558C59BE" w:rsidR="003476A6" w:rsidRPr="0060409C" w:rsidRDefault="00057AA8" w:rsidP="0089005E">
      <w:pPr>
        <w:spacing w:after="0" w:line="264" w:lineRule="auto"/>
        <w:ind w:left="345" w:firstLine="285"/>
        <w:jc w:val="both"/>
        <w:rPr>
          <w:rFonts w:ascii="Times New Roman" w:hAnsi="Times New Roman" w:cs="Times New Roman"/>
          <w:sz w:val="24"/>
          <w:szCs w:val="24"/>
          <w:lang w:val="sk-SK"/>
        </w:rPr>
      </w:pPr>
      <w:bookmarkStart w:id="904" w:name="predpis.clanok-3.bod-14.text2.citat.pozn"/>
      <w:bookmarkStart w:id="905" w:name="predpis.clanok-3.bod-14.text2.blokTextu"/>
      <w:bookmarkStart w:id="906" w:name="predpis.clanok-3.bod-1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005D198D"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xml:space="preserve">) </w:t>
      </w:r>
      <w:r w:rsidR="00B966AC" w:rsidRPr="0060409C">
        <w:rPr>
          <w:rFonts w:ascii="Times New Roman" w:hAnsi="Times New Roman" w:cs="Times New Roman"/>
          <w:sz w:val="24"/>
          <w:szCs w:val="24"/>
          <w:lang w:val="sk-SK"/>
        </w:rPr>
        <w:t>§ 48 až 62</w:t>
      </w:r>
      <w:r w:rsidR="0089005E"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2E045FCE" w14:textId="77777777" w:rsidR="003476A6" w:rsidRPr="0060409C" w:rsidRDefault="003476A6" w:rsidP="0089005E">
      <w:pPr>
        <w:spacing w:after="0" w:line="264" w:lineRule="auto"/>
        <w:ind w:left="345" w:firstLine="285"/>
        <w:jc w:val="both"/>
        <w:rPr>
          <w:rFonts w:ascii="Times New Roman" w:hAnsi="Times New Roman" w:cs="Times New Roman"/>
          <w:sz w:val="24"/>
          <w:szCs w:val="24"/>
          <w:lang w:val="sk-SK"/>
        </w:rPr>
      </w:pPr>
    </w:p>
    <w:p w14:paraId="70863C73" w14:textId="77777777" w:rsidR="0089005E" w:rsidRPr="0060409C" w:rsidRDefault="0089005E" w:rsidP="003476A6">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47 sa vypúšťa.</w:t>
      </w:r>
    </w:p>
    <w:p w14:paraId="68C9E9C8"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07" w:name="predpis.clanok-3.bod-14.text2.citat"/>
      <w:bookmarkEnd w:id="904"/>
      <w:bookmarkEnd w:id="907"/>
    </w:p>
    <w:p w14:paraId="251A8DFA" w14:textId="4A404727" w:rsidR="005D198D" w:rsidRPr="0060409C" w:rsidRDefault="005D198D"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2 písm</w:t>
      </w:r>
      <w:r w:rsidR="00DE5B86" w:rsidRPr="0060409C">
        <w:rPr>
          <w:rFonts w:ascii="Times New Roman" w:hAnsi="Times New Roman" w:cs="Times New Roman"/>
          <w:sz w:val="24"/>
          <w:szCs w:val="24"/>
          <w:lang w:val="sk-SK"/>
        </w:rPr>
        <w:t>eno</w:t>
      </w:r>
      <w:r w:rsidRPr="0060409C">
        <w:rPr>
          <w:rFonts w:ascii="Times New Roman" w:hAnsi="Times New Roman" w:cs="Times New Roman"/>
          <w:sz w:val="24"/>
          <w:szCs w:val="24"/>
          <w:lang w:val="sk-SK"/>
        </w:rPr>
        <w:t xml:space="preserve"> g) znie:</w:t>
      </w:r>
    </w:p>
    <w:p w14:paraId="06C56E04" w14:textId="60F9864B" w:rsidR="005D198D" w:rsidRPr="0060409C" w:rsidRDefault="005D198D" w:rsidP="005D198D">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„g) </w:t>
      </w:r>
      <w:r w:rsidR="00EE29F5" w:rsidRPr="0060409C">
        <w:rPr>
          <w:rFonts w:ascii="Times New Roman" w:hAnsi="Times New Roman" w:cs="Times New Roman"/>
          <w:sz w:val="24"/>
          <w:szCs w:val="24"/>
          <w:lang w:val="sk-SK"/>
        </w:rPr>
        <w:t>umiestnenie informačnej konštrukcie</w:t>
      </w:r>
      <w:r w:rsidR="00EE29F5" w:rsidRPr="0060409C">
        <w:rPr>
          <w:rFonts w:ascii="Times New Roman" w:hAnsi="Times New Roman" w:cs="Times New Roman"/>
          <w:sz w:val="24"/>
          <w:szCs w:val="24"/>
          <w:vertAlign w:val="superscript"/>
          <w:lang w:val="sk-SK"/>
        </w:rPr>
        <w:t>51</w:t>
      </w:r>
      <w:r w:rsidR="00EE29F5"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za hranicami zastavaného územia obce, ak nie </w:t>
      </w:r>
      <w:r w:rsidR="00EE29F5" w:rsidRPr="0060409C">
        <w:rPr>
          <w:rFonts w:ascii="Times New Roman" w:hAnsi="Times New Roman" w:cs="Times New Roman"/>
          <w:sz w:val="24"/>
          <w:szCs w:val="24"/>
          <w:lang w:val="sk-SK"/>
        </w:rPr>
        <w:t xml:space="preserve">je </w:t>
      </w:r>
      <w:r w:rsidRPr="0060409C">
        <w:rPr>
          <w:rFonts w:ascii="Times New Roman" w:hAnsi="Times New Roman" w:cs="Times New Roman"/>
          <w:sz w:val="24"/>
          <w:szCs w:val="24"/>
          <w:lang w:val="sk-SK"/>
        </w:rPr>
        <w:t>povolen</w:t>
      </w:r>
      <w:r w:rsidR="00EE29F5"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podľa </w:t>
      </w:r>
      <w:r w:rsidR="00592FD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w:t>
      </w:r>
    </w:p>
    <w:p w14:paraId="73DC86DC" w14:textId="77777777" w:rsidR="00EE29F5" w:rsidRPr="0060409C" w:rsidRDefault="00EE29F5" w:rsidP="00EE29F5">
      <w:pPr>
        <w:spacing w:after="0" w:line="264" w:lineRule="auto"/>
        <w:ind w:left="345" w:firstLine="285"/>
        <w:jc w:val="both"/>
        <w:rPr>
          <w:rFonts w:ascii="Times New Roman" w:hAnsi="Times New Roman" w:cs="Times New Roman"/>
          <w:sz w:val="24"/>
          <w:szCs w:val="24"/>
          <w:lang w:val="sk-SK"/>
        </w:rPr>
      </w:pPr>
    </w:p>
    <w:p w14:paraId="01034E99" w14:textId="032101FB" w:rsidR="00EE29F5" w:rsidRPr="0060409C" w:rsidRDefault="00EE29F5" w:rsidP="00EE29F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w:t>
      </w:r>
      <w:r w:rsidR="0051639B"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51 znie:</w:t>
      </w:r>
    </w:p>
    <w:p w14:paraId="76EAF1E2" w14:textId="0CAC0A8B" w:rsidR="00EE29F5" w:rsidRPr="0060409C" w:rsidRDefault="00EE29F5" w:rsidP="00EE29F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51</w:t>
      </w:r>
      <w:r w:rsidRPr="0060409C">
        <w:rPr>
          <w:rFonts w:ascii="Times New Roman" w:hAnsi="Times New Roman" w:cs="Times New Roman"/>
          <w:sz w:val="24"/>
          <w:szCs w:val="24"/>
          <w:lang w:val="sk-SK"/>
        </w:rPr>
        <w:t>) § 2 ods. 4 písm. g) Stavebného zákona.“.</w:t>
      </w:r>
    </w:p>
    <w:p w14:paraId="118A3E85"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08" w:name="predpis.clanok-3.bod-18"/>
      <w:bookmarkEnd w:id="902"/>
      <w:bookmarkEnd w:id="905"/>
      <w:bookmarkEnd w:id="906"/>
    </w:p>
    <w:p w14:paraId="0990F73F" w14:textId="77777777" w:rsidR="0051639B" w:rsidRPr="0060409C" w:rsidRDefault="0051639B"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09" w:name="predpis.clanok-3.bod-18.text"/>
      <w:r w:rsidRPr="0060409C">
        <w:rPr>
          <w:rFonts w:ascii="Times New Roman" w:hAnsi="Times New Roman" w:cs="Times New Roman"/>
          <w:sz w:val="24"/>
          <w:szCs w:val="24"/>
          <w:lang w:val="sk-SK"/>
        </w:rPr>
        <w:t xml:space="preserve">Poznámka pod čiarou k odkazu 54 znie: </w:t>
      </w:r>
    </w:p>
    <w:p w14:paraId="1969F193" w14:textId="77777777" w:rsidR="0051639B" w:rsidRPr="0060409C" w:rsidRDefault="0051639B" w:rsidP="0051639B">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54</w:t>
      </w:r>
      <w:r w:rsidRPr="0060409C">
        <w:rPr>
          <w:rFonts w:ascii="Times New Roman" w:hAnsi="Times New Roman" w:cs="Times New Roman"/>
          <w:sz w:val="24"/>
          <w:szCs w:val="24"/>
          <w:lang w:val="sk-SK"/>
        </w:rPr>
        <w:t>) § 3 Stavebného zákona.“.</w:t>
      </w:r>
    </w:p>
    <w:p w14:paraId="43B3590B" w14:textId="77777777" w:rsidR="0051639B" w:rsidRPr="0060409C" w:rsidRDefault="0051639B" w:rsidP="0051639B">
      <w:pPr>
        <w:spacing w:after="0" w:line="264" w:lineRule="auto"/>
        <w:ind w:left="345" w:firstLine="285"/>
        <w:jc w:val="both"/>
        <w:rPr>
          <w:rFonts w:ascii="Times New Roman" w:hAnsi="Times New Roman" w:cs="Times New Roman"/>
          <w:sz w:val="24"/>
          <w:szCs w:val="24"/>
          <w:lang w:val="sk-SK"/>
        </w:rPr>
      </w:pPr>
    </w:p>
    <w:p w14:paraId="7F8D1E33"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14 ods. 2 písm. b) sa slová „informačného, reklamného alebo propagačného zariadenia“ nahrádzajú slovami „informačnej konštrukcie“. </w:t>
      </w:r>
      <w:bookmarkEnd w:id="909"/>
    </w:p>
    <w:p w14:paraId="2408C933"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10" w:name="predpis.clanok-3.bod-19.text2.citat"/>
      <w:bookmarkStart w:id="911" w:name="predpis.clanok-3.bod-19"/>
      <w:bookmarkStart w:id="912" w:name="predpis.clanok-3.bod-19.text2.blokTextu"/>
      <w:bookmarkStart w:id="913" w:name="predpis.clanok-3.bod-19.text2"/>
      <w:bookmarkEnd w:id="908"/>
      <w:bookmarkEnd w:id="910"/>
    </w:p>
    <w:p w14:paraId="001B6BEB"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14" w:name="predpis.clanok-3.bod-20.text"/>
      <w:bookmarkStart w:id="915" w:name="predpis.clanok-3.bod-20"/>
      <w:bookmarkEnd w:id="911"/>
      <w:bookmarkEnd w:id="912"/>
      <w:bookmarkEnd w:id="913"/>
      <w:r w:rsidRPr="0060409C">
        <w:rPr>
          <w:rFonts w:ascii="Times New Roman" w:hAnsi="Times New Roman" w:cs="Times New Roman"/>
          <w:sz w:val="24"/>
          <w:szCs w:val="24"/>
          <w:lang w:val="sk-SK"/>
        </w:rPr>
        <w:t xml:space="preserve">V § 14 ods. 2 písmeno g) znie: </w:t>
      </w:r>
      <w:bookmarkEnd w:id="914"/>
    </w:p>
    <w:p w14:paraId="3707C74D" w14:textId="77777777" w:rsidR="00057AA8" w:rsidRPr="0060409C" w:rsidRDefault="00057AA8" w:rsidP="001B5555">
      <w:pPr>
        <w:spacing w:after="0" w:line="264" w:lineRule="auto"/>
        <w:ind w:left="345" w:firstLine="285"/>
        <w:jc w:val="both"/>
        <w:rPr>
          <w:rFonts w:ascii="Times New Roman" w:hAnsi="Times New Roman" w:cs="Times New Roman"/>
          <w:sz w:val="24"/>
          <w:szCs w:val="24"/>
          <w:lang w:val="sk-SK"/>
        </w:rPr>
      </w:pPr>
      <w:bookmarkStart w:id="916" w:name="predpis.clanok-3.bod-20.text2.citat.pism"/>
      <w:bookmarkStart w:id="917" w:name="predpis.clanok-3.bod-20.text2.blokTextu"/>
      <w:bookmarkStart w:id="918" w:name="predpis.clanok-3.bod-20.text2"/>
      <w:r w:rsidRPr="0060409C">
        <w:rPr>
          <w:rFonts w:ascii="Times New Roman" w:hAnsi="Times New Roman" w:cs="Times New Roman"/>
          <w:sz w:val="24"/>
          <w:szCs w:val="24"/>
          <w:lang w:val="sk-SK"/>
        </w:rPr>
        <w:t>„g) umiestnenie stavby</w:t>
      </w:r>
      <w:r w:rsidR="001B5555" w:rsidRPr="0060409C">
        <w:rPr>
          <w:rFonts w:ascii="Times New Roman" w:hAnsi="Times New Roman" w:cs="Times New Roman"/>
          <w:sz w:val="24"/>
          <w:szCs w:val="24"/>
          <w:lang w:val="sk-SK"/>
        </w:rPr>
        <w:t xml:space="preserve">, pre ktorú sa nevyžaduje rozhodnutie o </w:t>
      </w:r>
      <w:r w:rsidRPr="0060409C">
        <w:rPr>
          <w:rFonts w:ascii="Times New Roman" w:hAnsi="Times New Roman" w:cs="Times New Roman"/>
          <w:sz w:val="24"/>
          <w:szCs w:val="24"/>
          <w:lang w:val="sk-SK"/>
        </w:rPr>
        <w:t>stavebnom zámere,</w:t>
      </w:r>
      <w:r w:rsidR="00173A51" w:rsidRPr="0060409C">
        <w:rPr>
          <w:rFonts w:ascii="Times New Roman" w:hAnsi="Times New Roman" w:cs="Times New Roman"/>
          <w:sz w:val="24"/>
          <w:szCs w:val="24"/>
          <w:vertAlign w:val="superscript"/>
          <w:lang w:val="sk-SK"/>
        </w:rPr>
        <w:t>57a</w:t>
      </w:r>
      <w:r w:rsidR="00173A5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40759FE7"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19" w:name="predpis.clanok-3.bod-20.text2.citat"/>
      <w:bookmarkEnd w:id="916"/>
      <w:bookmarkEnd w:id="919"/>
    </w:p>
    <w:p w14:paraId="7B843B5A" w14:textId="77777777" w:rsidR="001B5555" w:rsidRPr="0060409C" w:rsidRDefault="00057AA8" w:rsidP="001B5555">
      <w:pPr>
        <w:spacing w:after="0" w:line="264" w:lineRule="auto"/>
        <w:ind w:left="345" w:firstLine="285"/>
        <w:jc w:val="both"/>
        <w:rPr>
          <w:rFonts w:ascii="Times New Roman" w:hAnsi="Times New Roman" w:cs="Times New Roman"/>
          <w:sz w:val="24"/>
          <w:szCs w:val="24"/>
          <w:lang w:val="sk-SK"/>
        </w:rPr>
      </w:pPr>
      <w:bookmarkStart w:id="920" w:name="predpis.clanok-3.bod-20.bod.oznacenie"/>
      <w:bookmarkStart w:id="921" w:name="predpis.clanok-3.bod-20.bod.text"/>
      <w:bookmarkStart w:id="922" w:name="predpis.clanok-3.bod-20.bod"/>
      <w:bookmarkEnd w:id="917"/>
      <w:bookmarkEnd w:id="918"/>
      <w:bookmarkEnd w:id="920"/>
      <w:r w:rsidRPr="0060409C">
        <w:rPr>
          <w:rFonts w:ascii="Times New Roman" w:hAnsi="Times New Roman" w:cs="Times New Roman"/>
          <w:sz w:val="24"/>
          <w:szCs w:val="24"/>
          <w:lang w:val="sk-SK"/>
        </w:rPr>
        <w:t xml:space="preserve">Poznámka pod čiarou k odkazu 57a </w:t>
      </w:r>
      <w:r w:rsidR="001B5555" w:rsidRPr="0060409C">
        <w:rPr>
          <w:rFonts w:ascii="Times New Roman" w:hAnsi="Times New Roman" w:cs="Times New Roman"/>
          <w:sz w:val="24"/>
          <w:szCs w:val="24"/>
          <w:lang w:val="sk-SK"/>
        </w:rPr>
        <w:t>znie:</w:t>
      </w:r>
    </w:p>
    <w:p w14:paraId="1AE5F51E" w14:textId="77777777" w:rsidR="00057AA8" w:rsidRPr="0060409C" w:rsidRDefault="001B5555" w:rsidP="001B555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57a</w:t>
      </w:r>
      <w:r w:rsidRPr="0060409C">
        <w:rPr>
          <w:rFonts w:ascii="Times New Roman" w:hAnsi="Times New Roman" w:cs="Times New Roman"/>
          <w:sz w:val="24"/>
          <w:szCs w:val="24"/>
          <w:lang w:val="sk-SK"/>
        </w:rPr>
        <w:t>)</w:t>
      </w:r>
      <w:r w:rsidR="00057AA8" w:rsidRPr="0060409C">
        <w:rPr>
          <w:rFonts w:ascii="Times New Roman" w:hAnsi="Times New Roman" w:cs="Times New Roman"/>
          <w:sz w:val="24"/>
          <w:szCs w:val="24"/>
          <w:lang w:val="sk-SK"/>
        </w:rPr>
        <w:t xml:space="preserve"> </w:t>
      </w:r>
      <w:bookmarkEnd w:id="921"/>
      <w:r w:rsidRPr="0060409C">
        <w:rPr>
          <w:rFonts w:ascii="Times New Roman" w:hAnsi="Times New Roman" w:cs="Times New Roman"/>
          <w:sz w:val="24"/>
          <w:szCs w:val="24"/>
          <w:lang w:val="sk-SK"/>
        </w:rPr>
        <w:t>§ 18 ods. 2 Stavebného zákona.“.</w:t>
      </w:r>
    </w:p>
    <w:p w14:paraId="02F93853"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23" w:name="predpis.clanok-3.bod-21"/>
      <w:bookmarkEnd w:id="915"/>
      <w:bookmarkEnd w:id="922"/>
      <w:r w:rsidRPr="0060409C">
        <w:rPr>
          <w:rFonts w:ascii="Times New Roman" w:hAnsi="Times New Roman" w:cs="Times New Roman"/>
          <w:sz w:val="24"/>
          <w:szCs w:val="24"/>
          <w:lang w:val="sk-SK"/>
        </w:rPr>
        <w:t xml:space="preserve"> </w:t>
      </w:r>
      <w:bookmarkStart w:id="924" w:name="predpis.clanok-3.bod-21.oznacenie"/>
    </w:p>
    <w:bookmarkEnd w:id="924"/>
    <w:p w14:paraId="2DF27303"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14 ods. 2 písm. h) sa slová „povolenie podľa osobitného predpisu</w:t>
      </w:r>
      <w:r w:rsidRPr="0060409C">
        <w:rPr>
          <w:rFonts w:ascii="Times New Roman" w:hAnsi="Times New Roman" w:cs="Times New Roman"/>
          <w:sz w:val="24"/>
          <w:szCs w:val="24"/>
          <w:vertAlign w:val="superscript"/>
          <w:lang w:val="sk-SK"/>
        </w:rPr>
        <w:t>57b</w:t>
      </w:r>
      <w:bookmarkStart w:id="925" w:name="predpis.clanok-3.bod-21.text"/>
      <w:r w:rsidRPr="0060409C">
        <w:rPr>
          <w:rFonts w:ascii="Times New Roman" w:hAnsi="Times New Roman" w:cs="Times New Roman"/>
          <w:sz w:val="24"/>
          <w:szCs w:val="24"/>
          <w:lang w:val="sk-SK"/>
        </w:rPr>
        <w:t>)“ nahrádzajú slovami „</w:t>
      </w:r>
      <w:r w:rsidR="00261209" w:rsidRPr="0060409C">
        <w:rPr>
          <w:rFonts w:ascii="Times New Roman" w:hAnsi="Times New Roman" w:cs="Times New Roman"/>
          <w:sz w:val="24"/>
          <w:szCs w:val="24"/>
          <w:lang w:val="sk-SK"/>
        </w:rPr>
        <w:t>rozhodnutie o stavebnom zámere,</w:t>
      </w:r>
      <w:r w:rsidR="00261209" w:rsidRPr="0060409C">
        <w:rPr>
          <w:rFonts w:ascii="Times New Roman" w:hAnsi="Times New Roman" w:cs="Times New Roman"/>
          <w:sz w:val="24"/>
          <w:szCs w:val="24"/>
          <w:vertAlign w:val="superscript"/>
          <w:lang w:val="sk-SK"/>
        </w:rPr>
        <w:t>57a</w:t>
      </w:r>
      <w:r w:rsidR="00261209"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bookmarkEnd w:id="925"/>
    </w:p>
    <w:p w14:paraId="49331009" w14:textId="77777777" w:rsidR="00261209" w:rsidRPr="0060409C" w:rsidRDefault="00261209" w:rsidP="00057AA8">
      <w:pPr>
        <w:spacing w:after="0" w:line="264" w:lineRule="auto"/>
        <w:ind w:left="345"/>
        <w:jc w:val="both"/>
        <w:rPr>
          <w:rFonts w:ascii="Times New Roman" w:hAnsi="Times New Roman" w:cs="Times New Roman"/>
          <w:sz w:val="24"/>
          <w:szCs w:val="24"/>
          <w:lang w:val="sk-SK"/>
        </w:rPr>
      </w:pPr>
      <w:bookmarkStart w:id="926" w:name="predpis.clanok-3.bod-21.bod.oznacenie"/>
      <w:bookmarkStart w:id="927" w:name="predpis.clanok-3.bod-21.bod.text"/>
      <w:bookmarkStart w:id="928" w:name="predpis.clanok-3.bod-21.bod"/>
      <w:bookmarkEnd w:id="926"/>
    </w:p>
    <w:p w14:paraId="46FB00DC" w14:textId="77777777" w:rsidR="00057AA8" w:rsidRPr="0060409C" w:rsidRDefault="00057AA8" w:rsidP="00261209">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57b sa vypúšťa. </w:t>
      </w:r>
      <w:bookmarkEnd w:id="927"/>
    </w:p>
    <w:p w14:paraId="265CDEBA"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29" w:name="predpis.clanok-3.bod-25"/>
      <w:bookmarkEnd w:id="923"/>
      <w:bookmarkEnd w:id="928"/>
    </w:p>
    <w:p w14:paraId="53D94123"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30" w:name="predpis.clanok-3.bod-25.text"/>
      <w:r w:rsidRPr="0060409C">
        <w:rPr>
          <w:rFonts w:ascii="Times New Roman" w:hAnsi="Times New Roman" w:cs="Times New Roman"/>
          <w:sz w:val="24"/>
          <w:szCs w:val="24"/>
          <w:lang w:val="sk-SK"/>
        </w:rPr>
        <w:t xml:space="preserve">Poznámka pod čiarou k odkazu 67 znie: </w:t>
      </w:r>
      <w:bookmarkEnd w:id="930"/>
    </w:p>
    <w:p w14:paraId="50A4C510" w14:textId="77777777" w:rsidR="00057AA8" w:rsidRPr="0060409C" w:rsidRDefault="00057AA8" w:rsidP="009B15FF">
      <w:pPr>
        <w:spacing w:after="0" w:line="264" w:lineRule="auto"/>
        <w:ind w:left="345" w:firstLine="285"/>
        <w:jc w:val="both"/>
        <w:rPr>
          <w:rFonts w:ascii="Times New Roman" w:hAnsi="Times New Roman" w:cs="Times New Roman"/>
          <w:sz w:val="24"/>
          <w:szCs w:val="24"/>
          <w:lang w:val="sk-SK"/>
        </w:rPr>
      </w:pPr>
      <w:bookmarkStart w:id="931" w:name="predpis.clanok-3.bod-25.text2.citat.pozn"/>
      <w:bookmarkStart w:id="932" w:name="predpis.clanok-3.bod-25.text2.blokTextu"/>
      <w:bookmarkStart w:id="933" w:name="predpis.clanok-3.bod-2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67</w:t>
      </w:r>
      <w:r w:rsidRPr="0060409C">
        <w:rPr>
          <w:rFonts w:ascii="Times New Roman" w:hAnsi="Times New Roman" w:cs="Times New Roman"/>
          <w:sz w:val="24"/>
          <w:szCs w:val="24"/>
          <w:lang w:val="sk-SK"/>
        </w:rPr>
        <w:t xml:space="preserve">) § </w:t>
      </w:r>
      <w:r w:rsidR="00023E0D" w:rsidRPr="0060409C">
        <w:rPr>
          <w:rFonts w:ascii="Times New Roman" w:hAnsi="Times New Roman" w:cs="Times New Roman"/>
          <w:sz w:val="24"/>
          <w:szCs w:val="24"/>
          <w:lang w:val="sk-SK"/>
        </w:rPr>
        <w:t>44 Stavebného zákona</w:t>
      </w:r>
      <w:r w:rsidRPr="0060409C">
        <w:rPr>
          <w:rFonts w:ascii="Times New Roman" w:hAnsi="Times New Roman" w:cs="Times New Roman"/>
          <w:sz w:val="24"/>
          <w:szCs w:val="24"/>
          <w:lang w:val="sk-SK"/>
        </w:rPr>
        <w:t xml:space="preserve">.“. </w:t>
      </w:r>
    </w:p>
    <w:p w14:paraId="5C28DF7C"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34" w:name="predpis.clanok-3.bod-25.text2.citat"/>
      <w:bookmarkEnd w:id="931"/>
      <w:bookmarkEnd w:id="934"/>
    </w:p>
    <w:p w14:paraId="27128EBC"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35" w:name="predpis.clanok-3.bod-26.text"/>
      <w:bookmarkStart w:id="936" w:name="predpis.clanok-3.bod-26"/>
      <w:bookmarkEnd w:id="929"/>
      <w:bookmarkEnd w:id="932"/>
      <w:bookmarkEnd w:id="933"/>
      <w:r w:rsidRPr="0060409C">
        <w:rPr>
          <w:rFonts w:ascii="Times New Roman" w:hAnsi="Times New Roman" w:cs="Times New Roman"/>
          <w:sz w:val="24"/>
          <w:szCs w:val="24"/>
          <w:lang w:val="sk-SK"/>
        </w:rPr>
        <w:t xml:space="preserve">V § 47 sa za odsek 12 vkladá nový odsek 13, ktorý znie: </w:t>
      </w:r>
      <w:bookmarkEnd w:id="935"/>
    </w:p>
    <w:p w14:paraId="0DFA9159" w14:textId="77777777" w:rsidR="00057AA8" w:rsidRPr="0060409C" w:rsidRDefault="00057AA8" w:rsidP="00D35F2F">
      <w:pPr>
        <w:spacing w:after="0" w:line="264" w:lineRule="auto"/>
        <w:ind w:left="630"/>
        <w:jc w:val="both"/>
        <w:rPr>
          <w:rFonts w:ascii="Times New Roman" w:hAnsi="Times New Roman" w:cs="Times New Roman"/>
          <w:sz w:val="24"/>
          <w:szCs w:val="24"/>
          <w:lang w:val="sk-SK"/>
        </w:rPr>
      </w:pPr>
      <w:bookmarkStart w:id="937" w:name="predpis.clanok-3.bod-26.text2.citat.odse"/>
      <w:bookmarkStart w:id="938" w:name="predpis.clanok-3.bod-26.text2.blokTextu"/>
      <w:bookmarkStart w:id="939" w:name="predpis.clanok-3.bod-26.text2"/>
      <w:r w:rsidRPr="0060409C">
        <w:rPr>
          <w:rFonts w:ascii="Times New Roman" w:hAnsi="Times New Roman" w:cs="Times New Roman"/>
          <w:sz w:val="24"/>
          <w:szCs w:val="24"/>
          <w:lang w:val="sk-SK"/>
        </w:rPr>
        <w:t xml:space="preserve">„(13) O výrub dreviny podľa odseku 3 možno požiadať aj v konaní o stavebnom zámere. Ak je žiadosť o výrub dreviny podľa odseku 3 súčasťou stavebného zámeru, orgán ochrany prírody vydávajúci súhlas je dotknutým orgánom v konaní o stavebnom zámere a namiesto súhlasu sa vydáva záväzné stanovisko </w:t>
      </w:r>
      <w:r w:rsidR="00D35F2F"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 xml:space="preserve">v konaní o stavebnom zámere. Záväzné stanovisko podľa predchádzajúcej vety možno použiť na preukázanie súhlasu s výrubom dreviny rovnako ako súhlas orgánu ochrany prírody podľa tohto zákona.“. </w:t>
      </w:r>
    </w:p>
    <w:p w14:paraId="60A6CF02" w14:textId="77777777" w:rsidR="00057AA8" w:rsidRPr="0060409C" w:rsidRDefault="00057AA8" w:rsidP="00D35F2F">
      <w:pPr>
        <w:spacing w:after="0" w:line="264" w:lineRule="auto"/>
        <w:ind w:left="345" w:firstLine="285"/>
        <w:jc w:val="both"/>
        <w:rPr>
          <w:rFonts w:ascii="Times New Roman" w:hAnsi="Times New Roman" w:cs="Times New Roman"/>
          <w:sz w:val="24"/>
          <w:szCs w:val="24"/>
          <w:lang w:val="sk-SK"/>
        </w:rPr>
      </w:pPr>
      <w:bookmarkStart w:id="940" w:name="predpis.clanok-3.bod-26.text2.citat"/>
      <w:bookmarkEnd w:id="937"/>
      <w:bookmarkEnd w:id="940"/>
    </w:p>
    <w:p w14:paraId="7A606B18" w14:textId="77777777" w:rsidR="00057AA8" w:rsidRPr="0060409C" w:rsidRDefault="00057AA8" w:rsidP="00D35F2F">
      <w:pPr>
        <w:spacing w:after="0" w:line="264" w:lineRule="auto"/>
        <w:ind w:left="345" w:firstLine="285"/>
        <w:jc w:val="both"/>
        <w:rPr>
          <w:rFonts w:ascii="Times New Roman" w:hAnsi="Times New Roman" w:cs="Times New Roman"/>
          <w:sz w:val="24"/>
          <w:szCs w:val="24"/>
          <w:lang w:val="sk-SK"/>
        </w:rPr>
      </w:pPr>
      <w:bookmarkStart w:id="941" w:name="predpis.clanok-3.bod-26.bod.oznacenie"/>
      <w:bookmarkStart w:id="942" w:name="predpis.clanok-3.bod-26.bod.text"/>
      <w:bookmarkStart w:id="943" w:name="predpis.clanok-3.bod-26.bod"/>
      <w:bookmarkEnd w:id="938"/>
      <w:bookmarkEnd w:id="939"/>
      <w:bookmarkEnd w:id="941"/>
      <w:r w:rsidRPr="0060409C">
        <w:rPr>
          <w:rFonts w:ascii="Times New Roman" w:hAnsi="Times New Roman" w:cs="Times New Roman"/>
          <w:sz w:val="24"/>
          <w:szCs w:val="24"/>
          <w:lang w:val="sk-SK"/>
        </w:rPr>
        <w:t xml:space="preserve">Doterajší odsek 13 sa označuje ako odsek 14. </w:t>
      </w:r>
      <w:bookmarkEnd w:id="942"/>
    </w:p>
    <w:p w14:paraId="5FF98315"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44" w:name="predpis.clanok-3.bod-27"/>
      <w:bookmarkEnd w:id="936"/>
      <w:bookmarkEnd w:id="943"/>
      <w:r w:rsidRPr="0060409C">
        <w:rPr>
          <w:rFonts w:ascii="Times New Roman" w:hAnsi="Times New Roman" w:cs="Times New Roman"/>
          <w:sz w:val="24"/>
          <w:szCs w:val="24"/>
          <w:lang w:val="sk-SK"/>
        </w:rPr>
        <w:t xml:space="preserve"> </w:t>
      </w:r>
      <w:bookmarkStart w:id="945" w:name="predpis.clanok-3.bod-27.oznacenie"/>
    </w:p>
    <w:p w14:paraId="0226B724" w14:textId="77777777" w:rsidR="00D35F2F" w:rsidRPr="0060409C" w:rsidRDefault="00D35F2F"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46" w:name="predpis.clanok-3.bod-27.text"/>
      <w:bookmarkEnd w:id="945"/>
      <w:r w:rsidRPr="0060409C">
        <w:rPr>
          <w:rFonts w:ascii="Times New Roman" w:hAnsi="Times New Roman" w:cs="Times New Roman"/>
          <w:sz w:val="24"/>
          <w:szCs w:val="24"/>
          <w:lang w:val="sk-SK"/>
        </w:rPr>
        <w:t>P</w:t>
      </w:r>
      <w:r w:rsidR="00057AA8" w:rsidRPr="0060409C">
        <w:rPr>
          <w:rFonts w:ascii="Times New Roman" w:hAnsi="Times New Roman" w:cs="Times New Roman"/>
          <w:sz w:val="24"/>
          <w:szCs w:val="24"/>
          <w:lang w:val="sk-SK"/>
        </w:rPr>
        <w:t>oznámk</w:t>
      </w:r>
      <w:r w:rsidRPr="0060409C">
        <w:rPr>
          <w:rFonts w:ascii="Times New Roman" w:hAnsi="Times New Roman" w:cs="Times New Roman"/>
          <w:sz w:val="24"/>
          <w:szCs w:val="24"/>
          <w:lang w:val="sk-SK"/>
        </w:rPr>
        <w:t>a</w:t>
      </w:r>
      <w:r w:rsidR="00057AA8" w:rsidRPr="0060409C">
        <w:rPr>
          <w:rFonts w:ascii="Times New Roman" w:hAnsi="Times New Roman" w:cs="Times New Roman"/>
          <w:sz w:val="24"/>
          <w:szCs w:val="24"/>
          <w:lang w:val="sk-SK"/>
        </w:rPr>
        <w:t xml:space="preserve"> pod čiarou k odkazu 79 </w:t>
      </w:r>
      <w:r w:rsidRPr="0060409C">
        <w:rPr>
          <w:rFonts w:ascii="Times New Roman" w:hAnsi="Times New Roman" w:cs="Times New Roman"/>
          <w:sz w:val="24"/>
          <w:szCs w:val="24"/>
          <w:lang w:val="sk-SK"/>
        </w:rPr>
        <w:t>znie:</w:t>
      </w:r>
    </w:p>
    <w:bookmarkEnd w:id="946"/>
    <w:p w14:paraId="224C92E2" w14:textId="77777777" w:rsidR="00057AA8" w:rsidRPr="0060409C" w:rsidRDefault="00D35F2F" w:rsidP="00D35F2F">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79</w:t>
      </w:r>
      <w:r w:rsidRPr="0060409C">
        <w:rPr>
          <w:rFonts w:ascii="Times New Roman" w:hAnsi="Times New Roman" w:cs="Times New Roman"/>
          <w:sz w:val="24"/>
          <w:szCs w:val="24"/>
          <w:lang w:val="sk-SK"/>
        </w:rPr>
        <w:t xml:space="preserve">) Napríklad zákon č. 44/1988 Zb. v znení neskorších predpisov, zákon č. 220/2004 Z. z. v znení neskorších predpisov, zákon č. 364/2004 Z. z. v znení neskorších predpisov, zákon č. 326/2005 Z. z. v znení neskorších predpisov, </w:t>
      </w:r>
      <w:r w:rsidR="00294884"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w:t>
      </w:r>
    </w:p>
    <w:p w14:paraId="6EABA16C" w14:textId="77777777" w:rsidR="00057AA8" w:rsidRPr="0060409C" w:rsidRDefault="00057AA8" w:rsidP="00057AA8">
      <w:pPr>
        <w:spacing w:after="0" w:line="264" w:lineRule="auto"/>
        <w:ind w:left="270"/>
        <w:jc w:val="both"/>
        <w:rPr>
          <w:rFonts w:ascii="Times New Roman" w:hAnsi="Times New Roman" w:cs="Times New Roman"/>
          <w:sz w:val="24"/>
          <w:szCs w:val="24"/>
          <w:lang w:val="sk-SK"/>
        </w:rPr>
      </w:pPr>
      <w:bookmarkStart w:id="947" w:name="predpis.clanok-3.bod-28"/>
      <w:bookmarkEnd w:id="944"/>
    </w:p>
    <w:p w14:paraId="495C9B5A" w14:textId="77777777" w:rsidR="00057AA8" w:rsidRPr="0060409C" w:rsidRDefault="00057AA8" w:rsidP="00144395">
      <w:pPr>
        <w:pStyle w:val="Odsekzoznamu"/>
        <w:numPr>
          <w:ilvl w:val="0"/>
          <w:numId w:val="82"/>
        </w:numPr>
        <w:spacing w:before="6" w:after="12" w:line="240" w:lineRule="auto"/>
        <w:jc w:val="both"/>
        <w:rPr>
          <w:rFonts w:ascii="Times New Roman" w:hAnsi="Times New Roman" w:cs="Times New Roman"/>
          <w:sz w:val="24"/>
          <w:szCs w:val="24"/>
          <w:lang w:val="sk-SK"/>
        </w:rPr>
      </w:pPr>
      <w:bookmarkStart w:id="948" w:name="predpis.clanok-3.bod-28.text"/>
      <w:r w:rsidRPr="0060409C">
        <w:rPr>
          <w:rFonts w:ascii="Times New Roman" w:hAnsi="Times New Roman" w:cs="Times New Roman"/>
          <w:sz w:val="24"/>
          <w:szCs w:val="24"/>
          <w:lang w:val="sk-SK"/>
        </w:rPr>
        <w:t xml:space="preserve">V poznámke pod čiarou k odkazu 83aa sa citácia „zákon č. 50/1976 Zb. v znení neskorších predpisov“ nahrádza citáciami „zákon č. 200/2022 Z. z. v znení neskorších predpisov, </w:t>
      </w:r>
      <w:r w:rsidR="00C23888"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948"/>
    </w:p>
    <w:p w14:paraId="00C0B3ED" w14:textId="77777777" w:rsidR="000B118A" w:rsidRPr="0060409C" w:rsidRDefault="000B118A" w:rsidP="00057AA8">
      <w:pPr>
        <w:widowControl w:val="0"/>
        <w:spacing w:after="0" w:line="240" w:lineRule="auto"/>
        <w:ind w:left="270"/>
        <w:jc w:val="both"/>
        <w:rPr>
          <w:rFonts w:ascii="Times New Roman" w:hAnsi="Times New Roman" w:cs="Times New Roman"/>
          <w:sz w:val="24"/>
          <w:szCs w:val="24"/>
          <w:lang w:val="sk-SK"/>
        </w:rPr>
      </w:pPr>
      <w:bookmarkStart w:id="949" w:name="predpis.clanok-3.bod-33.text2.citat"/>
      <w:bookmarkStart w:id="950" w:name="predpis.clanok-3.bod-35.text2.citat"/>
      <w:bookmarkEnd w:id="947"/>
      <w:bookmarkEnd w:id="949"/>
      <w:bookmarkEnd w:id="950"/>
    </w:p>
    <w:p w14:paraId="7BC3319C" w14:textId="6375311A" w:rsidR="00853BDD" w:rsidRPr="0060409C" w:rsidRDefault="000B118A" w:rsidP="00144395">
      <w:pPr>
        <w:pStyle w:val="Odsekzoznamu"/>
        <w:numPr>
          <w:ilvl w:val="0"/>
          <w:numId w:val="8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„uskutočniť stavbu“ vo všetkých tvaroch </w:t>
      </w:r>
      <w:r w:rsidR="006C4624"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w:t>
      </w:r>
      <w:r w:rsidR="00853BDD" w:rsidRPr="0060409C">
        <w:rPr>
          <w:rFonts w:ascii="Times New Roman" w:hAnsi="Times New Roman" w:cs="Times New Roman"/>
          <w:sz w:val="24"/>
          <w:szCs w:val="24"/>
          <w:lang w:val="sk-SK"/>
        </w:rPr>
        <w:t>zhotoviť</w:t>
      </w:r>
      <w:r w:rsidRPr="0060409C">
        <w:rPr>
          <w:rFonts w:ascii="Times New Roman" w:hAnsi="Times New Roman" w:cs="Times New Roman"/>
          <w:sz w:val="24"/>
          <w:szCs w:val="24"/>
          <w:lang w:val="sk-SK"/>
        </w:rPr>
        <w:t xml:space="preserve"> </w:t>
      </w:r>
      <w:r w:rsidR="00853BDD" w:rsidRPr="0060409C">
        <w:rPr>
          <w:rFonts w:ascii="Times New Roman" w:hAnsi="Times New Roman" w:cs="Times New Roman"/>
          <w:sz w:val="24"/>
          <w:szCs w:val="24"/>
          <w:lang w:val="sk-SK"/>
        </w:rPr>
        <w:t>stavbu</w:t>
      </w:r>
      <w:r w:rsidRPr="0060409C">
        <w:rPr>
          <w:rFonts w:ascii="Times New Roman" w:hAnsi="Times New Roman" w:cs="Times New Roman"/>
          <w:sz w:val="24"/>
          <w:szCs w:val="24"/>
          <w:lang w:val="sk-SK"/>
        </w:rPr>
        <w:t xml:space="preserve">“ v príslušnom tvare. </w:t>
      </w:r>
    </w:p>
    <w:p w14:paraId="0A531574" w14:textId="77777777" w:rsidR="000B118A" w:rsidRPr="0060409C" w:rsidRDefault="000B118A" w:rsidP="00057AA8">
      <w:pPr>
        <w:widowControl w:val="0"/>
        <w:spacing w:after="0" w:line="240" w:lineRule="auto"/>
        <w:ind w:left="270"/>
        <w:jc w:val="both"/>
        <w:rPr>
          <w:rFonts w:ascii="Times New Roman" w:hAnsi="Times New Roman" w:cs="Times New Roman"/>
          <w:sz w:val="24"/>
          <w:szCs w:val="24"/>
          <w:lang w:val="sk-SK"/>
        </w:rPr>
      </w:pPr>
    </w:p>
    <w:p w14:paraId="306AB1AC" w14:textId="77777777" w:rsidR="003D74DD" w:rsidRPr="0060409C" w:rsidRDefault="003D74DD" w:rsidP="008149E5">
      <w:pPr>
        <w:pStyle w:val="Nadpis1"/>
        <w:keepNext w:val="0"/>
        <w:keepLines w:val="0"/>
        <w:widowControl w:val="0"/>
        <w:numPr>
          <w:ilvl w:val="0"/>
          <w:numId w:val="6"/>
        </w:numPr>
        <w:spacing w:line="240" w:lineRule="auto"/>
        <w:rPr>
          <w:sz w:val="24"/>
          <w:szCs w:val="24"/>
        </w:rPr>
      </w:pPr>
      <w:bookmarkStart w:id="951" w:name="predpis.clanok-32.odsek-1.oznacenie"/>
      <w:bookmarkStart w:id="952" w:name="predpis.clanok-32.odsek-1"/>
      <w:bookmarkStart w:id="953" w:name="predpis.clanok-32"/>
      <w:bookmarkEnd w:id="951"/>
    </w:p>
    <w:p w14:paraId="082EE59C" w14:textId="304BDB43" w:rsidR="00640BA6" w:rsidRPr="0060409C" w:rsidRDefault="0024192D" w:rsidP="00057AA8">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595/2003 Z. z.</w:t>
      </w:r>
      <w:bookmarkStart w:id="954" w:name="predpis.clanok-32.odsek-1.text"/>
      <w:r w:rsidRPr="0060409C">
        <w:rPr>
          <w:sz w:val="24"/>
          <w:szCs w:val="24"/>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č.496/2022 Z. z., zákona č. 519/2022 Z. z., zákona č. 59/2023 Z. z., zákona č. 60/2023 Z. z., zákona č. 65/2023 Z. z., zákona č. 123/2023 Z. z.</w:t>
      </w:r>
      <w:r w:rsidR="003D74DD" w:rsidRPr="0060409C">
        <w:rPr>
          <w:sz w:val="24"/>
          <w:szCs w:val="24"/>
        </w:rPr>
        <w:t>,</w:t>
      </w:r>
      <w:r w:rsidRPr="0060409C">
        <w:rPr>
          <w:sz w:val="24"/>
          <w:szCs w:val="24"/>
        </w:rPr>
        <w:t xml:space="preserve"> zákona č. 128/2023 Z. z.</w:t>
      </w:r>
      <w:r w:rsidR="003D74DD" w:rsidRPr="0060409C">
        <w:rPr>
          <w:sz w:val="24"/>
          <w:szCs w:val="24"/>
        </w:rPr>
        <w:t>, zákona č. 205/2023 Z. z., zákona č. 278/2023 Z. z., zákona č. 281/2023 Z. z., zákona č. 309/2023 Z. z., zákona č. 315/2023 Z. z., zákona č. 508/2023 Z. z., zákona č. 530/2023 Z. z., zákona č. 46/2024 Z. z., zákona č. 87/2024 Z. z., zákona č. 248/2024 Z. z.</w:t>
      </w:r>
      <w:r w:rsidR="006B0DD3" w:rsidRPr="0060409C">
        <w:rPr>
          <w:sz w:val="24"/>
          <w:szCs w:val="24"/>
        </w:rPr>
        <w:t>,</w:t>
      </w:r>
      <w:r w:rsidR="003D74DD" w:rsidRPr="0060409C">
        <w:rPr>
          <w:sz w:val="24"/>
          <w:szCs w:val="24"/>
        </w:rPr>
        <w:t xml:space="preserve"> zákona č. 278/2024 Z. z.</w:t>
      </w:r>
      <w:r w:rsidR="006B0DD3" w:rsidRPr="0060409C">
        <w:rPr>
          <w:sz w:val="24"/>
          <w:szCs w:val="24"/>
        </w:rPr>
        <w:t xml:space="preserve">, zákona č. 279/2024 Z. z. a zákona č. </w:t>
      </w:r>
      <w:r w:rsidR="003476A6" w:rsidRPr="0060409C">
        <w:rPr>
          <w:sz w:val="24"/>
          <w:szCs w:val="24"/>
        </w:rPr>
        <w:t>355/</w:t>
      </w:r>
      <w:r w:rsidR="006B0DD3" w:rsidRPr="0060409C">
        <w:rPr>
          <w:sz w:val="24"/>
          <w:szCs w:val="24"/>
        </w:rPr>
        <w:t>2024 Z. z.</w:t>
      </w:r>
      <w:r w:rsidRPr="0060409C">
        <w:rPr>
          <w:sz w:val="24"/>
          <w:szCs w:val="24"/>
        </w:rPr>
        <w:t xml:space="preserve"> sa mení a dopĺňa takto: </w:t>
      </w:r>
      <w:bookmarkEnd w:id="954"/>
    </w:p>
    <w:p w14:paraId="0A2B4826" w14:textId="77777777" w:rsidR="00640BA6" w:rsidRPr="0060409C" w:rsidRDefault="0024192D"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55" w:name="predpis.clanok-32.bod-1.text2.citat"/>
      <w:bookmarkStart w:id="956" w:name="predpis.clanok-32.bod-2.text"/>
      <w:bookmarkStart w:id="957" w:name="predpis.clanok-32.bod-2"/>
      <w:bookmarkEnd w:id="952"/>
      <w:bookmarkEnd w:id="955"/>
      <w:r w:rsidRPr="0060409C">
        <w:rPr>
          <w:rFonts w:ascii="Times New Roman" w:hAnsi="Times New Roman" w:cs="Times New Roman"/>
          <w:sz w:val="24"/>
          <w:szCs w:val="24"/>
          <w:lang w:val="sk-SK"/>
        </w:rPr>
        <w:t xml:space="preserve">Poznámka pod čiarou k odkazu 106 znie: </w:t>
      </w:r>
      <w:bookmarkEnd w:id="956"/>
    </w:p>
    <w:p w14:paraId="397B8F4E" w14:textId="77777777" w:rsidR="00640BA6" w:rsidRPr="0060409C" w:rsidRDefault="0024192D" w:rsidP="002506C1">
      <w:pPr>
        <w:spacing w:before="6" w:after="12" w:line="240" w:lineRule="auto"/>
        <w:ind w:left="345" w:firstLine="285"/>
        <w:jc w:val="both"/>
        <w:rPr>
          <w:rFonts w:ascii="Times New Roman" w:hAnsi="Times New Roman" w:cs="Times New Roman"/>
          <w:sz w:val="24"/>
          <w:szCs w:val="24"/>
          <w:lang w:val="sk-SK"/>
        </w:rPr>
      </w:pPr>
      <w:bookmarkStart w:id="958" w:name="predpis.clanok-32.bod-2.text2.citat.pozn"/>
      <w:bookmarkStart w:id="959" w:name="predpis.clanok-32.bod-2.text2.blokTextu"/>
      <w:bookmarkStart w:id="960" w:name="predpis.clanok-32.bod-2.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106</w:t>
      </w:r>
      <w:r w:rsidRPr="0060409C">
        <w:rPr>
          <w:rFonts w:ascii="Times New Roman" w:hAnsi="Times New Roman" w:cs="Times New Roman"/>
          <w:sz w:val="24"/>
          <w:szCs w:val="24"/>
          <w:lang w:val="sk-SK"/>
        </w:rPr>
        <w:t xml:space="preserve">) § </w:t>
      </w:r>
      <w:r w:rsidR="00220E2E" w:rsidRPr="0060409C">
        <w:rPr>
          <w:rFonts w:ascii="Times New Roman" w:hAnsi="Times New Roman" w:cs="Times New Roman"/>
          <w:sz w:val="24"/>
          <w:szCs w:val="24"/>
          <w:lang w:val="sk-SK"/>
        </w:rPr>
        <w:t>3 a 4</w:t>
      </w:r>
      <w:r w:rsidRPr="0060409C">
        <w:rPr>
          <w:rFonts w:ascii="Times New Roman" w:hAnsi="Times New Roman" w:cs="Times New Roman"/>
          <w:sz w:val="24"/>
          <w:szCs w:val="24"/>
          <w:lang w:val="sk-SK"/>
        </w:rPr>
        <w:t xml:space="preserve"> </w:t>
      </w:r>
      <w:r w:rsidR="002506C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54357156" w14:textId="77777777" w:rsidR="00640BA6" w:rsidRPr="0060409C" w:rsidRDefault="0024192D" w:rsidP="002506C1">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Vyhláška Štatistického úradu Slovenskej republiky č. 323/2010 Z. z., ktorou sa vydáva Štatistická klasifikácia stavieb.“. </w:t>
      </w:r>
    </w:p>
    <w:p w14:paraId="2149CD75" w14:textId="77777777" w:rsidR="00640BA6" w:rsidRPr="0060409C" w:rsidRDefault="00640BA6" w:rsidP="00AE13A4">
      <w:pPr>
        <w:spacing w:before="6" w:after="12" w:line="240" w:lineRule="auto"/>
        <w:ind w:left="270"/>
        <w:jc w:val="both"/>
        <w:rPr>
          <w:rFonts w:ascii="Times New Roman" w:hAnsi="Times New Roman" w:cs="Times New Roman"/>
          <w:sz w:val="24"/>
          <w:szCs w:val="24"/>
          <w:lang w:val="sk-SK"/>
        </w:rPr>
      </w:pPr>
      <w:bookmarkStart w:id="961" w:name="predpis.clanok-32.bod-2.text2.citat"/>
      <w:bookmarkEnd w:id="958"/>
      <w:bookmarkEnd w:id="961"/>
    </w:p>
    <w:p w14:paraId="275BB37C" w14:textId="77777777" w:rsidR="00640BA6" w:rsidRPr="0060409C" w:rsidRDefault="0024192D"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62" w:name="predpis.clanok-32.bod-3.text"/>
      <w:bookmarkStart w:id="963" w:name="predpis.clanok-32.bod-3"/>
      <w:bookmarkEnd w:id="957"/>
      <w:bookmarkEnd w:id="959"/>
      <w:bookmarkEnd w:id="960"/>
      <w:r w:rsidRPr="0060409C">
        <w:rPr>
          <w:rFonts w:ascii="Times New Roman" w:hAnsi="Times New Roman" w:cs="Times New Roman"/>
          <w:sz w:val="24"/>
          <w:szCs w:val="24"/>
          <w:lang w:val="sk-SK"/>
        </w:rPr>
        <w:t xml:space="preserve">V § 22 ods. 2 písm. b) druhý bod znie: </w:t>
      </w:r>
      <w:bookmarkEnd w:id="962"/>
    </w:p>
    <w:p w14:paraId="04015572" w14:textId="77777777" w:rsidR="00640BA6" w:rsidRPr="0060409C" w:rsidRDefault="00220E2E" w:rsidP="002506C1">
      <w:pPr>
        <w:spacing w:before="6" w:after="12" w:line="240" w:lineRule="auto"/>
        <w:ind w:left="630"/>
        <w:jc w:val="both"/>
        <w:rPr>
          <w:rFonts w:ascii="Times New Roman" w:hAnsi="Times New Roman" w:cs="Times New Roman"/>
          <w:sz w:val="24"/>
          <w:szCs w:val="24"/>
          <w:lang w:val="sk-SK"/>
        </w:rPr>
      </w:pPr>
      <w:bookmarkStart w:id="964" w:name="predpis.clanok-32.bod-3.text2.citat.bod-"/>
      <w:bookmarkStart w:id="965" w:name="predpis.clanok-32.bod-3.text2.blokTextu"/>
      <w:bookmarkStart w:id="966" w:name="predpis.clanok-32.bod-3.text2"/>
      <w:r w:rsidRPr="0060409C">
        <w:rPr>
          <w:rFonts w:ascii="Times New Roman" w:hAnsi="Times New Roman" w:cs="Times New Roman"/>
          <w:sz w:val="24"/>
          <w:szCs w:val="24"/>
          <w:lang w:val="sk-SK"/>
        </w:rPr>
        <w:t>„2. drobných stavieb na lesných pozemkoch a iných pozemkoch slúžiacich na zabezpečovanie lesnej výroby a poľovníctva, ak ich zastavaná plocha nepresahuje 50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a výšku 5 m</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xml:space="preserve">)  a okrem oplotení slúžiacich na zabezpečovanie lesnej výroby a poľovníctva,“. </w:t>
      </w:r>
    </w:p>
    <w:bookmarkEnd w:id="964"/>
    <w:p w14:paraId="4237AF23" w14:textId="77777777" w:rsidR="00640BA6" w:rsidRPr="0060409C" w:rsidRDefault="00640BA6" w:rsidP="00AE13A4">
      <w:pPr>
        <w:spacing w:before="6" w:after="12" w:line="240" w:lineRule="auto"/>
        <w:ind w:left="270"/>
        <w:jc w:val="both"/>
        <w:rPr>
          <w:rFonts w:ascii="Times New Roman" w:hAnsi="Times New Roman" w:cs="Times New Roman"/>
          <w:sz w:val="24"/>
          <w:szCs w:val="24"/>
          <w:lang w:val="sk-SK"/>
        </w:rPr>
      </w:pPr>
    </w:p>
    <w:p w14:paraId="6D469872" w14:textId="6B5D4772" w:rsidR="00640BA6" w:rsidRPr="0060409C" w:rsidRDefault="0024192D" w:rsidP="002506C1">
      <w:pPr>
        <w:spacing w:before="6" w:after="12" w:line="240" w:lineRule="auto"/>
        <w:ind w:left="345" w:firstLine="285"/>
        <w:jc w:val="both"/>
        <w:rPr>
          <w:rFonts w:ascii="Times New Roman" w:hAnsi="Times New Roman" w:cs="Times New Roman"/>
          <w:sz w:val="24"/>
          <w:szCs w:val="24"/>
          <w:lang w:val="sk-SK"/>
        </w:rPr>
      </w:pPr>
      <w:bookmarkStart w:id="967" w:name="predpis.clanok-32.bod-3.bod.oznacenie"/>
      <w:bookmarkStart w:id="968" w:name="predpis.clanok-32.bod-3.bod.text"/>
      <w:bookmarkStart w:id="969" w:name="predpis.clanok-32.bod-3.bod"/>
      <w:bookmarkEnd w:id="965"/>
      <w:bookmarkEnd w:id="966"/>
      <w:bookmarkEnd w:id="967"/>
      <w:r w:rsidRPr="0060409C">
        <w:rPr>
          <w:rFonts w:ascii="Times New Roman" w:hAnsi="Times New Roman" w:cs="Times New Roman"/>
          <w:sz w:val="24"/>
          <w:szCs w:val="24"/>
          <w:lang w:val="sk-SK"/>
        </w:rPr>
        <w:t>Poznámk</w:t>
      </w:r>
      <w:r w:rsidR="007D5DA0"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pod čiarou k odkaz</w:t>
      </w:r>
      <w:r w:rsidR="007D5DA0"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107</w:t>
      </w:r>
      <w:r w:rsidR="002A455C" w:rsidRPr="0060409C">
        <w:rPr>
          <w:rFonts w:ascii="Times New Roman" w:hAnsi="Times New Roman" w:cs="Times New Roman"/>
          <w:sz w:val="24"/>
          <w:szCs w:val="24"/>
          <w:lang w:val="sk-SK"/>
        </w:rPr>
        <w:t xml:space="preserve"> </w:t>
      </w:r>
      <w:r w:rsidR="007D5DA0" w:rsidRPr="0060409C">
        <w:rPr>
          <w:rFonts w:ascii="Times New Roman" w:hAnsi="Times New Roman" w:cs="Times New Roman"/>
          <w:sz w:val="24"/>
          <w:szCs w:val="24"/>
          <w:lang w:val="sk-SK"/>
        </w:rPr>
        <w:t>znie</w:t>
      </w:r>
      <w:r w:rsidRPr="0060409C">
        <w:rPr>
          <w:rFonts w:ascii="Times New Roman" w:hAnsi="Times New Roman" w:cs="Times New Roman"/>
          <w:sz w:val="24"/>
          <w:szCs w:val="24"/>
          <w:lang w:val="sk-SK"/>
        </w:rPr>
        <w:t xml:space="preserve">: </w:t>
      </w:r>
      <w:bookmarkEnd w:id="968"/>
    </w:p>
    <w:p w14:paraId="4853393C" w14:textId="77777777" w:rsidR="00640BA6" w:rsidRPr="0060409C" w:rsidRDefault="0024192D" w:rsidP="007D5DA0">
      <w:pPr>
        <w:spacing w:before="6" w:after="12" w:line="240" w:lineRule="auto"/>
        <w:ind w:firstLine="630"/>
        <w:jc w:val="both"/>
        <w:rPr>
          <w:rFonts w:ascii="Times New Roman" w:hAnsi="Times New Roman" w:cs="Times New Roman"/>
          <w:sz w:val="24"/>
          <w:szCs w:val="24"/>
          <w:lang w:val="sk-SK"/>
        </w:rPr>
      </w:pPr>
      <w:bookmarkStart w:id="970" w:name="predpis.clanok-32.bod-3.bod.text2.blokTe"/>
      <w:bookmarkStart w:id="971" w:name="predpis.clanok-32.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xml:space="preserve">) </w:t>
      </w:r>
      <w:r w:rsidR="004211CB" w:rsidRPr="0060409C">
        <w:rPr>
          <w:rFonts w:ascii="Times New Roman" w:hAnsi="Times New Roman" w:cs="Times New Roman"/>
          <w:sz w:val="24"/>
          <w:szCs w:val="24"/>
          <w:lang w:val="sk-SK"/>
        </w:rPr>
        <w:t>§ 2 ods. 4 Stavebného zákona.</w:t>
      </w:r>
      <w:bookmarkStart w:id="972" w:name="predpis.clanok-32.bod-3.bod.text2.citat."/>
      <w:r w:rsidRPr="0060409C">
        <w:rPr>
          <w:rFonts w:ascii="Times New Roman" w:hAnsi="Times New Roman" w:cs="Times New Roman"/>
          <w:sz w:val="24"/>
          <w:szCs w:val="24"/>
          <w:lang w:val="sk-SK"/>
        </w:rPr>
        <w:t xml:space="preserve">“. </w:t>
      </w:r>
    </w:p>
    <w:p w14:paraId="3BC79B53" w14:textId="77777777" w:rsidR="00640BA6" w:rsidRPr="0060409C" w:rsidRDefault="00640BA6" w:rsidP="00AE13A4">
      <w:pPr>
        <w:spacing w:before="6" w:after="12" w:line="240" w:lineRule="auto"/>
        <w:ind w:left="345"/>
        <w:jc w:val="both"/>
        <w:rPr>
          <w:rFonts w:ascii="Times New Roman" w:hAnsi="Times New Roman" w:cs="Times New Roman"/>
          <w:sz w:val="24"/>
          <w:szCs w:val="24"/>
          <w:lang w:val="sk-SK"/>
        </w:rPr>
      </w:pPr>
      <w:bookmarkStart w:id="973" w:name="predpis.clanok-32.bod-3.bod.text2.citat"/>
      <w:bookmarkEnd w:id="972"/>
      <w:bookmarkEnd w:id="973"/>
    </w:p>
    <w:p w14:paraId="739E8189" w14:textId="77777777" w:rsidR="00640BA6" w:rsidRPr="0060409C" w:rsidRDefault="0024192D"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74" w:name="predpis.clanok-32.bod-4"/>
      <w:bookmarkEnd w:id="963"/>
      <w:bookmarkEnd w:id="969"/>
      <w:bookmarkEnd w:id="970"/>
      <w:bookmarkEnd w:id="971"/>
      <w:r w:rsidRPr="0060409C">
        <w:rPr>
          <w:rFonts w:ascii="Times New Roman" w:hAnsi="Times New Roman" w:cs="Times New Roman"/>
          <w:sz w:val="24"/>
          <w:szCs w:val="24"/>
          <w:lang w:val="sk-SK"/>
        </w:rPr>
        <w:t>V § 22 ods. 9 písm. c) sa slová „na predčasné užívanie“ nahrádzajú slovami „predčasného užívania“, slová „dočasného užívania stavby na skúšobnú prevádzku“ sa nahrádzajú slovami „skúšobnej prevádzky“, nad slovom „úrad“ sa odkaz „</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111c</w:t>
      </w:r>
      <w:bookmarkStart w:id="975" w:name="predpis.clanok-32.bod-4.text"/>
      <w:r w:rsidRPr="0060409C">
        <w:rPr>
          <w:rFonts w:ascii="Times New Roman" w:hAnsi="Times New Roman" w:cs="Times New Roman"/>
          <w:sz w:val="24"/>
          <w:szCs w:val="24"/>
          <w:lang w:val="sk-SK"/>
        </w:rPr>
        <w:t>)“ a slovo „rozhodnutie“ sa nahrádza slov</w:t>
      </w:r>
      <w:r w:rsidR="006527D9"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m „osvedčenie“. </w:t>
      </w:r>
      <w:bookmarkEnd w:id="975"/>
    </w:p>
    <w:p w14:paraId="22DC626D" w14:textId="77777777" w:rsidR="00AE13A4" w:rsidRPr="0060409C" w:rsidRDefault="0024192D" w:rsidP="00AE13A4">
      <w:pPr>
        <w:spacing w:before="6" w:after="12" w:line="240" w:lineRule="auto"/>
        <w:ind w:left="345"/>
        <w:jc w:val="both"/>
        <w:rPr>
          <w:rFonts w:ascii="Times New Roman" w:hAnsi="Times New Roman" w:cs="Times New Roman"/>
          <w:sz w:val="24"/>
          <w:szCs w:val="24"/>
          <w:lang w:val="sk-SK"/>
        </w:rPr>
      </w:pPr>
      <w:bookmarkStart w:id="976" w:name="predpis.clanok-32.bod-4.bod"/>
      <w:r w:rsidRPr="0060409C">
        <w:rPr>
          <w:rFonts w:ascii="Times New Roman" w:hAnsi="Times New Roman" w:cs="Times New Roman"/>
          <w:sz w:val="24"/>
          <w:szCs w:val="24"/>
          <w:lang w:val="sk-SK"/>
        </w:rPr>
        <w:t xml:space="preserve"> </w:t>
      </w:r>
      <w:bookmarkStart w:id="977" w:name="predpis.clanok-32.bod-4.bod.oznacenie"/>
      <w:bookmarkStart w:id="978" w:name="predpis.clanok-32.bod-4.bod.text"/>
      <w:bookmarkEnd w:id="977"/>
    </w:p>
    <w:p w14:paraId="7BB8BA99" w14:textId="77777777" w:rsidR="00640BA6" w:rsidRPr="0060409C" w:rsidRDefault="0024192D" w:rsidP="006527D9">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111a až 111c znejú: </w:t>
      </w:r>
      <w:bookmarkEnd w:id="978"/>
    </w:p>
    <w:p w14:paraId="78DB78F6" w14:textId="77777777" w:rsidR="00640BA6" w:rsidRPr="0060409C" w:rsidRDefault="0024192D" w:rsidP="006527D9">
      <w:pPr>
        <w:spacing w:before="6" w:after="12" w:line="240" w:lineRule="auto"/>
        <w:ind w:left="420" w:firstLine="210"/>
        <w:jc w:val="both"/>
        <w:rPr>
          <w:rFonts w:ascii="Times New Roman" w:hAnsi="Times New Roman" w:cs="Times New Roman"/>
          <w:sz w:val="24"/>
          <w:szCs w:val="24"/>
          <w:lang w:val="sk-SK"/>
        </w:rPr>
      </w:pPr>
      <w:bookmarkStart w:id="979" w:name="predpis.clanok-32.bod-4.bod.text2.blokTe"/>
      <w:bookmarkStart w:id="980" w:name="predpis.clanok-32.bod-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111a</w:t>
      </w:r>
      <w:r w:rsidRPr="0060409C">
        <w:rPr>
          <w:rFonts w:ascii="Times New Roman" w:hAnsi="Times New Roman" w:cs="Times New Roman"/>
          <w:sz w:val="24"/>
          <w:szCs w:val="24"/>
          <w:lang w:val="sk-SK"/>
        </w:rPr>
        <w:t xml:space="preserve">) § </w:t>
      </w:r>
      <w:r w:rsidR="006527D9" w:rsidRPr="0060409C">
        <w:rPr>
          <w:rFonts w:ascii="Times New Roman" w:hAnsi="Times New Roman" w:cs="Times New Roman"/>
          <w:sz w:val="24"/>
          <w:szCs w:val="24"/>
          <w:lang w:val="sk-SK"/>
        </w:rPr>
        <w:t>70 Stavebného</w:t>
      </w:r>
      <w:r w:rsidRPr="0060409C">
        <w:rPr>
          <w:rFonts w:ascii="Times New Roman" w:hAnsi="Times New Roman" w:cs="Times New Roman"/>
          <w:sz w:val="24"/>
          <w:szCs w:val="24"/>
          <w:lang w:val="sk-SK"/>
        </w:rPr>
        <w:t xml:space="preserve"> zákona. </w:t>
      </w:r>
    </w:p>
    <w:p w14:paraId="16BC7F76" w14:textId="77777777" w:rsidR="00640BA6" w:rsidRPr="0060409C" w:rsidRDefault="0024192D" w:rsidP="006527D9">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111b</w:t>
      </w:r>
      <w:r w:rsidRPr="0060409C">
        <w:rPr>
          <w:rFonts w:ascii="Times New Roman" w:hAnsi="Times New Roman" w:cs="Times New Roman"/>
          <w:sz w:val="24"/>
          <w:szCs w:val="24"/>
          <w:lang w:val="sk-SK"/>
        </w:rPr>
        <w:t xml:space="preserve">) § </w:t>
      </w:r>
      <w:r w:rsidR="006527D9" w:rsidRPr="0060409C">
        <w:rPr>
          <w:rFonts w:ascii="Times New Roman" w:hAnsi="Times New Roman" w:cs="Times New Roman"/>
          <w:sz w:val="24"/>
          <w:szCs w:val="24"/>
          <w:lang w:val="sk-SK"/>
        </w:rPr>
        <w:t>69 Stavebného zákona</w:t>
      </w:r>
      <w:r w:rsidRPr="0060409C">
        <w:rPr>
          <w:rFonts w:ascii="Times New Roman" w:hAnsi="Times New Roman" w:cs="Times New Roman"/>
          <w:sz w:val="24"/>
          <w:szCs w:val="24"/>
          <w:lang w:val="sk-SK"/>
        </w:rPr>
        <w:t xml:space="preserve">. </w:t>
      </w:r>
    </w:p>
    <w:p w14:paraId="5872A2B7" w14:textId="77777777" w:rsidR="00640BA6" w:rsidRPr="0060409C" w:rsidRDefault="0024192D" w:rsidP="006527D9">
      <w:pPr>
        <w:spacing w:before="6" w:after="12" w:line="240" w:lineRule="auto"/>
        <w:ind w:left="420" w:firstLine="210"/>
        <w:jc w:val="both"/>
        <w:rPr>
          <w:rFonts w:ascii="Times New Roman" w:hAnsi="Times New Roman" w:cs="Times New Roman"/>
          <w:sz w:val="24"/>
          <w:szCs w:val="24"/>
          <w:lang w:val="sk-SK"/>
        </w:rPr>
      </w:pPr>
      <w:bookmarkStart w:id="981" w:name="predpis.clanok-32.bod-4.bod.text2.citat."/>
      <w:r w:rsidRPr="0060409C">
        <w:rPr>
          <w:rFonts w:ascii="Times New Roman" w:hAnsi="Times New Roman" w:cs="Times New Roman"/>
          <w:sz w:val="24"/>
          <w:szCs w:val="24"/>
          <w:vertAlign w:val="superscript"/>
          <w:lang w:val="sk-SK"/>
        </w:rPr>
        <w:t>111c</w:t>
      </w:r>
      <w:r w:rsidRPr="0060409C">
        <w:rPr>
          <w:rFonts w:ascii="Times New Roman" w:hAnsi="Times New Roman" w:cs="Times New Roman"/>
          <w:sz w:val="24"/>
          <w:szCs w:val="24"/>
          <w:lang w:val="sk-SK"/>
        </w:rPr>
        <w:t xml:space="preserve">) § </w:t>
      </w:r>
      <w:r w:rsidR="006527D9" w:rsidRPr="0060409C">
        <w:rPr>
          <w:rFonts w:ascii="Times New Roman" w:hAnsi="Times New Roman" w:cs="Times New Roman"/>
          <w:sz w:val="24"/>
          <w:szCs w:val="24"/>
          <w:lang w:val="sk-SK"/>
        </w:rPr>
        <w:t>1</w:t>
      </w:r>
      <w:r w:rsidRPr="0060409C">
        <w:rPr>
          <w:rFonts w:ascii="Times New Roman" w:hAnsi="Times New Roman" w:cs="Times New Roman"/>
          <w:sz w:val="24"/>
          <w:szCs w:val="24"/>
          <w:lang w:val="sk-SK"/>
        </w:rPr>
        <w:t>5</w:t>
      </w:r>
      <w:r w:rsidR="006527D9" w:rsidRPr="0060409C">
        <w:rPr>
          <w:rFonts w:ascii="Times New Roman" w:hAnsi="Times New Roman" w:cs="Times New Roman"/>
          <w:sz w:val="24"/>
          <w:szCs w:val="24"/>
          <w:lang w:val="sk-SK"/>
        </w:rPr>
        <w:t xml:space="preserve"> a 16 Stavebného zákona</w:t>
      </w:r>
      <w:r w:rsidRPr="0060409C">
        <w:rPr>
          <w:rFonts w:ascii="Times New Roman" w:hAnsi="Times New Roman" w:cs="Times New Roman"/>
          <w:sz w:val="24"/>
          <w:szCs w:val="24"/>
          <w:lang w:val="sk-SK"/>
        </w:rPr>
        <w:t xml:space="preserve">.“. </w:t>
      </w:r>
    </w:p>
    <w:p w14:paraId="40D91FF2" w14:textId="77777777" w:rsidR="00640BA6" w:rsidRPr="0060409C" w:rsidRDefault="00640BA6" w:rsidP="00AE13A4">
      <w:pPr>
        <w:spacing w:before="6" w:after="12" w:line="240" w:lineRule="auto"/>
        <w:ind w:left="345"/>
        <w:jc w:val="both"/>
        <w:rPr>
          <w:rFonts w:ascii="Times New Roman" w:hAnsi="Times New Roman" w:cs="Times New Roman"/>
          <w:sz w:val="24"/>
          <w:szCs w:val="24"/>
          <w:lang w:val="sk-SK"/>
        </w:rPr>
      </w:pPr>
      <w:bookmarkStart w:id="982" w:name="predpis.clanok-32.bod-4.bod.text2.citat"/>
      <w:bookmarkEnd w:id="981"/>
      <w:bookmarkEnd w:id="982"/>
    </w:p>
    <w:p w14:paraId="64AB5C1B" w14:textId="77777777" w:rsidR="00640BA6" w:rsidRPr="0060409C" w:rsidRDefault="0024192D"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83" w:name="predpis.clanok-32.bod-5"/>
      <w:bookmarkEnd w:id="974"/>
      <w:bookmarkEnd w:id="976"/>
      <w:bookmarkEnd w:id="979"/>
      <w:bookmarkEnd w:id="980"/>
      <w:r w:rsidRPr="0060409C">
        <w:rPr>
          <w:rFonts w:ascii="Times New Roman" w:hAnsi="Times New Roman" w:cs="Times New Roman"/>
          <w:sz w:val="24"/>
          <w:szCs w:val="24"/>
          <w:lang w:val="sk-SK"/>
        </w:rPr>
        <w:t>V § 26 ods. 6 nad slovom „stavieb“ sa odkaz „</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120aaa</w:t>
      </w:r>
      <w:bookmarkStart w:id="984" w:name="predpis.clanok-32.bod-5.text"/>
      <w:r w:rsidRPr="0060409C">
        <w:rPr>
          <w:rFonts w:ascii="Times New Roman" w:hAnsi="Times New Roman" w:cs="Times New Roman"/>
          <w:sz w:val="24"/>
          <w:szCs w:val="24"/>
          <w:lang w:val="sk-SK"/>
        </w:rPr>
        <w:t xml:space="preserve">)“ a poznámka pod čiarou k odkazu 120aaa znie: </w:t>
      </w:r>
      <w:bookmarkEnd w:id="984"/>
    </w:p>
    <w:p w14:paraId="1CF965CE" w14:textId="77777777" w:rsidR="00640BA6" w:rsidRPr="0060409C" w:rsidRDefault="0024192D" w:rsidP="005435CF">
      <w:pPr>
        <w:spacing w:before="6" w:after="12" w:line="240" w:lineRule="auto"/>
        <w:ind w:left="345" w:firstLine="285"/>
        <w:jc w:val="both"/>
        <w:rPr>
          <w:rFonts w:ascii="Times New Roman" w:hAnsi="Times New Roman" w:cs="Times New Roman"/>
          <w:sz w:val="24"/>
          <w:szCs w:val="24"/>
          <w:lang w:val="sk-SK"/>
        </w:rPr>
      </w:pPr>
      <w:bookmarkStart w:id="985" w:name="predpis.clanok-32.bod-5.text2.citat.pozn"/>
      <w:bookmarkStart w:id="986" w:name="predpis.clanok-32.bod-5.text2.blokTextu"/>
      <w:bookmarkStart w:id="987" w:name="predpis.clanok-32.bod-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120aaa</w:t>
      </w:r>
      <w:r w:rsidRPr="0060409C">
        <w:rPr>
          <w:rFonts w:ascii="Times New Roman" w:hAnsi="Times New Roman" w:cs="Times New Roman"/>
          <w:sz w:val="24"/>
          <w:szCs w:val="24"/>
          <w:lang w:val="sk-SK"/>
        </w:rPr>
        <w:t xml:space="preserve">) § 2 </w:t>
      </w:r>
      <w:r w:rsidR="005435C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6C35C31" w14:textId="77777777" w:rsidR="00640BA6" w:rsidRPr="0060409C" w:rsidRDefault="00640BA6" w:rsidP="00AE13A4">
      <w:pPr>
        <w:spacing w:before="6" w:after="12" w:line="240" w:lineRule="auto"/>
        <w:ind w:left="270"/>
        <w:jc w:val="both"/>
        <w:rPr>
          <w:rFonts w:ascii="Times New Roman" w:hAnsi="Times New Roman" w:cs="Times New Roman"/>
          <w:sz w:val="24"/>
          <w:szCs w:val="24"/>
          <w:lang w:val="sk-SK"/>
        </w:rPr>
      </w:pPr>
      <w:bookmarkStart w:id="988" w:name="predpis.clanok-32.bod-5.text2.citat"/>
      <w:bookmarkEnd w:id="985"/>
      <w:bookmarkEnd w:id="988"/>
    </w:p>
    <w:p w14:paraId="2FB47ACD" w14:textId="77777777" w:rsidR="0012576A" w:rsidRPr="0060409C" w:rsidRDefault="0012576A" w:rsidP="008149E5">
      <w:pPr>
        <w:pStyle w:val="Odsekzoznamu"/>
        <w:numPr>
          <w:ilvl w:val="0"/>
          <w:numId w:val="46"/>
        </w:numPr>
        <w:spacing w:before="6" w:after="12" w:line="240" w:lineRule="auto"/>
        <w:jc w:val="both"/>
        <w:rPr>
          <w:rFonts w:ascii="Times New Roman" w:hAnsi="Times New Roman" w:cs="Times New Roman"/>
          <w:sz w:val="24"/>
          <w:szCs w:val="24"/>
          <w:lang w:val="sk-SK"/>
        </w:rPr>
      </w:pPr>
      <w:bookmarkStart w:id="989" w:name="predpis.clanok-32.bod-6.text"/>
      <w:bookmarkStart w:id="990" w:name="predpis.clanok-32.bod-6"/>
      <w:bookmarkEnd w:id="983"/>
      <w:bookmarkEnd w:id="986"/>
      <w:bookmarkEnd w:id="987"/>
      <w:r w:rsidRPr="0060409C">
        <w:rPr>
          <w:rFonts w:ascii="Times New Roman" w:hAnsi="Times New Roman" w:cs="Times New Roman"/>
          <w:sz w:val="24"/>
          <w:szCs w:val="24"/>
          <w:lang w:val="sk-SK"/>
        </w:rPr>
        <w:t>§ 26 sa dopĺňa odsekom 13, ktorý znie:</w:t>
      </w:r>
    </w:p>
    <w:p w14:paraId="39D7CA63" w14:textId="1E1A8BCB"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„(13) Každá stavba, ktorá je súčasťou súboru stavieb tvoriacich funkčný celok,</w:t>
      </w:r>
      <w:r w:rsidRPr="0060409C">
        <w:rPr>
          <w:rFonts w:ascii="Times New Roman" w:hAnsi="Times New Roman" w:cs="Times New Roman"/>
          <w:sz w:val="24"/>
          <w:szCs w:val="24"/>
          <w:vertAlign w:val="superscript"/>
          <w:lang w:val="sk-SK"/>
        </w:rPr>
        <w:t>120aaaa</w:t>
      </w:r>
      <w:r w:rsidRPr="0060409C">
        <w:rPr>
          <w:rFonts w:ascii="Times New Roman" w:hAnsi="Times New Roman" w:cs="Times New Roman"/>
          <w:sz w:val="24"/>
          <w:szCs w:val="24"/>
          <w:lang w:val="sk-SK"/>
        </w:rPr>
        <w:t>) sa zaradí do odpisovej skupiny podľa odseku 1 samostatne</w:t>
      </w:r>
      <w:r w:rsidR="00C8713B" w:rsidRPr="0060409C">
        <w:rPr>
          <w:rFonts w:ascii="Times New Roman" w:hAnsi="Times New Roman" w:cs="Times New Roman"/>
          <w:sz w:val="24"/>
          <w:szCs w:val="24"/>
          <w:lang w:val="sk-SK"/>
        </w:rPr>
        <w:t>.“.</w:t>
      </w:r>
    </w:p>
    <w:p w14:paraId="267C0F7C" w14:textId="777777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p>
    <w:p w14:paraId="006AC185" w14:textId="777777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120aaaa znie:</w:t>
      </w:r>
    </w:p>
    <w:p w14:paraId="1A8ECB02" w14:textId="77777777" w:rsidR="0012576A" w:rsidRPr="0060409C" w:rsidRDefault="00B83298"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0012576A" w:rsidRPr="0060409C">
        <w:rPr>
          <w:rFonts w:ascii="Times New Roman" w:hAnsi="Times New Roman" w:cs="Times New Roman"/>
          <w:sz w:val="24"/>
          <w:szCs w:val="24"/>
          <w:vertAlign w:val="superscript"/>
          <w:lang w:val="sk-SK"/>
        </w:rPr>
        <w:t>120aaaa</w:t>
      </w:r>
      <w:r w:rsidR="0012576A" w:rsidRPr="0060409C">
        <w:rPr>
          <w:rFonts w:ascii="Times New Roman" w:hAnsi="Times New Roman" w:cs="Times New Roman"/>
          <w:sz w:val="24"/>
          <w:szCs w:val="24"/>
          <w:lang w:val="sk-SK"/>
        </w:rPr>
        <w:t>) § 2 ods. 3 Stavebného zákona.".</w:t>
      </w:r>
    </w:p>
    <w:p w14:paraId="730ECE56" w14:textId="77777777" w:rsidR="0012576A" w:rsidRPr="0060409C" w:rsidRDefault="0012576A" w:rsidP="0012576A">
      <w:pPr>
        <w:spacing w:before="6" w:after="12" w:line="240" w:lineRule="auto"/>
        <w:ind w:left="270"/>
        <w:jc w:val="both"/>
        <w:rPr>
          <w:rFonts w:ascii="Times New Roman" w:hAnsi="Times New Roman" w:cs="Times New Roman"/>
          <w:sz w:val="24"/>
          <w:szCs w:val="24"/>
          <w:lang w:val="sk-SK"/>
        </w:rPr>
      </w:pPr>
    </w:p>
    <w:p w14:paraId="1A0EB0F1" w14:textId="69276E3B" w:rsidR="0012576A" w:rsidRPr="0060409C" w:rsidRDefault="0012576A" w:rsidP="008149E5">
      <w:pPr>
        <w:pStyle w:val="Odsekzoznamu"/>
        <w:numPr>
          <w:ilvl w:val="0"/>
          <w:numId w:val="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29 ods. 1 sa slová „prístavby a stavebné úpravy,</w:t>
      </w:r>
      <w:r w:rsidRPr="0060409C">
        <w:rPr>
          <w:rFonts w:ascii="Times New Roman" w:hAnsi="Times New Roman" w:cs="Times New Roman"/>
          <w:sz w:val="24"/>
          <w:szCs w:val="24"/>
          <w:vertAlign w:val="superscript"/>
          <w:lang w:val="sk-SK"/>
        </w:rPr>
        <w:t>107</w:t>
      </w:r>
      <w:r w:rsidRPr="0060409C">
        <w:rPr>
          <w:rFonts w:ascii="Times New Roman" w:hAnsi="Times New Roman" w:cs="Times New Roman"/>
          <w:sz w:val="24"/>
          <w:szCs w:val="24"/>
          <w:lang w:val="sk-SK"/>
        </w:rPr>
        <w:t>)“ nahrádzajú slovami „prístavby, vstavby a stavebné úpravy</w:t>
      </w:r>
      <w:r w:rsidR="006C1E06"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120aaaaa</w:t>
      </w:r>
      <w:r w:rsidRPr="0060409C">
        <w:rPr>
          <w:rFonts w:ascii="Times New Roman" w:hAnsi="Times New Roman" w:cs="Times New Roman"/>
          <w:sz w:val="24"/>
          <w:szCs w:val="24"/>
          <w:lang w:val="sk-SK"/>
        </w:rPr>
        <w:t>)“.</w:t>
      </w:r>
    </w:p>
    <w:p w14:paraId="40A6DACD" w14:textId="77777777" w:rsidR="0012576A" w:rsidRPr="0060409C" w:rsidRDefault="0012576A" w:rsidP="0012576A">
      <w:pPr>
        <w:spacing w:before="6" w:after="12" w:line="240" w:lineRule="auto"/>
        <w:jc w:val="both"/>
        <w:rPr>
          <w:rFonts w:ascii="Times New Roman" w:hAnsi="Times New Roman" w:cs="Times New Roman"/>
          <w:sz w:val="24"/>
          <w:szCs w:val="24"/>
          <w:lang w:val="sk-SK"/>
        </w:rPr>
      </w:pPr>
    </w:p>
    <w:p w14:paraId="5C24CEBA" w14:textId="2A75AF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120aaaa</w:t>
      </w:r>
      <w:r w:rsidR="001C5A97"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znie:</w:t>
      </w:r>
    </w:p>
    <w:p w14:paraId="0B1B90C3" w14:textId="777777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120aaaaa</w:t>
      </w:r>
      <w:r w:rsidRPr="0060409C">
        <w:rPr>
          <w:rFonts w:ascii="Times New Roman" w:hAnsi="Times New Roman" w:cs="Times New Roman"/>
          <w:sz w:val="24"/>
          <w:szCs w:val="24"/>
          <w:lang w:val="sk-SK"/>
        </w:rPr>
        <w:t>) § 2 a 5 Stavebného zákona.“.</w:t>
      </w:r>
    </w:p>
    <w:p w14:paraId="3B8D3E7D" w14:textId="77777777" w:rsidR="0012576A" w:rsidRPr="0060409C" w:rsidRDefault="0012576A" w:rsidP="0012576A">
      <w:pPr>
        <w:pStyle w:val="Odsekzoznamu"/>
        <w:spacing w:before="6" w:after="12" w:line="240" w:lineRule="auto"/>
        <w:ind w:left="630"/>
        <w:jc w:val="both"/>
        <w:rPr>
          <w:rFonts w:ascii="Times New Roman" w:hAnsi="Times New Roman" w:cs="Times New Roman"/>
          <w:sz w:val="24"/>
          <w:szCs w:val="24"/>
          <w:lang w:val="sk-SK"/>
        </w:rPr>
      </w:pPr>
    </w:p>
    <w:p w14:paraId="44DFEFC6" w14:textId="1EA7C569" w:rsidR="002F6EB1" w:rsidRPr="0060409C" w:rsidRDefault="002F6EB1" w:rsidP="001114E9">
      <w:pPr>
        <w:pStyle w:val="Odsekzoznamu"/>
        <w:numPr>
          <w:ilvl w:val="0"/>
          <w:numId w:val="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V § 33 ods. 5 a 8 sa slová „1 a 6“ nahrádzajú slovami „1, 6 a 11“.</w:t>
      </w:r>
    </w:p>
    <w:p w14:paraId="254D1DFE" w14:textId="77777777" w:rsidR="00D42D0A" w:rsidRPr="00390F21" w:rsidRDefault="00D42D0A" w:rsidP="0060409C">
      <w:pPr>
        <w:pStyle w:val="Odsekzoznamu"/>
        <w:spacing w:before="6" w:after="12" w:line="240" w:lineRule="auto"/>
        <w:ind w:left="630"/>
        <w:jc w:val="both"/>
        <w:rPr>
          <w:rFonts w:ascii="Times New Roman" w:hAnsi="Times New Roman" w:cs="Times New Roman"/>
          <w:sz w:val="24"/>
          <w:szCs w:val="24"/>
          <w:lang w:val="sk-SK"/>
        </w:rPr>
      </w:pPr>
    </w:p>
    <w:p w14:paraId="3DDF80E7" w14:textId="5EFFB0E5" w:rsidR="002F6EB1" w:rsidRPr="0060409C" w:rsidRDefault="002F6EB1" w:rsidP="001114E9">
      <w:pPr>
        <w:pStyle w:val="Odsekzoznamu"/>
        <w:numPr>
          <w:ilvl w:val="0"/>
          <w:numId w:val="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V § 33 ods. 11 sa za slovo „úhrn“ vkladajú slová „alebo navýšený základ dane (čiastkový základ dane) podľa odseku 8“ a za slovo „úhrnom“ sa vkladajú slová „alebo navýšeným základom dane (čiastkovým základom dane) podľa odseku 8“.</w:t>
      </w:r>
    </w:p>
    <w:p w14:paraId="12322B85" w14:textId="77777777" w:rsidR="002F6EB1" w:rsidRPr="00390F21" w:rsidRDefault="002F6EB1" w:rsidP="0060409C">
      <w:pPr>
        <w:pStyle w:val="Odsekzoznamu"/>
        <w:spacing w:before="6" w:after="12" w:line="240" w:lineRule="auto"/>
        <w:ind w:left="630"/>
        <w:jc w:val="both"/>
        <w:rPr>
          <w:rFonts w:ascii="Times New Roman" w:hAnsi="Times New Roman" w:cs="Times New Roman"/>
          <w:sz w:val="24"/>
          <w:szCs w:val="24"/>
          <w:lang w:val="sk-SK"/>
        </w:rPr>
      </w:pPr>
    </w:p>
    <w:p w14:paraId="1E107442" w14:textId="08BAB8F1" w:rsidR="0045266E" w:rsidRPr="0060409C" w:rsidRDefault="0045266E" w:rsidP="0060409C">
      <w:pPr>
        <w:pStyle w:val="Odsekzoznamu"/>
        <w:numPr>
          <w:ilvl w:val="0"/>
          <w:numId w:val="46"/>
        </w:numPr>
        <w:spacing w:before="6" w:after="12" w:line="240" w:lineRule="auto"/>
        <w:jc w:val="both"/>
        <w:rPr>
          <w:rFonts w:ascii="Times New Roman" w:hAnsi="Times New Roman" w:cs="Times New Roman"/>
          <w:sz w:val="24"/>
          <w:szCs w:val="24"/>
        </w:rPr>
      </w:pPr>
      <w:bookmarkStart w:id="991" w:name="paragraf-52zzv.odsek-1.oznacenie"/>
      <w:bookmarkStart w:id="992" w:name="predpis.clanok-32.bod-6.text2.citat"/>
      <w:bookmarkStart w:id="993" w:name="predpis.clanok-32.bod-6.bod.oznacenie"/>
      <w:bookmarkStart w:id="994" w:name="predpis.clanok-32.bod-6.bod"/>
      <w:bookmarkStart w:id="995" w:name="predpis.clanok-32.bod-6.bod.text2.blokTe"/>
      <w:bookmarkStart w:id="996" w:name="predpis.clanok-32.bod-6.bod.text2"/>
      <w:bookmarkStart w:id="997" w:name="predpis.clanok-32.bod-6.bod.text2.citat."/>
      <w:bookmarkEnd w:id="989"/>
      <w:bookmarkEnd w:id="991"/>
      <w:bookmarkEnd w:id="992"/>
      <w:bookmarkEnd w:id="993"/>
      <w:r w:rsidRPr="0060409C">
        <w:rPr>
          <w:rFonts w:ascii="Times New Roman" w:hAnsi="Times New Roman" w:cs="Times New Roman"/>
          <w:sz w:val="24"/>
          <w:szCs w:val="24"/>
        </w:rPr>
        <w:t>Za § 52zzzc sa vkladajú § 52zzzd a 52zzze, ktoré vrátane nadpisov znejú:</w:t>
      </w:r>
    </w:p>
    <w:p w14:paraId="7848D958" w14:textId="77777777" w:rsidR="0045266E" w:rsidRPr="0060409C" w:rsidRDefault="0045266E" w:rsidP="0045266E">
      <w:pPr>
        <w:pStyle w:val="Odsekzoznamu"/>
        <w:ind w:left="350"/>
        <w:rPr>
          <w:rFonts w:ascii="Times New Roman" w:hAnsi="Times New Roman" w:cs="Times New Roman"/>
          <w:sz w:val="24"/>
          <w:szCs w:val="24"/>
        </w:rPr>
      </w:pPr>
    </w:p>
    <w:p w14:paraId="1DC70F37" w14:textId="77777777" w:rsidR="0045266E" w:rsidRPr="0060409C" w:rsidRDefault="0045266E" w:rsidP="0045266E">
      <w:pPr>
        <w:pStyle w:val="Odsekzoznamu"/>
        <w:ind w:left="350"/>
        <w:jc w:val="center"/>
        <w:rPr>
          <w:rFonts w:ascii="Times New Roman" w:hAnsi="Times New Roman" w:cs="Times New Roman"/>
          <w:sz w:val="24"/>
          <w:szCs w:val="24"/>
        </w:rPr>
      </w:pPr>
      <w:r w:rsidRPr="0060409C">
        <w:rPr>
          <w:rFonts w:ascii="Times New Roman" w:hAnsi="Times New Roman" w:cs="Times New Roman"/>
          <w:sz w:val="24"/>
          <w:szCs w:val="24"/>
        </w:rPr>
        <w:t>„§ 52zzzd</w:t>
      </w:r>
    </w:p>
    <w:p w14:paraId="789F6966" w14:textId="77777777" w:rsidR="0045266E" w:rsidRPr="0060409C" w:rsidRDefault="0045266E" w:rsidP="0045266E">
      <w:pPr>
        <w:pStyle w:val="Odsekzoznamu"/>
        <w:ind w:left="350"/>
        <w:jc w:val="center"/>
        <w:rPr>
          <w:rFonts w:ascii="Times New Roman" w:hAnsi="Times New Roman" w:cs="Times New Roman"/>
          <w:sz w:val="24"/>
          <w:szCs w:val="24"/>
        </w:rPr>
      </w:pPr>
      <w:r w:rsidRPr="0060409C">
        <w:rPr>
          <w:rFonts w:ascii="Times New Roman" w:hAnsi="Times New Roman" w:cs="Times New Roman"/>
          <w:sz w:val="24"/>
          <w:szCs w:val="24"/>
        </w:rPr>
        <w:t>Prechodné ustanovenie k úpravám účinným od 15. marca 2025</w:t>
      </w:r>
    </w:p>
    <w:p w14:paraId="169B65A5" w14:textId="77777777" w:rsidR="0045266E" w:rsidRPr="0060409C" w:rsidRDefault="0045266E" w:rsidP="0045266E">
      <w:pPr>
        <w:pStyle w:val="Odsekzoznamu"/>
        <w:ind w:left="350"/>
        <w:jc w:val="center"/>
        <w:rPr>
          <w:rFonts w:ascii="Times New Roman" w:hAnsi="Times New Roman" w:cs="Times New Roman"/>
          <w:sz w:val="24"/>
          <w:szCs w:val="24"/>
        </w:rPr>
      </w:pPr>
    </w:p>
    <w:p w14:paraId="62971A85" w14:textId="77777777" w:rsidR="0045266E" w:rsidRPr="0060409C" w:rsidRDefault="0045266E" w:rsidP="0045266E">
      <w:pPr>
        <w:pStyle w:val="Odsekzoznamu"/>
        <w:ind w:left="350"/>
        <w:jc w:val="both"/>
        <w:rPr>
          <w:rFonts w:ascii="Times New Roman" w:hAnsi="Times New Roman" w:cs="Times New Roman"/>
          <w:sz w:val="24"/>
          <w:szCs w:val="24"/>
        </w:rPr>
      </w:pPr>
      <w:r w:rsidRPr="0060409C">
        <w:rPr>
          <w:rFonts w:ascii="Times New Roman" w:hAnsi="Times New Roman" w:cs="Times New Roman"/>
          <w:sz w:val="24"/>
          <w:szCs w:val="24"/>
        </w:rPr>
        <w:t xml:space="preserve">Ustanovenia § 33 ods. 5, 8 a 11 v znení účinnom od 15. marca 2025 sa prvýkrát použijú pri podaní daňového priznania za zdaňovacie obdobie 2025.  </w:t>
      </w:r>
    </w:p>
    <w:p w14:paraId="59E14744" w14:textId="77777777" w:rsidR="0045266E" w:rsidRPr="0060409C" w:rsidRDefault="0045266E" w:rsidP="0045266E">
      <w:pPr>
        <w:pStyle w:val="Odsekzoznamu"/>
        <w:ind w:left="350"/>
        <w:jc w:val="center"/>
        <w:rPr>
          <w:rFonts w:ascii="Times New Roman" w:hAnsi="Times New Roman" w:cs="Times New Roman"/>
          <w:sz w:val="24"/>
          <w:szCs w:val="24"/>
        </w:rPr>
      </w:pPr>
    </w:p>
    <w:p w14:paraId="3277EB92" w14:textId="77777777" w:rsidR="0045266E" w:rsidRPr="0060409C" w:rsidRDefault="0045266E" w:rsidP="0045266E">
      <w:pPr>
        <w:pStyle w:val="Odsekzoznamu"/>
        <w:ind w:left="350"/>
        <w:jc w:val="center"/>
        <w:rPr>
          <w:rFonts w:ascii="Times New Roman" w:hAnsi="Times New Roman" w:cs="Times New Roman"/>
          <w:sz w:val="24"/>
          <w:szCs w:val="24"/>
        </w:rPr>
      </w:pPr>
      <w:r w:rsidRPr="0060409C">
        <w:rPr>
          <w:rFonts w:ascii="Times New Roman" w:hAnsi="Times New Roman" w:cs="Times New Roman"/>
          <w:sz w:val="24"/>
          <w:szCs w:val="24"/>
        </w:rPr>
        <w:t>§ 52zzze</w:t>
      </w:r>
    </w:p>
    <w:p w14:paraId="3D952126" w14:textId="77777777" w:rsidR="0045266E" w:rsidRPr="0060409C" w:rsidRDefault="0045266E" w:rsidP="0045266E">
      <w:pPr>
        <w:pStyle w:val="Odsekzoznamu"/>
        <w:ind w:left="350"/>
        <w:jc w:val="center"/>
        <w:rPr>
          <w:rFonts w:ascii="Times New Roman" w:hAnsi="Times New Roman" w:cs="Times New Roman"/>
          <w:sz w:val="24"/>
          <w:szCs w:val="24"/>
        </w:rPr>
      </w:pPr>
      <w:r w:rsidRPr="0060409C">
        <w:rPr>
          <w:rFonts w:ascii="Times New Roman" w:hAnsi="Times New Roman" w:cs="Times New Roman"/>
          <w:sz w:val="24"/>
          <w:szCs w:val="24"/>
        </w:rPr>
        <w:t>Prechodné ustanovenie k úpravám účinným od 1. apríla 2025</w:t>
      </w:r>
    </w:p>
    <w:p w14:paraId="1D2571DE" w14:textId="77777777" w:rsidR="0045266E" w:rsidRPr="0060409C" w:rsidRDefault="0045266E" w:rsidP="0045266E">
      <w:pPr>
        <w:pStyle w:val="Odsekzoznamu"/>
        <w:ind w:left="350"/>
        <w:jc w:val="center"/>
        <w:rPr>
          <w:rFonts w:ascii="Times New Roman" w:hAnsi="Times New Roman" w:cs="Times New Roman"/>
          <w:sz w:val="24"/>
          <w:szCs w:val="24"/>
        </w:rPr>
      </w:pPr>
    </w:p>
    <w:p w14:paraId="408E1AEE" w14:textId="77777777" w:rsidR="0045266E" w:rsidRPr="0060409C" w:rsidRDefault="0045266E" w:rsidP="0045266E">
      <w:pPr>
        <w:pStyle w:val="Odsekzoznamu"/>
        <w:ind w:left="350"/>
        <w:jc w:val="both"/>
        <w:rPr>
          <w:rFonts w:ascii="Times New Roman" w:hAnsi="Times New Roman" w:cs="Times New Roman"/>
          <w:sz w:val="24"/>
          <w:szCs w:val="24"/>
        </w:rPr>
      </w:pPr>
      <w:r w:rsidRPr="0060409C">
        <w:rPr>
          <w:rFonts w:ascii="Times New Roman" w:hAnsi="Times New Roman" w:cs="Times New Roman"/>
          <w:sz w:val="24"/>
          <w:szCs w:val="24"/>
        </w:rPr>
        <w:t>Na účely uplatnenia daňových odpisov sa budovy a stavby, pri ktorých bolo podľa zákona č. 50/1976 Zb. o územnom plánovaní a stavebnom poriadku (stavebný zákon) v znení neskorších predpisov v znení účinnom do 31. marca 2025 konanie začaté a právoplatne ukončené, a budovy a stavby, pri ktorých sa postupuje v súlade so Stavebným zákonom</w:t>
      </w:r>
      <w:r w:rsidRPr="0060409C">
        <w:rPr>
          <w:rFonts w:ascii="Times New Roman" w:hAnsi="Times New Roman" w:cs="Times New Roman"/>
          <w:sz w:val="24"/>
          <w:szCs w:val="24"/>
          <w:vertAlign w:val="superscript"/>
        </w:rPr>
        <w:t>160</w:t>
      </w:r>
      <w:r w:rsidRPr="0060409C">
        <w:rPr>
          <w:rFonts w:ascii="Times New Roman" w:hAnsi="Times New Roman" w:cs="Times New Roman"/>
          <w:sz w:val="24"/>
          <w:szCs w:val="24"/>
        </w:rPr>
        <w:t xml:space="preserve">) a pri ktorých dochádza po 31. marci 2025 k zmene vymedzenia charakteru stavby, považujú za budovy a stavby podľa zákona č. 50/1976 Zb. o územnom plánovaní a stavebnom poriadku (stavebný zákon) v znení neskorších predpisov v znení účinnom do 31. marca 2025.“. </w:t>
      </w:r>
    </w:p>
    <w:p w14:paraId="26ABE8AA" w14:textId="77777777" w:rsidR="0045266E" w:rsidRPr="0060409C" w:rsidRDefault="0045266E" w:rsidP="0045266E">
      <w:pPr>
        <w:pStyle w:val="Odsekzoznamu"/>
        <w:ind w:left="350"/>
        <w:rPr>
          <w:rFonts w:ascii="Times New Roman" w:hAnsi="Times New Roman" w:cs="Times New Roman"/>
          <w:sz w:val="24"/>
          <w:szCs w:val="24"/>
        </w:rPr>
      </w:pPr>
    </w:p>
    <w:p w14:paraId="2C09912F" w14:textId="77777777" w:rsidR="0045266E" w:rsidRPr="0060409C" w:rsidRDefault="0045266E" w:rsidP="0045266E">
      <w:pPr>
        <w:pStyle w:val="Odsekzoznamu"/>
        <w:ind w:left="350"/>
        <w:rPr>
          <w:rFonts w:ascii="Times New Roman" w:hAnsi="Times New Roman" w:cs="Times New Roman"/>
          <w:sz w:val="24"/>
          <w:szCs w:val="24"/>
        </w:rPr>
      </w:pPr>
      <w:r w:rsidRPr="0060409C">
        <w:rPr>
          <w:rFonts w:ascii="Times New Roman" w:hAnsi="Times New Roman" w:cs="Times New Roman"/>
          <w:sz w:val="24"/>
          <w:szCs w:val="24"/>
        </w:rPr>
        <w:t xml:space="preserve">Poznámka pod čiarou k odkazu 160 znie: </w:t>
      </w:r>
    </w:p>
    <w:p w14:paraId="41B596C2" w14:textId="0613803C" w:rsidR="00640BA6" w:rsidRPr="00390F21" w:rsidRDefault="0045266E" w:rsidP="0060409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160</w:t>
      </w:r>
      <w:r w:rsidRPr="0060409C">
        <w:rPr>
          <w:rFonts w:ascii="Times New Roman" w:hAnsi="Times New Roman" w:cs="Times New Roman"/>
          <w:sz w:val="24"/>
          <w:szCs w:val="24"/>
        </w:rPr>
        <w:t>) § 84 ods. 4 až 7 Stavebného zákona.“.</w:t>
      </w:r>
    </w:p>
    <w:p w14:paraId="6E655A5A" w14:textId="64308756" w:rsidR="00640BA6" w:rsidRPr="00390F21" w:rsidRDefault="00640BA6" w:rsidP="0060409C">
      <w:pPr>
        <w:pStyle w:val="Odsekzoznamu"/>
        <w:spacing w:before="6" w:after="12" w:line="240" w:lineRule="auto"/>
        <w:ind w:left="630"/>
        <w:jc w:val="both"/>
        <w:rPr>
          <w:rFonts w:ascii="Times New Roman" w:hAnsi="Times New Roman" w:cs="Times New Roman"/>
          <w:sz w:val="24"/>
          <w:szCs w:val="24"/>
          <w:lang w:val="sk-SK"/>
        </w:rPr>
      </w:pPr>
      <w:bookmarkStart w:id="998" w:name="predpis.clanok-32.bod-6.bod.text2.citat"/>
      <w:bookmarkEnd w:id="953"/>
      <w:bookmarkEnd w:id="990"/>
      <w:bookmarkEnd w:id="994"/>
      <w:bookmarkEnd w:id="995"/>
      <w:bookmarkEnd w:id="996"/>
      <w:bookmarkEnd w:id="997"/>
      <w:bookmarkEnd w:id="998"/>
    </w:p>
    <w:p w14:paraId="414832A5" w14:textId="77777777" w:rsidR="006619C3" w:rsidRPr="0060409C" w:rsidRDefault="006619C3" w:rsidP="008059D1">
      <w:pPr>
        <w:pStyle w:val="Nadpis1"/>
        <w:keepNext w:val="0"/>
        <w:keepLines w:val="0"/>
        <w:widowControl w:val="0"/>
        <w:numPr>
          <w:ilvl w:val="0"/>
          <w:numId w:val="6"/>
        </w:numPr>
        <w:spacing w:line="240" w:lineRule="auto"/>
        <w:rPr>
          <w:sz w:val="24"/>
          <w:szCs w:val="24"/>
        </w:rPr>
      </w:pPr>
      <w:bookmarkStart w:id="999" w:name="predpis.clanok-33.odsek-1.oznacenie"/>
      <w:bookmarkStart w:id="1000" w:name="predpis.clanok-33.odsek-1"/>
      <w:bookmarkStart w:id="1001" w:name="predpis.clanok-33"/>
      <w:bookmarkEnd w:id="999"/>
    </w:p>
    <w:p w14:paraId="09CBB8D7"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220/2004 Z. z.</w:t>
      </w:r>
      <w:bookmarkStart w:id="1002" w:name="predpis.clanok-33.odsek-1.text"/>
      <w:r w:rsidRPr="0060409C">
        <w:rPr>
          <w:sz w:val="24"/>
          <w:szCs w:val="24"/>
        </w:rPr>
        <w:t xml:space="preserve">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57/2013 Z. z., zákona č. 34/2014 Z. z., zákona č. 254/2015 Z. z., zákona č. 177/2018 Z. z., zákona č. 296/2021 Z. z., zákona č. 310/2021 Z. z.</w:t>
      </w:r>
      <w:r w:rsidR="006619C3" w:rsidRPr="0060409C">
        <w:rPr>
          <w:sz w:val="24"/>
          <w:szCs w:val="24"/>
        </w:rPr>
        <w:t>,</w:t>
      </w:r>
      <w:r w:rsidRPr="0060409C">
        <w:rPr>
          <w:sz w:val="24"/>
          <w:szCs w:val="24"/>
        </w:rPr>
        <w:t xml:space="preserve"> zákona č. 2/2023 Z. z.</w:t>
      </w:r>
      <w:r w:rsidR="006619C3" w:rsidRPr="0060409C">
        <w:rPr>
          <w:sz w:val="24"/>
          <w:szCs w:val="24"/>
        </w:rPr>
        <w:t>, zákona č. 205/2023 Z. z. a zákona č. 142/2024 Z. z.</w:t>
      </w:r>
      <w:r w:rsidRPr="0060409C">
        <w:rPr>
          <w:sz w:val="24"/>
          <w:szCs w:val="24"/>
        </w:rPr>
        <w:t xml:space="preserve"> sa mení a dopĺňa takto: </w:t>
      </w:r>
      <w:bookmarkEnd w:id="1002"/>
    </w:p>
    <w:p w14:paraId="677EBBDD" w14:textId="77777777" w:rsidR="00640BA6" w:rsidRPr="0060409C" w:rsidRDefault="0024192D" w:rsidP="008149E5">
      <w:pPr>
        <w:pStyle w:val="Odsekzoznamu"/>
        <w:numPr>
          <w:ilvl w:val="0"/>
          <w:numId w:val="47"/>
        </w:numPr>
        <w:spacing w:before="6" w:after="12" w:line="240" w:lineRule="auto"/>
        <w:jc w:val="both"/>
        <w:rPr>
          <w:rFonts w:ascii="Times New Roman" w:hAnsi="Times New Roman" w:cs="Times New Roman"/>
          <w:sz w:val="24"/>
          <w:szCs w:val="24"/>
          <w:lang w:val="sk-SK"/>
        </w:rPr>
      </w:pPr>
      <w:bookmarkStart w:id="1003" w:name="predpis.clanok-33.bod-1.bod.text2.citat"/>
      <w:bookmarkStart w:id="1004" w:name="predpis.clanok-33.bod-2.text"/>
      <w:bookmarkStart w:id="1005" w:name="predpis.clanok-33.bod-2"/>
      <w:bookmarkEnd w:id="1000"/>
      <w:bookmarkEnd w:id="1003"/>
      <w:r w:rsidRPr="0060409C">
        <w:rPr>
          <w:rFonts w:ascii="Times New Roman" w:hAnsi="Times New Roman" w:cs="Times New Roman"/>
          <w:sz w:val="24"/>
          <w:szCs w:val="24"/>
          <w:lang w:val="sk-SK"/>
        </w:rPr>
        <w:t xml:space="preserve">V poznámke pod čiarou k odkazu 8 sa citácia „zákon č. 50/1976 Zb. o územnom plánovaní a stavebnom poriadku (stavebný zákon) v znení neskorších predpisov“ nahrádza citáciami „zákon č. 200/2022 Z. z. o územnom plánovaní v znení neskorších predpisov, </w:t>
      </w:r>
      <w:r w:rsidR="006619C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004"/>
    </w:p>
    <w:p w14:paraId="03F9EA20" w14:textId="77777777" w:rsidR="00476DBF" w:rsidRPr="0060409C" w:rsidRDefault="00476DBF" w:rsidP="00476DBF">
      <w:pPr>
        <w:spacing w:before="6" w:after="12" w:line="240" w:lineRule="auto"/>
        <w:ind w:left="270"/>
        <w:jc w:val="both"/>
        <w:rPr>
          <w:rFonts w:ascii="Times New Roman" w:hAnsi="Times New Roman" w:cs="Times New Roman"/>
          <w:sz w:val="24"/>
          <w:szCs w:val="24"/>
          <w:lang w:val="sk-SK"/>
        </w:rPr>
      </w:pPr>
      <w:bookmarkStart w:id="1006" w:name="predpis.clanok-33.bod-8.oznacenie"/>
      <w:bookmarkStart w:id="1007" w:name="predpis.clanok-33.bod-8"/>
      <w:bookmarkEnd w:id="1005"/>
    </w:p>
    <w:p w14:paraId="25978320" w14:textId="77777777" w:rsidR="00640BA6" w:rsidRPr="0060409C" w:rsidRDefault="0024192D" w:rsidP="008149E5">
      <w:pPr>
        <w:pStyle w:val="Odsekzoznamu"/>
        <w:numPr>
          <w:ilvl w:val="0"/>
          <w:numId w:val="47"/>
        </w:numPr>
        <w:spacing w:before="6" w:after="12" w:line="240" w:lineRule="auto"/>
        <w:jc w:val="both"/>
        <w:rPr>
          <w:rFonts w:ascii="Times New Roman" w:hAnsi="Times New Roman" w:cs="Times New Roman"/>
          <w:sz w:val="24"/>
          <w:szCs w:val="24"/>
          <w:lang w:val="sk-SK"/>
        </w:rPr>
      </w:pPr>
      <w:bookmarkStart w:id="1008" w:name="predpis.clanok-33.bod-8.text"/>
      <w:bookmarkEnd w:id="1006"/>
      <w:r w:rsidRPr="0060409C">
        <w:rPr>
          <w:rFonts w:ascii="Times New Roman" w:hAnsi="Times New Roman" w:cs="Times New Roman"/>
          <w:sz w:val="24"/>
          <w:szCs w:val="24"/>
          <w:lang w:val="sk-SK"/>
        </w:rPr>
        <w:t xml:space="preserve">V § 17 ods. 5 písmeno g) znie: </w:t>
      </w:r>
      <w:bookmarkEnd w:id="1008"/>
    </w:p>
    <w:p w14:paraId="408E30A0" w14:textId="77777777" w:rsidR="00640BA6" w:rsidRPr="0060409C" w:rsidRDefault="0024192D" w:rsidP="00840D4B">
      <w:pPr>
        <w:spacing w:before="6" w:after="12" w:line="240" w:lineRule="auto"/>
        <w:ind w:left="630" w:firstLine="40"/>
        <w:jc w:val="both"/>
        <w:rPr>
          <w:rFonts w:ascii="Times New Roman" w:hAnsi="Times New Roman" w:cs="Times New Roman"/>
          <w:sz w:val="24"/>
          <w:szCs w:val="24"/>
          <w:lang w:val="sk-SK"/>
        </w:rPr>
      </w:pPr>
      <w:bookmarkStart w:id="1009" w:name="predpis.clanok-33.bod-8.text2.citat.pism"/>
      <w:bookmarkStart w:id="1010" w:name="predpis.clanok-33.bod-8.text2.blokTextu"/>
      <w:bookmarkStart w:id="1011" w:name="predpis.clanok-33.bod-8.text2"/>
      <w:r w:rsidRPr="0060409C">
        <w:rPr>
          <w:rFonts w:ascii="Times New Roman" w:hAnsi="Times New Roman" w:cs="Times New Roman"/>
          <w:sz w:val="24"/>
          <w:szCs w:val="24"/>
          <w:lang w:val="sk-SK"/>
        </w:rPr>
        <w:t>„g) záväzné stanovisko orgánu územného plánovania podľa osobitného predpisu</w:t>
      </w:r>
      <w:r w:rsidRPr="0060409C">
        <w:rPr>
          <w:rFonts w:ascii="Times New Roman" w:hAnsi="Times New Roman" w:cs="Times New Roman"/>
          <w:sz w:val="24"/>
          <w:szCs w:val="24"/>
          <w:vertAlign w:val="superscript"/>
          <w:lang w:val="sk-SK"/>
        </w:rPr>
        <w:t>10a</w:t>
      </w:r>
      <w:r w:rsidRPr="0060409C">
        <w:rPr>
          <w:rFonts w:ascii="Times New Roman" w:hAnsi="Times New Roman" w:cs="Times New Roman"/>
          <w:sz w:val="24"/>
          <w:szCs w:val="24"/>
          <w:lang w:val="sk-SK"/>
        </w:rPr>
        <w:t xml:space="preserve">) </w:t>
      </w:r>
      <w:r w:rsidR="00221A3C" w:rsidRPr="0060409C">
        <w:rPr>
          <w:rFonts w:ascii="Times New Roman" w:hAnsi="Times New Roman" w:cs="Times New Roman"/>
          <w:sz w:val="24"/>
          <w:szCs w:val="24"/>
          <w:lang w:val="sk-SK"/>
        </w:rPr>
        <w:t>okrem prípadu umiestnenia strategickej investície, umiestnenia strategického parku a pri príprave územia na realizáciu strategického parku,</w:t>
      </w:r>
      <w:r w:rsidRPr="0060409C">
        <w:rPr>
          <w:rFonts w:ascii="Times New Roman" w:hAnsi="Times New Roman" w:cs="Times New Roman"/>
          <w:sz w:val="24"/>
          <w:szCs w:val="24"/>
          <w:vertAlign w:val="superscript"/>
          <w:lang w:val="sk-SK"/>
        </w:rPr>
        <w:t>11aa</w:t>
      </w:r>
      <w:r w:rsidRPr="0060409C">
        <w:rPr>
          <w:rFonts w:ascii="Times New Roman" w:hAnsi="Times New Roman" w:cs="Times New Roman"/>
          <w:sz w:val="24"/>
          <w:szCs w:val="24"/>
          <w:lang w:val="sk-SK"/>
        </w:rPr>
        <w:t xml:space="preserve">)“. </w:t>
      </w:r>
    </w:p>
    <w:p w14:paraId="29EC4756" w14:textId="77777777" w:rsidR="00640BA6" w:rsidRPr="0060409C" w:rsidRDefault="00640BA6" w:rsidP="00476DBF">
      <w:pPr>
        <w:spacing w:before="6" w:after="12" w:line="240" w:lineRule="auto"/>
        <w:ind w:left="270"/>
        <w:jc w:val="both"/>
        <w:rPr>
          <w:rFonts w:ascii="Times New Roman" w:hAnsi="Times New Roman" w:cs="Times New Roman"/>
          <w:sz w:val="24"/>
          <w:szCs w:val="24"/>
          <w:lang w:val="sk-SK"/>
        </w:rPr>
      </w:pPr>
      <w:bookmarkStart w:id="1012" w:name="predpis.clanok-33.bod-8.text2.citat"/>
      <w:bookmarkEnd w:id="1009"/>
      <w:bookmarkEnd w:id="1012"/>
    </w:p>
    <w:p w14:paraId="68798695" w14:textId="77777777" w:rsidR="00640BA6" w:rsidRPr="0060409C" w:rsidRDefault="0024192D" w:rsidP="00840D4B">
      <w:pPr>
        <w:spacing w:before="6" w:after="12" w:line="240" w:lineRule="auto"/>
        <w:ind w:left="345" w:firstLine="285"/>
        <w:jc w:val="both"/>
        <w:rPr>
          <w:rFonts w:ascii="Times New Roman" w:hAnsi="Times New Roman" w:cs="Times New Roman"/>
          <w:sz w:val="24"/>
          <w:szCs w:val="24"/>
          <w:lang w:val="sk-SK"/>
        </w:rPr>
      </w:pPr>
      <w:bookmarkStart w:id="1013" w:name="predpis.clanok-33.bod-8.bod.oznacenie"/>
      <w:bookmarkStart w:id="1014" w:name="predpis.clanok-33.bod-8.bod.text"/>
      <w:bookmarkStart w:id="1015" w:name="predpis.clanok-33.bod-8.bod"/>
      <w:bookmarkEnd w:id="1010"/>
      <w:bookmarkEnd w:id="1011"/>
      <w:bookmarkEnd w:id="1013"/>
      <w:r w:rsidRPr="0060409C">
        <w:rPr>
          <w:rFonts w:ascii="Times New Roman" w:hAnsi="Times New Roman" w:cs="Times New Roman"/>
          <w:sz w:val="24"/>
          <w:szCs w:val="24"/>
          <w:lang w:val="sk-SK"/>
        </w:rPr>
        <w:t xml:space="preserve">Poznámky pod čiarou k odkazom 10a a 11aa znejú: </w:t>
      </w:r>
      <w:bookmarkEnd w:id="1014"/>
    </w:p>
    <w:p w14:paraId="192CE1E4" w14:textId="77777777" w:rsidR="00640BA6" w:rsidRPr="0060409C" w:rsidRDefault="0024192D" w:rsidP="00840D4B">
      <w:pPr>
        <w:spacing w:before="6" w:after="12" w:line="240" w:lineRule="auto"/>
        <w:ind w:left="420" w:firstLine="210"/>
        <w:jc w:val="both"/>
        <w:rPr>
          <w:rFonts w:ascii="Times New Roman" w:hAnsi="Times New Roman" w:cs="Times New Roman"/>
          <w:sz w:val="24"/>
          <w:szCs w:val="24"/>
          <w:lang w:val="sk-SK"/>
        </w:rPr>
      </w:pPr>
      <w:bookmarkStart w:id="1016" w:name="predpis.clanok-33.bod-8.bod.text2.blokTe"/>
      <w:bookmarkStart w:id="1017" w:name="predpis.clanok-33.bod-8.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10a</w:t>
      </w:r>
      <w:r w:rsidRPr="0060409C">
        <w:rPr>
          <w:rFonts w:ascii="Times New Roman" w:hAnsi="Times New Roman" w:cs="Times New Roman"/>
          <w:sz w:val="24"/>
          <w:szCs w:val="24"/>
          <w:lang w:val="sk-SK"/>
        </w:rPr>
        <w:t xml:space="preserve">) § 24 zákona č. 200/2022 Z. z. </w:t>
      </w:r>
    </w:p>
    <w:p w14:paraId="69E2A08C" w14:textId="77777777" w:rsidR="00640BA6" w:rsidRPr="0060409C" w:rsidRDefault="0024192D" w:rsidP="00221A3C">
      <w:pPr>
        <w:spacing w:before="6" w:after="12" w:line="240" w:lineRule="auto"/>
        <w:ind w:left="630"/>
        <w:jc w:val="both"/>
        <w:rPr>
          <w:rFonts w:ascii="Times New Roman" w:hAnsi="Times New Roman" w:cs="Times New Roman"/>
          <w:sz w:val="24"/>
          <w:szCs w:val="24"/>
          <w:lang w:val="sk-SK"/>
        </w:rPr>
      </w:pPr>
      <w:bookmarkStart w:id="1018" w:name="predpis.clanok-33.bod-8.bod.text2.citat."/>
      <w:r w:rsidRPr="0060409C">
        <w:rPr>
          <w:rFonts w:ascii="Times New Roman" w:hAnsi="Times New Roman" w:cs="Times New Roman"/>
          <w:sz w:val="24"/>
          <w:szCs w:val="24"/>
          <w:vertAlign w:val="superscript"/>
          <w:lang w:val="sk-SK"/>
        </w:rPr>
        <w:t>11aa</w:t>
      </w:r>
      <w:r w:rsidRPr="0060409C">
        <w:rPr>
          <w:rFonts w:ascii="Times New Roman" w:hAnsi="Times New Roman" w:cs="Times New Roman"/>
          <w:sz w:val="24"/>
          <w:szCs w:val="24"/>
          <w:lang w:val="sk-SK"/>
        </w:rPr>
        <w:t>) § 2 písm. a) a f) až i) a § 3 zákona č. 371/2021 Z. z. o významných investíciách</w:t>
      </w:r>
      <w:r w:rsidR="00221A3C" w:rsidRPr="0060409C">
        <w:rPr>
          <w:rFonts w:ascii="Times New Roman" w:hAnsi="Times New Roman" w:cs="Times New Roman"/>
          <w:sz w:val="24"/>
          <w:szCs w:val="24"/>
          <w:lang w:val="sk-SK"/>
        </w:rPr>
        <w:t>, zákon č. 142/2024 Z. z. o mimoriadnych opatreniach pre strategické investície a pre výstavbu transeurópskej dopravnej siete a o zmene a doplnení niektorých zákonov.</w:t>
      </w:r>
      <w:r w:rsidRPr="0060409C">
        <w:rPr>
          <w:rFonts w:ascii="Times New Roman" w:hAnsi="Times New Roman" w:cs="Times New Roman"/>
          <w:sz w:val="24"/>
          <w:szCs w:val="24"/>
          <w:lang w:val="sk-SK"/>
        </w:rPr>
        <w:t xml:space="preserve">“. </w:t>
      </w:r>
    </w:p>
    <w:p w14:paraId="363607F5" w14:textId="77777777" w:rsidR="00640BA6" w:rsidRPr="0060409C" w:rsidRDefault="00640BA6" w:rsidP="00476DBF">
      <w:pPr>
        <w:spacing w:before="6" w:after="12" w:line="240" w:lineRule="auto"/>
        <w:ind w:left="345"/>
        <w:jc w:val="both"/>
        <w:rPr>
          <w:rFonts w:ascii="Times New Roman" w:hAnsi="Times New Roman" w:cs="Times New Roman"/>
          <w:sz w:val="24"/>
          <w:szCs w:val="24"/>
          <w:lang w:val="sk-SK"/>
        </w:rPr>
      </w:pPr>
      <w:bookmarkStart w:id="1019" w:name="predpis.clanok-33.bod-8.bod.text2.citat"/>
      <w:bookmarkEnd w:id="1018"/>
      <w:bookmarkEnd w:id="1019"/>
    </w:p>
    <w:p w14:paraId="51DC0776" w14:textId="77777777" w:rsidR="00640BA6" w:rsidRPr="0060409C" w:rsidRDefault="0024192D" w:rsidP="008149E5">
      <w:pPr>
        <w:pStyle w:val="Odsekzoznamu"/>
        <w:numPr>
          <w:ilvl w:val="0"/>
          <w:numId w:val="47"/>
        </w:numPr>
        <w:spacing w:before="6" w:after="12" w:line="240" w:lineRule="auto"/>
        <w:jc w:val="both"/>
        <w:rPr>
          <w:rFonts w:ascii="Times New Roman" w:hAnsi="Times New Roman" w:cs="Times New Roman"/>
          <w:sz w:val="24"/>
          <w:szCs w:val="24"/>
          <w:lang w:val="sk-SK"/>
        </w:rPr>
      </w:pPr>
      <w:bookmarkStart w:id="1020" w:name="predpis.clanok-33.bod-9.text"/>
      <w:bookmarkStart w:id="1021" w:name="predpis.clanok-33.bod-9"/>
      <w:bookmarkEnd w:id="1007"/>
      <w:bookmarkEnd w:id="1015"/>
      <w:bookmarkEnd w:id="1016"/>
      <w:bookmarkEnd w:id="1017"/>
      <w:r w:rsidRPr="0060409C">
        <w:rPr>
          <w:rFonts w:ascii="Times New Roman" w:hAnsi="Times New Roman" w:cs="Times New Roman"/>
          <w:sz w:val="24"/>
          <w:szCs w:val="24"/>
          <w:lang w:val="sk-SK"/>
        </w:rPr>
        <w:t xml:space="preserve">V § 17 odsek 14 znie: </w:t>
      </w:r>
      <w:bookmarkEnd w:id="1020"/>
    </w:p>
    <w:p w14:paraId="01172252" w14:textId="77777777" w:rsidR="00640BA6" w:rsidRPr="0060409C" w:rsidRDefault="0024192D" w:rsidP="00CB5C45">
      <w:pPr>
        <w:spacing w:before="6" w:after="12" w:line="240" w:lineRule="auto"/>
        <w:ind w:left="630"/>
        <w:jc w:val="both"/>
        <w:rPr>
          <w:rFonts w:ascii="Times New Roman" w:hAnsi="Times New Roman" w:cs="Times New Roman"/>
          <w:sz w:val="24"/>
          <w:szCs w:val="24"/>
          <w:lang w:val="sk-SK"/>
        </w:rPr>
      </w:pPr>
      <w:bookmarkStart w:id="1022" w:name="predpis.clanok-33.bod-9.text2.citat.odse"/>
      <w:bookmarkStart w:id="1023" w:name="predpis.clanok-33.bod-9.text2.blokTextu"/>
      <w:bookmarkStart w:id="1024" w:name="predpis.clanok-33.bod-9.text2"/>
      <w:r w:rsidRPr="0060409C">
        <w:rPr>
          <w:rFonts w:ascii="Times New Roman" w:hAnsi="Times New Roman" w:cs="Times New Roman"/>
          <w:sz w:val="24"/>
          <w:szCs w:val="24"/>
          <w:lang w:val="sk-SK"/>
        </w:rPr>
        <w:t>„(14) Právoplatné rozhodnutie o trvalom odňatí je podkladom</w:t>
      </w:r>
      <w:r w:rsidRPr="0060409C">
        <w:rPr>
          <w:rFonts w:ascii="Times New Roman" w:hAnsi="Times New Roman" w:cs="Times New Roman"/>
          <w:sz w:val="24"/>
          <w:szCs w:val="24"/>
          <w:vertAlign w:val="superscript"/>
          <w:lang w:val="sk-SK"/>
        </w:rPr>
        <w:t>11b</w:t>
      </w:r>
      <w:r w:rsidRPr="0060409C">
        <w:rPr>
          <w:rFonts w:ascii="Times New Roman" w:hAnsi="Times New Roman" w:cs="Times New Roman"/>
          <w:sz w:val="24"/>
          <w:szCs w:val="24"/>
          <w:lang w:val="sk-SK"/>
        </w:rPr>
        <w:t>) na vydanie rozhodnutia o</w:t>
      </w:r>
      <w:r w:rsidR="00CB5C4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r w:rsidR="00CB5C45" w:rsidRPr="0060409C">
        <w:rPr>
          <w:rFonts w:ascii="Times New Roman" w:hAnsi="Times New Roman" w:cs="Times New Roman"/>
          <w:sz w:val="24"/>
          <w:szCs w:val="24"/>
          <w:lang w:val="sk-SK"/>
        </w:rPr>
        <w:t xml:space="preserve">Stavebník stavby, ktorá je strategickou investíciou alebo významnou investíciou, stavby diaľnice a rýchlostnej cesty a stavby železničnej dráhy predloží právoplatné rozhodnutie o trvalom odňatí pred vydaním </w:t>
      </w:r>
      <w:r w:rsidRPr="0060409C">
        <w:rPr>
          <w:rFonts w:ascii="Times New Roman" w:hAnsi="Times New Roman" w:cs="Times New Roman"/>
          <w:sz w:val="24"/>
          <w:szCs w:val="24"/>
          <w:lang w:val="sk-SK"/>
        </w:rPr>
        <w:t>rozhodnutia o</w:t>
      </w:r>
      <w:r w:rsidR="00CB5C4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p>
    <w:p w14:paraId="6F8C5F34" w14:textId="77777777" w:rsidR="00640BA6" w:rsidRPr="0060409C" w:rsidRDefault="00640BA6" w:rsidP="00476DBF">
      <w:pPr>
        <w:spacing w:before="6" w:after="12" w:line="240" w:lineRule="auto"/>
        <w:ind w:left="270"/>
        <w:jc w:val="both"/>
        <w:rPr>
          <w:rFonts w:ascii="Times New Roman" w:hAnsi="Times New Roman" w:cs="Times New Roman"/>
          <w:sz w:val="24"/>
          <w:szCs w:val="24"/>
          <w:lang w:val="sk-SK"/>
        </w:rPr>
      </w:pPr>
      <w:bookmarkStart w:id="1025" w:name="predpis.clanok-33.bod-9.text2.citat"/>
      <w:bookmarkEnd w:id="1022"/>
      <w:bookmarkEnd w:id="1025"/>
    </w:p>
    <w:p w14:paraId="772D4FAA" w14:textId="77777777" w:rsidR="00640BA6" w:rsidRPr="0060409C" w:rsidRDefault="0024192D" w:rsidP="00CB5C45">
      <w:pPr>
        <w:spacing w:before="6" w:after="12" w:line="240" w:lineRule="auto"/>
        <w:ind w:left="345" w:firstLine="285"/>
        <w:jc w:val="both"/>
        <w:rPr>
          <w:rFonts w:ascii="Times New Roman" w:hAnsi="Times New Roman" w:cs="Times New Roman"/>
          <w:sz w:val="24"/>
          <w:szCs w:val="24"/>
          <w:lang w:val="sk-SK"/>
        </w:rPr>
      </w:pPr>
      <w:bookmarkStart w:id="1026" w:name="predpis.clanok-33.bod-9.bod.oznacenie"/>
      <w:bookmarkStart w:id="1027" w:name="predpis.clanok-33.bod-9.bod.text"/>
      <w:bookmarkStart w:id="1028" w:name="predpis.clanok-33.bod-9.bod"/>
      <w:bookmarkEnd w:id="1023"/>
      <w:bookmarkEnd w:id="1024"/>
      <w:bookmarkEnd w:id="1026"/>
      <w:r w:rsidRPr="0060409C">
        <w:rPr>
          <w:rFonts w:ascii="Times New Roman" w:hAnsi="Times New Roman" w:cs="Times New Roman"/>
          <w:sz w:val="24"/>
          <w:szCs w:val="24"/>
          <w:lang w:val="sk-SK"/>
        </w:rPr>
        <w:t xml:space="preserve">Poznámka pod čiarou k odkazu 11b znie: </w:t>
      </w:r>
      <w:bookmarkEnd w:id="1027"/>
    </w:p>
    <w:p w14:paraId="20562937" w14:textId="77777777" w:rsidR="00640BA6" w:rsidRPr="0060409C" w:rsidRDefault="0024192D" w:rsidP="00CB5C45">
      <w:pPr>
        <w:spacing w:before="6" w:after="12" w:line="240" w:lineRule="auto"/>
        <w:ind w:left="420" w:firstLine="210"/>
        <w:jc w:val="both"/>
        <w:rPr>
          <w:rFonts w:ascii="Times New Roman" w:hAnsi="Times New Roman" w:cs="Times New Roman"/>
          <w:sz w:val="24"/>
          <w:szCs w:val="24"/>
          <w:lang w:val="sk-SK"/>
        </w:rPr>
      </w:pPr>
      <w:bookmarkStart w:id="1029" w:name="predpis.clanok-33.bod-9.bod.text2.blokTe"/>
      <w:bookmarkStart w:id="1030" w:name="predpis.clanok-33.bod-9.bod.text2"/>
      <w:bookmarkStart w:id="1031" w:name="predpis.clanok-33.bod-9.bod.text2.citat."/>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11b</w:t>
      </w:r>
      <w:r w:rsidRPr="0060409C">
        <w:rPr>
          <w:rFonts w:ascii="Times New Roman" w:hAnsi="Times New Roman" w:cs="Times New Roman"/>
          <w:sz w:val="24"/>
          <w:szCs w:val="24"/>
          <w:lang w:val="sk-SK"/>
        </w:rPr>
        <w:t xml:space="preserve">) § 24 ods. 11 zákona č. 200/2022 Z. z. </w:t>
      </w:r>
    </w:p>
    <w:p w14:paraId="2477F195" w14:textId="77777777" w:rsidR="00640BA6" w:rsidRPr="0060409C" w:rsidRDefault="0024192D" w:rsidP="00CB5C45">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r w:rsidR="00CB5C45" w:rsidRPr="0060409C">
        <w:rPr>
          <w:rFonts w:ascii="Times New Roman" w:hAnsi="Times New Roman" w:cs="Times New Roman"/>
          <w:sz w:val="24"/>
          <w:szCs w:val="24"/>
          <w:lang w:val="sk-SK"/>
        </w:rPr>
        <w:t>60 ods. 1 písm. f) Stavebného zákona</w:t>
      </w:r>
      <w:r w:rsidRPr="0060409C">
        <w:rPr>
          <w:rFonts w:ascii="Times New Roman" w:hAnsi="Times New Roman" w:cs="Times New Roman"/>
          <w:sz w:val="24"/>
          <w:szCs w:val="24"/>
          <w:lang w:val="sk-SK"/>
        </w:rPr>
        <w:t xml:space="preserve">.“. </w:t>
      </w:r>
    </w:p>
    <w:p w14:paraId="287BA95D"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032" w:name="predpis.clanok-33.bod-9.bod.text2.citat"/>
      <w:bookmarkStart w:id="1033" w:name="predpis.clanok-33.bod-11.text2.citat"/>
      <w:bookmarkEnd w:id="1001"/>
      <w:bookmarkEnd w:id="1021"/>
      <w:bookmarkEnd w:id="1028"/>
      <w:bookmarkEnd w:id="1029"/>
      <w:bookmarkEnd w:id="1030"/>
      <w:bookmarkEnd w:id="1031"/>
      <w:bookmarkEnd w:id="1032"/>
      <w:bookmarkEnd w:id="1033"/>
    </w:p>
    <w:p w14:paraId="072DED42" w14:textId="77777777" w:rsidR="00587C62" w:rsidRPr="0060409C" w:rsidRDefault="00587C62" w:rsidP="00F30EBF">
      <w:pPr>
        <w:pStyle w:val="Nadpis1"/>
        <w:keepNext w:val="0"/>
        <w:keepLines w:val="0"/>
        <w:widowControl w:val="0"/>
        <w:numPr>
          <w:ilvl w:val="0"/>
          <w:numId w:val="6"/>
        </w:numPr>
        <w:spacing w:line="240" w:lineRule="auto"/>
        <w:rPr>
          <w:sz w:val="24"/>
          <w:szCs w:val="24"/>
        </w:rPr>
      </w:pPr>
    </w:p>
    <w:p w14:paraId="3E701F3C" w14:textId="77777777" w:rsidR="00587C62" w:rsidRPr="0060409C" w:rsidRDefault="00587C62" w:rsidP="00F30EBF">
      <w:pPr>
        <w:pStyle w:val="Nadpis2"/>
        <w:keepNext w:val="0"/>
        <w:keepLines w:val="0"/>
        <w:widowControl w:val="0"/>
        <w:spacing w:line="240" w:lineRule="auto"/>
        <w:rPr>
          <w:sz w:val="24"/>
          <w:szCs w:val="24"/>
        </w:rPr>
      </w:pPr>
      <w:r w:rsidRPr="0060409C">
        <w:rPr>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a zákona č. 364/2024 Z. z. sa mení takto:</w:t>
      </w:r>
    </w:p>
    <w:p w14:paraId="1FB2BC54" w14:textId="3E47D0BE" w:rsidR="00587C62" w:rsidRPr="0060409C" w:rsidRDefault="00587C62" w:rsidP="00144395">
      <w:pPr>
        <w:pStyle w:val="Odsekzoznamu"/>
        <w:numPr>
          <w:ilvl w:val="0"/>
          <w:numId w:val="1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19 znie:</w:t>
      </w:r>
    </w:p>
    <w:p w14:paraId="22E5E4FE" w14:textId="77777777" w:rsidR="00AD44E4"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19</w:t>
      </w:r>
      <w:r w:rsidRPr="0060409C">
        <w:rPr>
          <w:rFonts w:ascii="Times New Roman" w:hAnsi="Times New Roman" w:cs="Times New Roman"/>
          <w:sz w:val="24"/>
          <w:szCs w:val="24"/>
          <w:lang w:val="sk-SK"/>
        </w:rPr>
        <w:t>) § 7 ods. 1 Stavebného zákona.“.</w:t>
      </w:r>
    </w:p>
    <w:p w14:paraId="009041A5" w14:textId="77777777" w:rsidR="00AD44E4" w:rsidRPr="0060409C" w:rsidRDefault="00AD44E4" w:rsidP="00AD44E4">
      <w:pPr>
        <w:spacing w:before="6" w:after="12" w:line="240" w:lineRule="auto"/>
        <w:ind w:left="345" w:firstLine="285"/>
        <w:jc w:val="both"/>
        <w:rPr>
          <w:rFonts w:ascii="Times New Roman" w:hAnsi="Times New Roman" w:cs="Times New Roman"/>
          <w:sz w:val="24"/>
          <w:szCs w:val="24"/>
          <w:lang w:val="sk-SK"/>
        </w:rPr>
      </w:pPr>
    </w:p>
    <w:p w14:paraId="5788D055" w14:textId="06337EB3" w:rsidR="00587C62" w:rsidRPr="0060409C" w:rsidRDefault="00587C62" w:rsidP="00144395">
      <w:pPr>
        <w:pStyle w:val="Odsekzoznamu"/>
        <w:numPr>
          <w:ilvl w:val="0"/>
          <w:numId w:val="1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26a znie:</w:t>
      </w:r>
    </w:p>
    <w:p w14:paraId="36AD303C"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26a</w:t>
      </w:r>
      <w:r w:rsidRPr="0060409C">
        <w:rPr>
          <w:rFonts w:ascii="Times New Roman" w:hAnsi="Times New Roman" w:cs="Times New Roman"/>
          <w:sz w:val="24"/>
          <w:szCs w:val="24"/>
          <w:lang w:val="sk-SK"/>
        </w:rPr>
        <w:t>) § 2 Stavebného zákona.“.</w:t>
      </w:r>
    </w:p>
    <w:p w14:paraId="2D204218"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p>
    <w:p w14:paraId="49945375" w14:textId="658611C1" w:rsidR="00587C62" w:rsidRPr="0060409C" w:rsidRDefault="00587C62" w:rsidP="00144395">
      <w:pPr>
        <w:pStyle w:val="Odsekzoznamu"/>
        <w:numPr>
          <w:ilvl w:val="0"/>
          <w:numId w:val="14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54 ods. 2 písmeno c) znie:</w:t>
      </w:r>
    </w:p>
    <w:p w14:paraId="5A5286F2" w14:textId="77777777" w:rsidR="00587C62" w:rsidRPr="0060409C" w:rsidRDefault="00587C62" w:rsidP="00F30EBF">
      <w:pPr>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„c) nadstavby stavieb, prístavby stavieb, vstavby</w:t>
      </w:r>
      <w:r w:rsidRPr="0060409C">
        <w:rPr>
          <w:rFonts w:ascii="Times New Roman" w:hAnsi="Times New Roman" w:cs="Times New Roman"/>
          <w:sz w:val="24"/>
          <w:szCs w:val="24"/>
          <w:vertAlign w:val="superscript"/>
          <w:lang w:val="sk-SK"/>
        </w:rPr>
        <w:t>26b</w:t>
      </w:r>
      <w:r w:rsidRPr="0060409C">
        <w:rPr>
          <w:rFonts w:ascii="Times New Roman" w:hAnsi="Times New Roman" w:cs="Times New Roman"/>
          <w:sz w:val="24"/>
          <w:szCs w:val="24"/>
          <w:lang w:val="sk-SK"/>
        </w:rPr>
        <w:t>) a stavebné úpravy stavieb, bytov a nebytových priestorov, ktoré si vyžadovali rozhodnutie o stavebnom zámere,</w:t>
      </w: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w:t>
      </w:r>
    </w:p>
    <w:p w14:paraId="2B0FCAC8"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p>
    <w:p w14:paraId="17E31E78"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26b a 27 znejú:</w:t>
      </w:r>
    </w:p>
    <w:p w14:paraId="7F14A3D4"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26b</w:t>
      </w:r>
      <w:r w:rsidRPr="0060409C">
        <w:rPr>
          <w:rFonts w:ascii="Times New Roman" w:hAnsi="Times New Roman" w:cs="Times New Roman"/>
          <w:sz w:val="24"/>
          <w:szCs w:val="24"/>
          <w:lang w:val="sk-SK"/>
        </w:rPr>
        <w:t>) § 5 ods. 2 Stavebného zákona.</w:t>
      </w:r>
    </w:p>
    <w:p w14:paraId="55DDEBBC" w14:textId="1F454178"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 § 60 Stavebného zákona.“.</w:t>
      </w:r>
    </w:p>
    <w:p w14:paraId="7B9BC75C" w14:textId="77777777" w:rsidR="00587C62" w:rsidRPr="0060409C" w:rsidRDefault="00587C62" w:rsidP="00F30EBF">
      <w:pPr>
        <w:spacing w:before="6" w:after="12" w:line="240" w:lineRule="auto"/>
        <w:ind w:left="345" w:firstLine="285"/>
        <w:jc w:val="both"/>
        <w:rPr>
          <w:rFonts w:ascii="Times New Roman" w:hAnsi="Times New Roman" w:cs="Times New Roman"/>
          <w:sz w:val="24"/>
          <w:szCs w:val="24"/>
          <w:lang w:val="sk-SK"/>
        </w:rPr>
      </w:pPr>
    </w:p>
    <w:p w14:paraId="2B1D0C29" w14:textId="77777777" w:rsidR="00C97745" w:rsidRPr="0060409C" w:rsidRDefault="00C97745" w:rsidP="008149E5">
      <w:pPr>
        <w:pStyle w:val="Nadpis1"/>
        <w:numPr>
          <w:ilvl w:val="0"/>
          <w:numId w:val="6"/>
        </w:numPr>
        <w:rPr>
          <w:sz w:val="24"/>
          <w:szCs w:val="24"/>
        </w:rPr>
      </w:pPr>
    </w:p>
    <w:p w14:paraId="14683D4A" w14:textId="77777777" w:rsidR="00C97745" w:rsidRPr="0060409C" w:rsidRDefault="00C97745" w:rsidP="00C97745">
      <w:pPr>
        <w:pStyle w:val="Nadpis2"/>
        <w:rPr>
          <w:sz w:val="24"/>
          <w:szCs w:val="24"/>
        </w:rPr>
      </w:pPr>
      <w:r w:rsidRPr="0060409C">
        <w:rPr>
          <w:sz w:val="24"/>
          <w:szCs w:val="24"/>
        </w:rPr>
        <w:t xml:space="preserve">Zákon č. 364/2004 Z. z.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zákona č. 306/2012 Z. z., zákona č. 180/2013 Z. z., zákona č. 35/2014 Z. z., zákona č. 409/2014 Z. z., zákona č. 262/2015 Z. z., zákona č. 303/2016 Z. z., zákona č. 277/2017 Z. z., zákona č. 51/2018 Z. z., zákona č. 177/2018 Z. z., zákona č. 284/2018 Z. z., zákona č. 305/2018 Z. z., zákona č. 74/2020 Z. z., zákona č. 516/2021 Z. z., zákona č. 253/2022 Z. z., zákona č. 517/2022 Z. z., zákona č. 74/2023 Z. z., zákona č. 272/2023 Z. z., zákona č. 525/2023 Z. z. a zákona č. 277/2024 Z. z. sa mení a dopĺňa takto: </w:t>
      </w:r>
    </w:p>
    <w:p w14:paraId="7E0402CA"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34" w:name="predpis.clanok-4.bod-1.text2.citat"/>
      <w:bookmarkStart w:id="1035" w:name="predpis.clanok-4.bod-1.text2.blokTextu"/>
      <w:bookmarkStart w:id="1036" w:name="predpis.clanok-4.bod-1.text2"/>
      <w:bookmarkEnd w:id="1034"/>
    </w:p>
    <w:p w14:paraId="7AEC0773" w14:textId="3C74E0FA"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37" w:name="predpis.clanok-4.bod-2.text"/>
      <w:bookmarkStart w:id="1038" w:name="predpis.clanok-4.bod-2"/>
      <w:bookmarkEnd w:id="1035"/>
      <w:bookmarkEnd w:id="1036"/>
      <w:r w:rsidRPr="0060409C">
        <w:rPr>
          <w:rFonts w:ascii="Times New Roman" w:hAnsi="Times New Roman" w:cs="Times New Roman"/>
          <w:sz w:val="24"/>
          <w:szCs w:val="24"/>
          <w:lang w:val="sk-SK"/>
        </w:rPr>
        <w:t xml:space="preserve">V § 21 ods. 2 </w:t>
      </w:r>
      <w:r w:rsidR="00C0028F" w:rsidRPr="0060409C">
        <w:rPr>
          <w:rFonts w:ascii="Times New Roman" w:hAnsi="Times New Roman" w:cs="Times New Roman"/>
          <w:sz w:val="24"/>
          <w:szCs w:val="24"/>
          <w:lang w:val="sk-SK"/>
        </w:rPr>
        <w:t xml:space="preserve">prvá veta znie: </w:t>
      </w:r>
      <w:bookmarkEnd w:id="1037"/>
      <w:r w:rsidR="00F212DB" w:rsidRPr="0060409C">
        <w:rPr>
          <w:rFonts w:ascii="Times New Roman" w:hAnsi="Times New Roman" w:cs="Times New Roman"/>
          <w:sz w:val="24"/>
          <w:szCs w:val="24"/>
          <w:lang w:val="sk-SK"/>
        </w:rPr>
        <w:t>„Povolenie na osobitné užívanie vôd, ktoré možno vykonávať len s užívaním vodnej stavby, je potrebné vydať pred vydaním rozhodnutia o stavebnom zámere alebo súčasne s ním v spoločnom konaní, ak nejde o existujúcu vodnú stavbu alebo povolenú vodnú stavbu.“.</w:t>
      </w:r>
    </w:p>
    <w:p w14:paraId="25FF9E9F"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39" w:name="predpis.clanok-4.bod-3.text2.citat"/>
      <w:bookmarkStart w:id="1040" w:name="predpis.clanok-4.bod-4.text2.citat"/>
      <w:bookmarkStart w:id="1041" w:name="predpis.clanok-4.bod-6"/>
      <w:bookmarkEnd w:id="1038"/>
      <w:bookmarkEnd w:id="1039"/>
      <w:bookmarkEnd w:id="1040"/>
    </w:p>
    <w:p w14:paraId="5A74F28E" w14:textId="77777777"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42" w:name="predpis.clanok-4.bod-6.text"/>
      <w:r w:rsidRPr="0060409C">
        <w:rPr>
          <w:rFonts w:ascii="Times New Roman" w:hAnsi="Times New Roman" w:cs="Times New Roman"/>
          <w:sz w:val="24"/>
          <w:szCs w:val="24"/>
          <w:lang w:val="sk-SK"/>
        </w:rPr>
        <w:t xml:space="preserve">V § 26 odseky 1 až </w:t>
      </w:r>
      <w:r w:rsidR="00220DCD"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 xml:space="preserve"> znejú: </w:t>
      </w:r>
      <w:bookmarkEnd w:id="1042"/>
    </w:p>
    <w:p w14:paraId="538A25A6" w14:textId="1D746D43" w:rsidR="00650D4C" w:rsidRPr="0060409C" w:rsidRDefault="00C97745" w:rsidP="00220DCD">
      <w:pPr>
        <w:pStyle w:val="Odsekzoznamu"/>
        <w:tabs>
          <w:tab w:val="left" w:pos="1134"/>
        </w:tabs>
        <w:spacing w:before="6" w:after="12" w:line="240" w:lineRule="auto"/>
        <w:ind w:left="1130" w:hanging="500"/>
        <w:jc w:val="both"/>
        <w:rPr>
          <w:rFonts w:ascii="Times New Roman" w:hAnsi="Times New Roman" w:cs="Times New Roman"/>
          <w:sz w:val="24"/>
          <w:szCs w:val="24"/>
          <w:lang w:val="sk-SK"/>
        </w:rPr>
      </w:pPr>
      <w:bookmarkStart w:id="1043" w:name="predpis.clanok-4.bod-6.text2.blokTextu"/>
      <w:bookmarkStart w:id="1044" w:name="predpis.clanok-4.bod-6.text2"/>
      <w:r w:rsidRPr="0060409C">
        <w:rPr>
          <w:rFonts w:ascii="Times New Roman" w:hAnsi="Times New Roman" w:cs="Times New Roman"/>
          <w:sz w:val="24"/>
          <w:szCs w:val="24"/>
          <w:lang w:val="sk-SK"/>
        </w:rPr>
        <w:t>„(1)</w:t>
      </w:r>
      <w:r w:rsidR="00220DCD" w:rsidRPr="0060409C">
        <w:rPr>
          <w:rFonts w:ascii="Times New Roman" w:hAnsi="Times New Roman" w:cs="Times New Roman"/>
          <w:sz w:val="24"/>
          <w:szCs w:val="24"/>
          <w:lang w:val="sk-SK"/>
        </w:rPr>
        <w:tab/>
      </w:r>
      <w:r w:rsidR="00220DCD" w:rsidRPr="0060409C">
        <w:rPr>
          <w:rFonts w:ascii="Times New Roman" w:hAnsi="Times New Roman" w:cs="Times New Roman"/>
          <w:sz w:val="24"/>
          <w:szCs w:val="24"/>
          <w:lang w:val="sk-SK"/>
        </w:rPr>
        <w:tab/>
        <w:t>Povolenie orgánu štátnej vodnej správy sa vyžaduje na zhotovenie vodnej stavby, jej zmenu, zmenu v užívaní, zrušenie alebo odstránenie vodnej stavby; ak tento zákon neustanovuje inak. Povolenie na vodnú stavbu možno vydať len, ak je vydané povolenie na osobitné užívanie vôd, ak sa podľa tohto zákona vyžaduje. </w:t>
      </w:r>
      <w:r w:rsidR="00650D4C" w:rsidRPr="0060409C">
        <w:rPr>
          <w:rFonts w:ascii="Times New Roman" w:hAnsi="Times New Roman" w:cs="Times New Roman"/>
          <w:sz w:val="24"/>
          <w:szCs w:val="24"/>
          <w:lang w:val="sk-SK"/>
        </w:rPr>
        <w:t>Na uskutočnenie stavebných úprav na vodnej stavbe postačuje ohlásenie orgánu štátnej vodnej správy. Ohlásenie obsahuje identifikačné údaje o stavebníkovi a o mieste a druhu stavebných prác; prílohou je jednoduchý technický opis, situácia v území a jednoduché schematické znázornenie. Stavebník môže uskutočniť stavebné úpravy na vodnej stavbe len na základe písomného oznámenia orgánu štátnej vodnej správy, že proti ich uskutočneniu nemá námietky. Lehota na začatie stavebných úprav uplynie po dvoch rokoch odo dňa doručenia oznámenia. Orgán štátnej vodnej správy môže v oznámení určiť, že stavebnú úpravu možno uskutočniť len na základe rozhodnutia o</w:t>
      </w:r>
      <w:r w:rsidR="00301CE4" w:rsidRPr="0060409C">
        <w:rPr>
          <w:rFonts w:ascii="Times New Roman" w:hAnsi="Times New Roman" w:cs="Times New Roman"/>
          <w:sz w:val="24"/>
          <w:szCs w:val="24"/>
          <w:lang w:val="sk-SK"/>
        </w:rPr>
        <w:t> stavebnom zámere</w:t>
      </w:r>
      <w:r w:rsidR="00650D4C" w:rsidRPr="0060409C">
        <w:rPr>
          <w:rFonts w:ascii="Times New Roman" w:hAnsi="Times New Roman" w:cs="Times New Roman"/>
          <w:sz w:val="24"/>
          <w:szCs w:val="24"/>
          <w:lang w:val="sk-SK"/>
        </w:rPr>
        <w:t>. Na uskutočnenie jednoduchého vodného zariadenia sa nevyžaduje rozhodnutie o </w:t>
      </w:r>
      <w:r w:rsidR="00301CE4" w:rsidRPr="0060409C">
        <w:rPr>
          <w:rFonts w:ascii="Times New Roman" w:hAnsi="Times New Roman" w:cs="Times New Roman"/>
          <w:sz w:val="24"/>
          <w:szCs w:val="24"/>
          <w:lang w:val="sk-SK"/>
        </w:rPr>
        <w:t xml:space="preserve">stavebnom zámere </w:t>
      </w:r>
      <w:r w:rsidR="00650D4C" w:rsidRPr="0060409C">
        <w:rPr>
          <w:rFonts w:ascii="Times New Roman" w:hAnsi="Times New Roman" w:cs="Times New Roman"/>
          <w:sz w:val="24"/>
          <w:szCs w:val="24"/>
          <w:lang w:val="sk-SK"/>
        </w:rPr>
        <w:t>ani ohlásenie orgánu štátnej vodnej správy.</w:t>
      </w:r>
    </w:p>
    <w:p w14:paraId="75D33901" w14:textId="77777777" w:rsidR="00C97745" w:rsidRPr="0060409C" w:rsidRDefault="00C97745" w:rsidP="00220DCD">
      <w:pPr>
        <w:pStyle w:val="Odsekzoznamu"/>
        <w:tabs>
          <w:tab w:val="left" w:pos="1134"/>
        </w:tabs>
        <w:spacing w:before="6" w:after="12" w:line="240" w:lineRule="auto"/>
        <w:ind w:left="1130" w:hanging="50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w:t>
      </w:r>
      <w:r w:rsidR="00220DCD" w:rsidRPr="0060409C">
        <w:rPr>
          <w:rFonts w:ascii="Times New Roman" w:hAnsi="Times New Roman" w:cs="Times New Roman"/>
          <w:sz w:val="24"/>
          <w:szCs w:val="24"/>
          <w:lang w:val="sk-SK"/>
        </w:rPr>
        <w:tab/>
      </w:r>
      <w:r w:rsidRPr="0060409C">
        <w:rPr>
          <w:rFonts w:ascii="Times New Roman" w:hAnsi="Times New Roman" w:cs="Times New Roman"/>
          <w:sz w:val="24"/>
          <w:szCs w:val="24"/>
          <w:lang w:val="sk-SK"/>
        </w:rPr>
        <w:t xml:space="preserve">V povolení na vodné stavby orgán štátnej vodnej správy určí podmienky a požiadavky na uskutočnenie stavby v rozsahu podľa </w:t>
      </w:r>
      <w:r w:rsidR="00DA2B4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xml:space="preserve">) </w:t>
      </w:r>
    </w:p>
    <w:p w14:paraId="433EC430" w14:textId="03ED8538" w:rsidR="00220DCD" w:rsidRPr="0060409C" w:rsidRDefault="00C97745" w:rsidP="00220DCD">
      <w:pPr>
        <w:pStyle w:val="Odsekzoznamu"/>
        <w:tabs>
          <w:tab w:val="left" w:pos="1134"/>
        </w:tabs>
        <w:spacing w:before="6" w:after="12" w:line="240" w:lineRule="auto"/>
        <w:ind w:left="1130" w:hanging="500"/>
        <w:jc w:val="both"/>
        <w:rPr>
          <w:rFonts w:ascii="Times New Roman" w:hAnsi="Times New Roman" w:cs="Times New Roman"/>
          <w:sz w:val="24"/>
          <w:szCs w:val="24"/>
          <w:lang w:val="sk-SK"/>
        </w:rPr>
      </w:pPr>
      <w:bookmarkStart w:id="1045" w:name="predpis.clanok-4.bod-6.text2.citat.odsek"/>
      <w:r w:rsidRPr="0060409C">
        <w:rPr>
          <w:rFonts w:ascii="Times New Roman" w:hAnsi="Times New Roman" w:cs="Times New Roman"/>
          <w:sz w:val="24"/>
          <w:szCs w:val="24"/>
          <w:lang w:val="sk-SK"/>
        </w:rPr>
        <w:t>(3)</w:t>
      </w:r>
      <w:r w:rsidR="00220DCD" w:rsidRPr="0060409C">
        <w:rPr>
          <w:rFonts w:ascii="Times New Roman" w:hAnsi="Times New Roman" w:cs="Times New Roman"/>
          <w:sz w:val="24"/>
          <w:szCs w:val="24"/>
          <w:lang w:val="sk-SK"/>
        </w:rPr>
        <w:tab/>
      </w:r>
      <w:r w:rsidRPr="0060409C">
        <w:rPr>
          <w:rFonts w:ascii="Times New Roman" w:hAnsi="Times New Roman" w:cs="Times New Roman"/>
          <w:sz w:val="24"/>
          <w:szCs w:val="24"/>
          <w:lang w:val="sk-SK"/>
        </w:rPr>
        <w:t>Pri vodných stavbách je orgán štátnej vodnej správy špeciálnym stavebným úradom.</w:t>
      </w:r>
      <w:r w:rsidRPr="0060409C">
        <w:rPr>
          <w:rFonts w:ascii="Times New Roman" w:hAnsi="Times New Roman" w:cs="Times New Roman"/>
          <w:sz w:val="24"/>
          <w:szCs w:val="24"/>
          <w:vertAlign w:val="superscript"/>
          <w:lang w:val="sk-SK"/>
        </w:rPr>
        <w:t>33</w:t>
      </w:r>
      <w:r w:rsidRPr="0060409C">
        <w:rPr>
          <w:rFonts w:ascii="Times New Roman" w:hAnsi="Times New Roman" w:cs="Times New Roman"/>
          <w:sz w:val="24"/>
          <w:szCs w:val="24"/>
          <w:lang w:val="sk-SK"/>
        </w:rPr>
        <w:t xml:space="preserve">) </w:t>
      </w:r>
      <w:r w:rsidR="00E806A7" w:rsidRPr="0060409C">
        <w:rPr>
          <w:rFonts w:ascii="Times New Roman" w:hAnsi="Times New Roman" w:cs="Times New Roman"/>
          <w:sz w:val="24"/>
          <w:szCs w:val="24"/>
          <w:lang w:val="sk-SK"/>
        </w:rPr>
        <w:t>Ak je vodná stavba súčasťou súboru stavieb a k hlavnej stavbe je príslušný na konanie o stavebnom zámere iný stavebný úrad, orgán štátnej vodnej správy má v takomto konaní postavenie dotknutého orgánu a o stavebnom zámere vodnej stavby koná stavebný úrad príslušný na konanie o stavebnom zámere hlavnej stavby</w:t>
      </w:r>
      <w:r w:rsidR="00525E37" w:rsidRPr="0060409C">
        <w:rPr>
          <w:rFonts w:ascii="Times New Roman" w:hAnsi="Times New Roman" w:cs="Times New Roman"/>
          <w:sz w:val="24"/>
          <w:szCs w:val="24"/>
          <w:lang w:val="sk-SK"/>
        </w:rPr>
        <w:t>; to platí aj ak ide o stavby a stavebné úpravy, pri ktorých postačuje ohlásenie podľa Stavebného zákona</w:t>
      </w:r>
      <w:r w:rsidR="00E806A7" w:rsidRPr="0060409C">
        <w:rPr>
          <w:rFonts w:ascii="Times New Roman" w:hAnsi="Times New Roman" w:cs="Times New Roman"/>
          <w:sz w:val="24"/>
          <w:szCs w:val="24"/>
          <w:lang w:val="sk-SK"/>
        </w:rPr>
        <w:t>.</w:t>
      </w:r>
      <w:r w:rsidR="00525E37" w:rsidRPr="0060409C">
        <w:rPr>
          <w:rFonts w:ascii="Times New Roman" w:hAnsi="Times New Roman" w:cs="Times New Roman"/>
          <w:sz w:val="24"/>
          <w:szCs w:val="24"/>
          <w:vertAlign w:val="superscript"/>
          <w:lang w:val="sk-SK"/>
        </w:rPr>
        <w:t>3</w:t>
      </w:r>
      <w:r w:rsidR="007D7315" w:rsidRPr="0060409C">
        <w:rPr>
          <w:rFonts w:ascii="Times New Roman" w:hAnsi="Times New Roman" w:cs="Times New Roman"/>
          <w:sz w:val="24"/>
          <w:szCs w:val="24"/>
          <w:vertAlign w:val="superscript"/>
          <w:lang w:val="sk-SK"/>
        </w:rPr>
        <w:t>3</w:t>
      </w:r>
      <w:r w:rsidR="00525E37" w:rsidRPr="0060409C">
        <w:rPr>
          <w:rFonts w:ascii="Times New Roman" w:hAnsi="Times New Roman" w:cs="Times New Roman"/>
          <w:sz w:val="24"/>
          <w:szCs w:val="24"/>
          <w:vertAlign w:val="superscript"/>
          <w:lang w:val="sk-SK"/>
        </w:rPr>
        <w:t>a</w:t>
      </w:r>
      <w:r w:rsidR="00525E37" w:rsidRPr="0060409C">
        <w:rPr>
          <w:rFonts w:ascii="Times New Roman" w:hAnsi="Times New Roman" w:cs="Times New Roman"/>
          <w:sz w:val="24"/>
          <w:szCs w:val="24"/>
          <w:lang w:val="sk-SK"/>
        </w:rPr>
        <w:t>)</w:t>
      </w:r>
      <w:r w:rsidR="00E806A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Orgán štátnej vodnej správy, ktorý je príslušný na </w:t>
      </w:r>
      <w:r w:rsidR="00062CED" w:rsidRPr="0060409C">
        <w:rPr>
          <w:rFonts w:ascii="Times New Roman" w:hAnsi="Times New Roman" w:cs="Times New Roman"/>
          <w:sz w:val="24"/>
          <w:szCs w:val="24"/>
          <w:lang w:val="sk-SK"/>
        </w:rPr>
        <w:t>konanie o stavebnom zámere</w:t>
      </w:r>
      <w:r w:rsidRPr="0060409C">
        <w:rPr>
          <w:rFonts w:ascii="Times New Roman" w:hAnsi="Times New Roman" w:cs="Times New Roman"/>
          <w:sz w:val="24"/>
          <w:szCs w:val="24"/>
          <w:lang w:val="sk-SK"/>
        </w:rPr>
        <w:t xml:space="preserve"> vodnej stavby, vykoná aj kolaudáciu vodnej stavby.</w:t>
      </w:r>
      <w:r w:rsidRPr="0060409C">
        <w:rPr>
          <w:rFonts w:ascii="Times New Roman" w:hAnsi="Times New Roman" w:cs="Times New Roman"/>
          <w:sz w:val="24"/>
          <w:szCs w:val="24"/>
          <w:vertAlign w:val="superscript"/>
          <w:lang w:val="sk-SK"/>
        </w:rPr>
        <w:t>34</w:t>
      </w:r>
      <w:r w:rsidRPr="0060409C">
        <w:rPr>
          <w:rFonts w:ascii="Times New Roman" w:hAnsi="Times New Roman" w:cs="Times New Roman"/>
          <w:sz w:val="24"/>
          <w:szCs w:val="24"/>
          <w:lang w:val="sk-SK"/>
        </w:rPr>
        <w:t>) Orgán štátnej vodnej správy nie je orgánom územného plánovania a nekoná vo veciach vyvlastnenia.</w:t>
      </w:r>
    </w:p>
    <w:p w14:paraId="59F943C5" w14:textId="0DAEBEE4" w:rsidR="00C97745" w:rsidRPr="0060409C" w:rsidRDefault="00220DCD" w:rsidP="00220DCD">
      <w:pPr>
        <w:pStyle w:val="Odsekzoznamu"/>
        <w:tabs>
          <w:tab w:val="left" w:pos="1134"/>
        </w:tabs>
        <w:spacing w:before="6" w:after="12" w:line="240" w:lineRule="auto"/>
        <w:ind w:left="1130" w:hanging="50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ab/>
        <w:t xml:space="preserve">Povolenie orgánu štátnej vodnej správy na </w:t>
      </w:r>
      <w:r w:rsidR="00062CED" w:rsidRPr="0060409C">
        <w:rPr>
          <w:rFonts w:ascii="Times New Roman" w:hAnsi="Times New Roman" w:cs="Times New Roman"/>
          <w:sz w:val="24"/>
          <w:szCs w:val="24"/>
          <w:lang w:val="sk-SK"/>
        </w:rPr>
        <w:t>zhotovenie</w:t>
      </w:r>
      <w:r w:rsidRPr="0060409C">
        <w:rPr>
          <w:rFonts w:ascii="Times New Roman" w:hAnsi="Times New Roman" w:cs="Times New Roman"/>
          <w:sz w:val="24"/>
          <w:szCs w:val="24"/>
          <w:lang w:val="sk-SK"/>
        </w:rPr>
        <w:t xml:space="preserve"> alebo zmenu vodnej stavby je súčasne rozhodnutím o</w:t>
      </w:r>
      <w:r w:rsidR="00062CED"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vertAlign w:val="superscript"/>
          <w:lang w:val="sk-SK"/>
        </w:rPr>
        <w:t>35</w:t>
      </w:r>
      <w:r w:rsidRPr="0060409C">
        <w:rPr>
          <w:rFonts w:ascii="Times New Roman" w:hAnsi="Times New Roman" w:cs="Times New Roman"/>
          <w:sz w:val="24"/>
          <w:szCs w:val="24"/>
          <w:lang w:val="sk-SK"/>
        </w:rPr>
        <w:t>) Vodnú stavbu je možné užívať na základe kolaudačného osvedčenia.</w:t>
      </w:r>
      <w:r w:rsidRPr="0060409C">
        <w:rPr>
          <w:rFonts w:ascii="Times New Roman" w:hAnsi="Times New Roman" w:cs="Times New Roman"/>
          <w:sz w:val="24"/>
          <w:szCs w:val="24"/>
          <w:vertAlign w:val="superscript"/>
          <w:lang w:val="sk-SK"/>
        </w:rPr>
        <w:t>36</w:t>
      </w:r>
      <w:r w:rsidRPr="0060409C">
        <w:rPr>
          <w:rFonts w:ascii="Times New Roman" w:hAnsi="Times New Roman" w:cs="Times New Roman"/>
          <w:sz w:val="24"/>
          <w:szCs w:val="24"/>
          <w:lang w:val="sk-SK"/>
        </w:rPr>
        <w:t>) Podmienkou vydania rozhodnutia o</w:t>
      </w:r>
      <w:r w:rsidR="00062CED"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pre prevádzkovo súvisiaci verejný vodovod</w:t>
      </w:r>
      <w:r w:rsidRPr="0060409C">
        <w:rPr>
          <w:rFonts w:ascii="Times New Roman" w:hAnsi="Times New Roman" w:cs="Times New Roman"/>
          <w:sz w:val="24"/>
          <w:szCs w:val="24"/>
          <w:vertAlign w:val="superscript"/>
          <w:lang w:val="sk-SK"/>
        </w:rPr>
        <w:t>32a</w:t>
      </w:r>
      <w:r w:rsidRPr="0060409C">
        <w:rPr>
          <w:rFonts w:ascii="Times New Roman" w:hAnsi="Times New Roman" w:cs="Times New Roman"/>
          <w:sz w:val="24"/>
          <w:szCs w:val="24"/>
          <w:lang w:val="sk-SK"/>
        </w:rPr>
        <w:t>)</w:t>
      </w:r>
      <w:r w:rsidR="00062CED"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alebo prevádzkovo súvisiacu verejnú kanalizáciu</w:t>
      </w:r>
      <w:r w:rsidRPr="0060409C">
        <w:rPr>
          <w:rFonts w:ascii="Times New Roman" w:hAnsi="Times New Roman" w:cs="Times New Roman"/>
          <w:sz w:val="24"/>
          <w:szCs w:val="24"/>
          <w:vertAlign w:val="superscript"/>
          <w:lang w:val="sk-SK"/>
        </w:rPr>
        <w:t>32b</w:t>
      </w:r>
      <w:r w:rsidRPr="0060409C">
        <w:rPr>
          <w:rFonts w:ascii="Times New Roman" w:hAnsi="Times New Roman" w:cs="Times New Roman"/>
          <w:sz w:val="24"/>
          <w:szCs w:val="24"/>
          <w:lang w:val="sk-SK"/>
        </w:rPr>
        <w:t>) je písomná zmluva podľa osobitného predpisu.</w:t>
      </w:r>
      <w:r w:rsidRPr="0060409C">
        <w:rPr>
          <w:rFonts w:ascii="Times New Roman" w:hAnsi="Times New Roman" w:cs="Times New Roman"/>
          <w:sz w:val="24"/>
          <w:szCs w:val="24"/>
          <w:vertAlign w:val="superscript"/>
          <w:lang w:val="sk-SK"/>
        </w:rPr>
        <w:t>32c</w:t>
      </w:r>
      <w:r w:rsidRPr="0060409C">
        <w:rPr>
          <w:rFonts w:ascii="Times New Roman" w:hAnsi="Times New Roman" w:cs="Times New Roman"/>
          <w:sz w:val="24"/>
          <w:szCs w:val="24"/>
          <w:lang w:val="sk-SK"/>
        </w:rPr>
        <w:t>) Podmienkou vydania kolaudačného osvedčenia pre verejný vodovod alebo verejnú kanalizáciu je písomná zmluva podľa osobitného predpisu.</w:t>
      </w:r>
      <w:r w:rsidRPr="0060409C">
        <w:rPr>
          <w:rFonts w:ascii="Times New Roman" w:hAnsi="Times New Roman" w:cs="Times New Roman"/>
          <w:sz w:val="24"/>
          <w:szCs w:val="24"/>
          <w:vertAlign w:val="superscript"/>
          <w:lang w:val="sk-SK"/>
        </w:rPr>
        <w:t>32d</w:t>
      </w:r>
      <w:r w:rsidRPr="0060409C">
        <w:rPr>
          <w:rFonts w:ascii="Times New Roman" w:hAnsi="Times New Roman" w:cs="Times New Roman"/>
          <w:sz w:val="24"/>
          <w:szCs w:val="24"/>
          <w:lang w:val="sk-SK"/>
        </w:rPr>
        <w:t>)</w:t>
      </w:r>
      <w:r w:rsidR="00C97745" w:rsidRPr="0060409C">
        <w:rPr>
          <w:rFonts w:ascii="Times New Roman" w:hAnsi="Times New Roman" w:cs="Times New Roman"/>
          <w:sz w:val="24"/>
          <w:szCs w:val="24"/>
          <w:lang w:val="sk-SK"/>
        </w:rPr>
        <w:t xml:space="preserve">“. </w:t>
      </w:r>
    </w:p>
    <w:bookmarkEnd w:id="1045"/>
    <w:p w14:paraId="4AA9D0B4"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p>
    <w:p w14:paraId="6FB8780F" w14:textId="77777777" w:rsidR="00C97745" w:rsidRPr="0060409C" w:rsidRDefault="00C97745" w:rsidP="00EC030A">
      <w:pPr>
        <w:spacing w:after="0" w:line="264" w:lineRule="auto"/>
        <w:ind w:left="345" w:firstLine="285"/>
        <w:jc w:val="both"/>
        <w:rPr>
          <w:rFonts w:ascii="Times New Roman" w:hAnsi="Times New Roman" w:cs="Times New Roman"/>
          <w:sz w:val="24"/>
          <w:szCs w:val="24"/>
          <w:lang w:val="sk-SK"/>
        </w:rPr>
      </w:pPr>
      <w:bookmarkStart w:id="1046" w:name="predpis.clanok-4.bod-6.bod.oznacenie"/>
      <w:bookmarkStart w:id="1047" w:name="predpis.clanok-4.bod-6.bod.text"/>
      <w:bookmarkStart w:id="1048" w:name="predpis.clanok-4.bod-6.bod"/>
      <w:bookmarkEnd w:id="1043"/>
      <w:bookmarkEnd w:id="1044"/>
      <w:bookmarkEnd w:id="1046"/>
      <w:r w:rsidRPr="0060409C">
        <w:rPr>
          <w:rFonts w:ascii="Times New Roman" w:hAnsi="Times New Roman" w:cs="Times New Roman"/>
          <w:sz w:val="24"/>
          <w:szCs w:val="24"/>
          <w:lang w:val="sk-SK"/>
        </w:rPr>
        <w:t xml:space="preserve">Poznámky pod čiarou k odkazom </w:t>
      </w:r>
      <w:r w:rsidR="00062CED" w:rsidRPr="0060409C">
        <w:rPr>
          <w:rFonts w:ascii="Times New Roman" w:hAnsi="Times New Roman" w:cs="Times New Roman"/>
          <w:sz w:val="24"/>
          <w:szCs w:val="24"/>
          <w:lang w:val="sk-SK"/>
        </w:rPr>
        <w:t>32</w:t>
      </w:r>
      <w:r w:rsidRPr="0060409C">
        <w:rPr>
          <w:rFonts w:ascii="Times New Roman" w:hAnsi="Times New Roman" w:cs="Times New Roman"/>
          <w:sz w:val="24"/>
          <w:szCs w:val="24"/>
          <w:lang w:val="sk-SK"/>
        </w:rPr>
        <w:t xml:space="preserve"> až 3</w:t>
      </w:r>
      <w:r w:rsidR="00062CED" w:rsidRPr="0060409C">
        <w:rPr>
          <w:rFonts w:ascii="Times New Roman" w:hAnsi="Times New Roman" w:cs="Times New Roman"/>
          <w:sz w:val="24"/>
          <w:szCs w:val="24"/>
          <w:lang w:val="sk-SK"/>
        </w:rPr>
        <w:t>6</w:t>
      </w:r>
      <w:r w:rsidRPr="0060409C">
        <w:rPr>
          <w:rFonts w:ascii="Times New Roman" w:hAnsi="Times New Roman" w:cs="Times New Roman"/>
          <w:sz w:val="24"/>
          <w:szCs w:val="24"/>
          <w:lang w:val="sk-SK"/>
        </w:rPr>
        <w:t xml:space="preserve"> znejú: </w:t>
      </w:r>
      <w:bookmarkEnd w:id="1047"/>
    </w:p>
    <w:p w14:paraId="12E2BC28" w14:textId="77777777" w:rsidR="00C97745" w:rsidRPr="0060409C" w:rsidRDefault="00C97745" w:rsidP="00EC030A">
      <w:pPr>
        <w:spacing w:after="0" w:line="264" w:lineRule="auto"/>
        <w:ind w:firstLine="630"/>
        <w:jc w:val="both"/>
        <w:rPr>
          <w:rFonts w:ascii="Times New Roman" w:hAnsi="Times New Roman" w:cs="Times New Roman"/>
          <w:sz w:val="24"/>
          <w:szCs w:val="24"/>
          <w:lang w:val="sk-SK"/>
        </w:rPr>
      </w:pPr>
      <w:bookmarkStart w:id="1049" w:name="predpis.clanok-4.bod-6.bod.text2.blokTex"/>
      <w:bookmarkStart w:id="1050" w:name="predpis.clanok-4.bod-6.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xml:space="preserve">) § </w:t>
      </w:r>
      <w:r w:rsidR="00DA2B4F" w:rsidRPr="0060409C">
        <w:rPr>
          <w:rFonts w:ascii="Times New Roman" w:hAnsi="Times New Roman" w:cs="Times New Roman"/>
          <w:sz w:val="24"/>
          <w:szCs w:val="24"/>
          <w:lang w:val="sk-SK"/>
        </w:rPr>
        <w:t>60 Stavebného zákona</w:t>
      </w:r>
      <w:r w:rsidRPr="0060409C">
        <w:rPr>
          <w:rFonts w:ascii="Times New Roman" w:hAnsi="Times New Roman" w:cs="Times New Roman"/>
          <w:sz w:val="24"/>
          <w:szCs w:val="24"/>
          <w:lang w:val="sk-SK"/>
        </w:rPr>
        <w:t xml:space="preserve">. </w:t>
      </w:r>
    </w:p>
    <w:p w14:paraId="1F5902CE" w14:textId="77777777" w:rsidR="00C97745" w:rsidRPr="0060409C" w:rsidRDefault="00C97745" w:rsidP="00EC030A">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33</w:t>
      </w:r>
      <w:r w:rsidRPr="0060409C">
        <w:rPr>
          <w:rFonts w:ascii="Times New Roman" w:hAnsi="Times New Roman" w:cs="Times New Roman"/>
          <w:sz w:val="24"/>
          <w:szCs w:val="24"/>
          <w:lang w:val="sk-SK"/>
        </w:rPr>
        <w:t xml:space="preserve">) § </w:t>
      </w:r>
      <w:r w:rsidR="00874036" w:rsidRPr="0060409C">
        <w:rPr>
          <w:rFonts w:ascii="Times New Roman" w:hAnsi="Times New Roman" w:cs="Times New Roman"/>
          <w:sz w:val="24"/>
          <w:szCs w:val="24"/>
          <w:lang w:val="sk-SK"/>
        </w:rPr>
        <w:t>16 Stavebného zákona</w:t>
      </w:r>
      <w:r w:rsidRPr="0060409C">
        <w:rPr>
          <w:rFonts w:ascii="Times New Roman" w:hAnsi="Times New Roman" w:cs="Times New Roman"/>
          <w:sz w:val="24"/>
          <w:szCs w:val="24"/>
          <w:lang w:val="sk-SK"/>
        </w:rPr>
        <w:t xml:space="preserve">. </w:t>
      </w:r>
    </w:p>
    <w:p w14:paraId="7B85E624" w14:textId="564AEFC1" w:rsidR="007D7315" w:rsidRPr="0060409C" w:rsidRDefault="007D7315" w:rsidP="00F45854">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33a</w:t>
      </w:r>
      <w:r w:rsidRPr="0060409C">
        <w:rPr>
          <w:rFonts w:ascii="Times New Roman" w:hAnsi="Times New Roman" w:cs="Times New Roman"/>
          <w:sz w:val="24"/>
          <w:szCs w:val="24"/>
          <w:lang w:val="sk-SK"/>
        </w:rPr>
        <w:t>) § 63 Stavebného zákona.</w:t>
      </w:r>
    </w:p>
    <w:p w14:paraId="34CD5C1F" w14:textId="77777777" w:rsidR="00062CED" w:rsidRPr="0060409C" w:rsidRDefault="00C97745" w:rsidP="00F45854">
      <w:pPr>
        <w:spacing w:after="0" w:line="264" w:lineRule="auto"/>
        <w:ind w:left="420" w:firstLine="210"/>
        <w:jc w:val="both"/>
        <w:rPr>
          <w:rFonts w:ascii="Times New Roman" w:hAnsi="Times New Roman" w:cs="Times New Roman"/>
          <w:sz w:val="24"/>
          <w:szCs w:val="24"/>
          <w:lang w:val="sk-SK"/>
        </w:rPr>
      </w:pPr>
      <w:bookmarkStart w:id="1051" w:name="predpis.clanok-4.bod-6.bod.text2.citat.p"/>
      <w:r w:rsidRPr="0060409C">
        <w:rPr>
          <w:rFonts w:ascii="Times New Roman" w:hAnsi="Times New Roman" w:cs="Times New Roman"/>
          <w:sz w:val="24"/>
          <w:szCs w:val="24"/>
          <w:vertAlign w:val="superscript"/>
          <w:lang w:val="sk-SK"/>
        </w:rPr>
        <w:t>34</w:t>
      </w:r>
      <w:r w:rsidRPr="0060409C">
        <w:rPr>
          <w:rFonts w:ascii="Times New Roman" w:hAnsi="Times New Roman" w:cs="Times New Roman"/>
          <w:sz w:val="24"/>
          <w:szCs w:val="24"/>
          <w:lang w:val="sk-SK"/>
        </w:rPr>
        <w:t xml:space="preserve">) § </w:t>
      </w:r>
      <w:r w:rsidR="00062CED" w:rsidRPr="0060409C">
        <w:rPr>
          <w:rFonts w:ascii="Times New Roman" w:hAnsi="Times New Roman" w:cs="Times New Roman"/>
          <w:sz w:val="24"/>
          <w:szCs w:val="24"/>
          <w:lang w:val="sk-SK"/>
        </w:rPr>
        <w:t>66</w:t>
      </w:r>
      <w:r w:rsidRPr="0060409C">
        <w:rPr>
          <w:rFonts w:ascii="Times New Roman" w:hAnsi="Times New Roman" w:cs="Times New Roman"/>
          <w:sz w:val="24"/>
          <w:szCs w:val="24"/>
          <w:lang w:val="sk-SK"/>
        </w:rPr>
        <w:t xml:space="preserve"> </w:t>
      </w:r>
      <w:r w:rsidR="00062CE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p>
    <w:p w14:paraId="4553EF72" w14:textId="77777777" w:rsidR="00062CED" w:rsidRPr="0060409C" w:rsidRDefault="00062CED" w:rsidP="00F45854">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35</w:t>
      </w:r>
      <w:r w:rsidRPr="0060409C">
        <w:rPr>
          <w:rFonts w:ascii="Times New Roman" w:hAnsi="Times New Roman" w:cs="Times New Roman"/>
          <w:sz w:val="24"/>
          <w:szCs w:val="24"/>
          <w:lang w:val="sk-SK"/>
        </w:rPr>
        <w:t>) § 60 Stavebného zákona.</w:t>
      </w:r>
    </w:p>
    <w:p w14:paraId="4015CE9E" w14:textId="77777777" w:rsidR="00C97745" w:rsidRPr="0060409C" w:rsidRDefault="00062CED" w:rsidP="00F45854">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36</w:t>
      </w:r>
      <w:r w:rsidRPr="0060409C">
        <w:rPr>
          <w:rFonts w:ascii="Times New Roman" w:hAnsi="Times New Roman" w:cs="Times New Roman"/>
          <w:sz w:val="24"/>
          <w:szCs w:val="24"/>
          <w:lang w:val="sk-SK"/>
        </w:rPr>
        <w:t>) § 67 Stavebného zákona.</w:t>
      </w:r>
      <w:r w:rsidR="00C97745" w:rsidRPr="0060409C">
        <w:rPr>
          <w:rFonts w:ascii="Times New Roman" w:hAnsi="Times New Roman" w:cs="Times New Roman"/>
          <w:sz w:val="24"/>
          <w:szCs w:val="24"/>
          <w:lang w:val="sk-SK"/>
        </w:rPr>
        <w:t xml:space="preserve">“. </w:t>
      </w:r>
    </w:p>
    <w:p w14:paraId="1FA453F3" w14:textId="77777777" w:rsidR="00650D4C" w:rsidRPr="0060409C" w:rsidRDefault="00650D4C" w:rsidP="00F45854">
      <w:pPr>
        <w:spacing w:after="0" w:line="264" w:lineRule="auto"/>
        <w:ind w:left="420"/>
        <w:jc w:val="both"/>
        <w:rPr>
          <w:rFonts w:ascii="Times New Roman" w:hAnsi="Times New Roman" w:cs="Times New Roman"/>
          <w:sz w:val="24"/>
          <w:szCs w:val="24"/>
          <w:lang w:val="sk-SK"/>
        </w:rPr>
      </w:pPr>
    </w:p>
    <w:p w14:paraId="7E354EDD" w14:textId="77777777" w:rsidR="00650D4C" w:rsidRPr="0060409C" w:rsidRDefault="00650D4C" w:rsidP="00F45854">
      <w:pPr>
        <w:spacing w:after="0" w:line="264" w:lineRule="auto"/>
        <w:ind w:left="42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31b sa vypúšťa.</w:t>
      </w:r>
    </w:p>
    <w:p w14:paraId="5E1F8053" w14:textId="77777777" w:rsidR="00C97745" w:rsidRPr="0060409C" w:rsidRDefault="00C97745" w:rsidP="00F45854">
      <w:pPr>
        <w:spacing w:after="0" w:line="264" w:lineRule="auto"/>
        <w:ind w:left="270"/>
        <w:jc w:val="both"/>
        <w:rPr>
          <w:rFonts w:ascii="Times New Roman" w:hAnsi="Times New Roman" w:cs="Times New Roman"/>
          <w:sz w:val="24"/>
          <w:szCs w:val="24"/>
          <w:lang w:val="sk-SK"/>
        </w:rPr>
      </w:pPr>
      <w:bookmarkStart w:id="1052" w:name="predpis.clanok-4.bod-6.bod.text2.citat"/>
      <w:bookmarkStart w:id="1053" w:name="predpis.clanok-4.bod-7.bod.text2.citat"/>
      <w:bookmarkStart w:id="1054" w:name="predpis.clanok-4.bod-8.text2.citat"/>
      <w:bookmarkStart w:id="1055" w:name="predpis.clanok-4.bod-8"/>
      <w:bookmarkStart w:id="1056" w:name="predpis.clanok-4.bod-8.text2.blokTextu"/>
      <w:bookmarkStart w:id="1057" w:name="predpis.clanok-4.bod-8.text2"/>
      <w:bookmarkEnd w:id="1041"/>
      <w:bookmarkEnd w:id="1048"/>
      <w:bookmarkEnd w:id="1049"/>
      <w:bookmarkEnd w:id="1050"/>
      <w:bookmarkEnd w:id="1051"/>
      <w:bookmarkEnd w:id="1052"/>
      <w:bookmarkEnd w:id="1053"/>
      <w:bookmarkEnd w:id="1054"/>
    </w:p>
    <w:p w14:paraId="798ADCB8" w14:textId="6D2FA0E5" w:rsidR="00EC030A" w:rsidRPr="0060409C" w:rsidRDefault="00EC030A"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26  ods. 5 </w:t>
      </w:r>
      <w:r w:rsidR="008651E1" w:rsidRPr="0060409C">
        <w:rPr>
          <w:rFonts w:ascii="Times New Roman" w:hAnsi="Times New Roman" w:cs="Times New Roman"/>
          <w:sz w:val="24"/>
          <w:szCs w:val="24"/>
          <w:lang w:val="sk-SK"/>
        </w:rPr>
        <w:t>prvej</w:t>
      </w:r>
      <w:r w:rsidR="005E6D6D" w:rsidRPr="0060409C">
        <w:rPr>
          <w:rFonts w:ascii="Times New Roman" w:hAnsi="Times New Roman" w:cs="Times New Roman"/>
          <w:sz w:val="24"/>
          <w:szCs w:val="24"/>
          <w:lang w:val="sk-SK"/>
        </w:rPr>
        <w:t xml:space="preserve"> vete </w:t>
      </w:r>
      <w:r w:rsidRPr="0060409C">
        <w:rPr>
          <w:rFonts w:ascii="Times New Roman" w:hAnsi="Times New Roman" w:cs="Times New Roman"/>
          <w:sz w:val="24"/>
          <w:szCs w:val="24"/>
          <w:lang w:val="sk-SK"/>
        </w:rPr>
        <w:t xml:space="preserve">sa </w:t>
      </w:r>
      <w:r w:rsidR="007F31BB" w:rsidRPr="0060409C">
        <w:rPr>
          <w:rFonts w:ascii="Times New Roman" w:hAnsi="Times New Roman" w:cs="Times New Roman"/>
          <w:sz w:val="24"/>
          <w:szCs w:val="24"/>
          <w:lang w:val="sk-SK"/>
        </w:rPr>
        <w:t xml:space="preserve">za slovo „výstavbe“ vkladá čiarka a </w:t>
      </w:r>
      <w:r w:rsidRPr="0060409C">
        <w:rPr>
          <w:rFonts w:ascii="Times New Roman" w:hAnsi="Times New Roman" w:cs="Times New Roman"/>
          <w:sz w:val="24"/>
          <w:szCs w:val="24"/>
          <w:lang w:val="sk-SK"/>
        </w:rPr>
        <w:t xml:space="preserve">slová „a prevádzke“ </w:t>
      </w:r>
      <w:r w:rsidR="007F31BB"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nahrádzajú slovami „užívaní</w:t>
      </w:r>
      <w:r w:rsidR="00BC6E29" w:rsidRPr="0060409C">
        <w:rPr>
          <w:rFonts w:ascii="Times New Roman" w:hAnsi="Times New Roman" w:cs="Times New Roman"/>
          <w:sz w:val="24"/>
          <w:szCs w:val="24"/>
          <w:lang w:val="sk-SK"/>
        </w:rPr>
        <w:t xml:space="preserve"> a prevádzke</w:t>
      </w:r>
      <w:r w:rsidRPr="0060409C">
        <w:rPr>
          <w:rFonts w:ascii="Times New Roman" w:hAnsi="Times New Roman" w:cs="Times New Roman"/>
          <w:sz w:val="24"/>
          <w:szCs w:val="24"/>
          <w:lang w:val="sk-SK"/>
        </w:rPr>
        <w:t>“.</w:t>
      </w:r>
    </w:p>
    <w:p w14:paraId="5F42869D" w14:textId="77777777" w:rsidR="00EC030A" w:rsidRPr="0060409C" w:rsidRDefault="00EC030A" w:rsidP="00F45854">
      <w:pPr>
        <w:spacing w:after="0" w:line="264" w:lineRule="auto"/>
        <w:ind w:left="270"/>
        <w:jc w:val="both"/>
        <w:rPr>
          <w:rFonts w:ascii="Times New Roman" w:hAnsi="Times New Roman" w:cs="Times New Roman"/>
          <w:sz w:val="24"/>
          <w:szCs w:val="24"/>
          <w:lang w:val="sk-SK"/>
        </w:rPr>
      </w:pPr>
    </w:p>
    <w:p w14:paraId="163313F9" w14:textId="77777777" w:rsidR="00EC030A"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58" w:name="predpis.clanok-4.bod-9"/>
      <w:bookmarkStart w:id="1059" w:name="predpis.clanok-4.bod-9.text"/>
      <w:bookmarkEnd w:id="1055"/>
      <w:bookmarkEnd w:id="1056"/>
      <w:bookmarkEnd w:id="1057"/>
      <w:r w:rsidRPr="0060409C">
        <w:rPr>
          <w:rFonts w:ascii="Times New Roman" w:hAnsi="Times New Roman" w:cs="Times New Roman"/>
          <w:sz w:val="24"/>
          <w:szCs w:val="24"/>
          <w:lang w:val="sk-SK"/>
        </w:rPr>
        <w:t xml:space="preserve">V § 26 ods. 8 </w:t>
      </w:r>
      <w:r w:rsidR="00EC030A" w:rsidRPr="0060409C">
        <w:rPr>
          <w:rFonts w:ascii="Times New Roman" w:hAnsi="Times New Roman" w:cs="Times New Roman"/>
          <w:sz w:val="24"/>
          <w:szCs w:val="24"/>
          <w:lang w:val="sk-SK"/>
        </w:rPr>
        <w:t>druhá veta znie: „K vodnej stavbe povolenej podľa predchádzajúcej vety sa vymedzuje pásmo ochrany vodovodného potrubia verejného vodovodu alebo potrubia stokovej siete verejnej kanalizácie podľa osobitného predpisu</w:t>
      </w:r>
      <w:r w:rsidR="00EC030A" w:rsidRPr="0060409C">
        <w:rPr>
          <w:rFonts w:ascii="Times New Roman" w:hAnsi="Times New Roman" w:cs="Times New Roman"/>
          <w:sz w:val="24"/>
          <w:szCs w:val="24"/>
          <w:vertAlign w:val="superscript"/>
          <w:lang w:val="sk-SK"/>
        </w:rPr>
        <w:t>37a</w:t>
      </w:r>
      <w:r w:rsidR="00EC030A" w:rsidRPr="0060409C">
        <w:rPr>
          <w:rFonts w:ascii="Times New Roman" w:hAnsi="Times New Roman" w:cs="Times New Roman"/>
          <w:sz w:val="24"/>
          <w:szCs w:val="24"/>
          <w:lang w:val="sk-SK"/>
        </w:rPr>
        <w:t>) v súlade so schváleným územným plánom</w:t>
      </w:r>
      <w:r w:rsidR="00D11048" w:rsidRPr="0060409C">
        <w:rPr>
          <w:rFonts w:ascii="Times New Roman" w:hAnsi="Times New Roman" w:cs="Times New Roman"/>
          <w:sz w:val="24"/>
          <w:szCs w:val="24"/>
          <w:lang w:val="sk-SK"/>
        </w:rPr>
        <w:t>, ak existuje</w:t>
      </w:r>
      <w:r w:rsidR="00EC030A" w:rsidRPr="0060409C">
        <w:rPr>
          <w:rFonts w:ascii="Times New Roman" w:hAnsi="Times New Roman" w:cs="Times New Roman"/>
          <w:sz w:val="24"/>
          <w:szCs w:val="24"/>
          <w:lang w:val="sk-SK"/>
        </w:rPr>
        <w:t xml:space="preserve"> a záväzným stanoviskom </w:t>
      </w:r>
      <w:r w:rsidR="00D11048" w:rsidRPr="0060409C">
        <w:rPr>
          <w:rFonts w:ascii="Times New Roman" w:hAnsi="Times New Roman" w:cs="Times New Roman"/>
          <w:sz w:val="24"/>
          <w:szCs w:val="24"/>
          <w:lang w:val="sk-SK"/>
        </w:rPr>
        <w:t>orgánu územného plánovania</w:t>
      </w:r>
      <w:r w:rsidR="00EC030A" w:rsidRPr="0060409C">
        <w:rPr>
          <w:rFonts w:ascii="Times New Roman" w:hAnsi="Times New Roman" w:cs="Times New Roman"/>
          <w:sz w:val="24"/>
          <w:szCs w:val="24"/>
          <w:lang w:val="sk-SK"/>
        </w:rPr>
        <w:t>.</w:t>
      </w:r>
      <w:r w:rsidR="00EC030A" w:rsidRPr="0060409C">
        <w:rPr>
          <w:rFonts w:ascii="Times New Roman" w:hAnsi="Times New Roman" w:cs="Times New Roman"/>
          <w:sz w:val="24"/>
          <w:szCs w:val="24"/>
          <w:vertAlign w:val="superscript"/>
          <w:lang w:val="sk-SK"/>
        </w:rPr>
        <w:t>37bb</w:t>
      </w:r>
      <w:r w:rsidR="00EC030A" w:rsidRPr="0060409C">
        <w:rPr>
          <w:rFonts w:ascii="Times New Roman" w:hAnsi="Times New Roman" w:cs="Times New Roman"/>
          <w:sz w:val="24"/>
          <w:szCs w:val="24"/>
          <w:lang w:val="sk-SK"/>
        </w:rPr>
        <w:t>)“.</w:t>
      </w:r>
    </w:p>
    <w:p w14:paraId="4091F041" w14:textId="77777777" w:rsidR="00EC030A" w:rsidRPr="0060409C" w:rsidRDefault="00EC030A" w:rsidP="00F45854">
      <w:pPr>
        <w:spacing w:after="0" w:line="264" w:lineRule="auto"/>
        <w:ind w:left="345" w:firstLine="285"/>
        <w:jc w:val="both"/>
        <w:rPr>
          <w:rFonts w:ascii="Times New Roman" w:hAnsi="Times New Roman" w:cs="Times New Roman"/>
          <w:sz w:val="24"/>
          <w:szCs w:val="24"/>
          <w:lang w:val="sk-SK"/>
        </w:rPr>
      </w:pPr>
    </w:p>
    <w:p w14:paraId="39BABB51" w14:textId="77777777" w:rsidR="00EC030A" w:rsidRPr="0060409C" w:rsidRDefault="00EC030A" w:rsidP="00F45854">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37bb znie:</w:t>
      </w:r>
    </w:p>
    <w:p w14:paraId="4BB0D3C3" w14:textId="77777777" w:rsidR="00EC030A" w:rsidRPr="0060409C" w:rsidRDefault="00EC030A" w:rsidP="00F45854">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37bb</w:t>
      </w:r>
      <w:r w:rsidRPr="0060409C">
        <w:rPr>
          <w:rFonts w:ascii="Times New Roman" w:hAnsi="Times New Roman" w:cs="Times New Roman"/>
          <w:sz w:val="24"/>
          <w:szCs w:val="24"/>
          <w:lang w:val="sk-SK"/>
        </w:rPr>
        <w:t>) § 24 zákona č. 200/2022 Z. z. v znení neskorších predpisov.“</w:t>
      </w:r>
    </w:p>
    <w:p w14:paraId="59B8C8AA" w14:textId="77777777" w:rsidR="00C97745" w:rsidRPr="0060409C" w:rsidRDefault="00C97745" w:rsidP="00F45854">
      <w:pPr>
        <w:spacing w:after="0" w:line="264" w:lineRule="auto"/>
        <w:ind w:left="345"/>
        <w:jc w:val="both"/>
        <w:rPr>
          <w:rFonts w:ascii="Times New Roman" w:hAnsi="Times New Roman" w:cs="Times New Roman"/>
          <w:sz w:val="24"/>
          <w:szCs w:val="24"/>
          <w:lang w:val="sk-SK"/>
        </w:rPr>
      </w:pPr>
      <w:bookmarkStart w:id="1060" w:name="predpis.clanok-4.bod-10.text2.citat"/>
      <w:bookmarkStart w:id="1061" w:name="predpis.clanok-4.bod-10"/>
      <w:bookmarkStart w:id="1062" w:name="predpis.clanok-4.bod-10.bod"/>
      <w:bookmarkEnd w:id="1058"/>
      <w:bookmarkEnd w:id="1059"/>
      <w:bookmarkEnd w:id="1060"/>
    </w:p>
    <w:p w14:paraId="20F70005" w14:textId="77777777" w:rsidR="00D11048"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63" w:name="predpis.clanok-4.bod-10.bod.oznacenie"/>
      <w:bookmarkStart w:id="1064" w:name="predpis.clanok-4.bod-10.bod.text"/>
      <w:bookmarkEnd w:id="1063"/>
      <w:r w:rsidRPr="0060409C">
        <w:rPr>
          <w:rFonts w:ascii="Times New Roman" w:hAnsi="Times New Roman" w:cs="Times New Roman"/>
          <w:sz w:val="24"/>
          <w:szCs w:val="24"/>
          <w:lang w:val="sk-SK"/>
        </w:rPr>
        <w:t xml:space="preserve">Poznámka pod čiarou k odkazu 37aaa </w:t>
      </w:r>
      <w:r w:rsidR="00D11048" w:rsidRPr="0060409C">
        <w:rPr>
          <w:rFonts w:ascii="Times New Roman" w:hAnsi="Times New Roman" w:cs="Times New Roman"/>
          <w:sz w:val="24"/>
          <w:szCs w:val="24"/>
          <w:lang w:val="sk-SK"/>
        </w:rPr>
        <w:t>znie:</w:t>
      </w:r>
    </w:p>
    <w:p w14:paraId="3EC886A0" w14:textId="77777777" w:rsidR="00C97745" w:rsidRPr="0060409C" w:rsidRDefault="00D11048" w:rsidP="00F45854">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37aaa</w:t>
      </w:r>
      <w:r w:rsidRPr="0060409C">
        <w:rPr>
          <w:rFonts w:ascii="Times New Roman" w:hAnsi="Times New Roman" w:cs="Times New Roman"/>
          <w:sz w:val="24"/>
          <w:szCs w:val="24"/>
          <w:lang w:val="sk-SK"/>
        </w:rPr>
        <w:t>) § 63 Stavebného zákona</w:t>
      </w:r>
      <w:r w:rsidR="00C97745"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r w:rsidR="00C97745" w:rsidRPr="0060409C">
        <w:rPr>
          <w:rFonts w:ascii="Times New Roman" w:hAnsi="Times New Roman" w:cs="Times New Roman"/>
          <w:sz w:val="24"/>
          <w:szCs w:val="24"/>
          <w:lang w:val="sk-SK"/>
        </w:rPr>
        <w:t xml:space="preserve"> </w:t>
      </w:r>
      <w:bookmarkEnd w:id="1064"/>
    </w:p>
    <w:p w14:paraId="2DE1748E" w14:textId="77777777" w:rsidR="00C97745" w:rsidRPr="0060409C" w:rsidRDefault="00C97745" w:rsidP="00F45854">
      <w:pPr>
        <w:spacing w:after="0" w:line="264" w:lineRule="auto"/>
        <w:ind w:left="270"/>
        <w:jc w:val="both"/>
        <w:rPr>
          <w:rFonts w:ascii="Times New Roman" w:hAnsi="Times New Roman" w:cs="Times New Roman"/>
          <w:sz w:val="24"/>
          <w:szCs w:val="24"/>
          <w:lang w:val="sk-SK"/>
        </w:rPr>
      </w:pPr>
      <w:bookmarkStart w:id="1065" w:name="predpis.clanok-4.bod-11"/>
      <w:bookmarkEnd w:id="1061"/>
      <w:bookmarkEnd w:id="1062"/>
      <w:r w:rsidRPr="0060409C">
        <w:rPr>
          <w:rFonts w:ascii="Times New Roman" w:hAnsi="Times New Roman" w:cs="Times New Roman"/>
          <w:sz w:val="24"/>
          <w:szCs w:val="24"/>
          <w:lang w:val="sk-SK"/>
        </w:rPr>
        <w:t xml:space="preserve"> </w:t>
      </w:r>
      <w:bookmarkStart w:id="1066" w:name="predpis.clanok-4.bod-11.oznacenie"/>
    </w:p>
    <w:p w14:paraId="3D41298D" w14:textId="77777777"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67" w:name="predpis.clanok-4.bod-11.text"/>
      <w:bookmarkEnd w:id="1066"/>
      <w:r w:rsidRPr="0060409C">
        <w:rPr>
          <w:rFonts w:ascii="Times New Roman" w:hAnsi="Times New Roman" w:cs="Times New Roman"/>
          <w:sz w:val="24"/>
          <w:szCs w:val="24"/>
          <w:lang w:val="sk-SK"/>
        </w:rPr>
        <w:t>V § 26 ods</w:t>
      </w:r>
      <w:r w:rsidR="00D5157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15</w:t>
      </w:r>
      <w:r w:rsidR="00D51571" w:rsidRPr="0060409C">
        <w:rPr>
          <w:rFonts w:ascii="Times New Roman" w:hAnsi="Times New Roman" w:cs="Times New Roman"/>
          <w:sz w:val="24"/>
          <w:szCs w:val="24"/>
          <w:lang w:val="sk-SK"/>
        </w:rPr>
        <w:t xml:space="preserve"> sa slovo „povolenia“ nahrádza slovami „rozhodnutia o stavebnom zámere“</w:t>
      </w:r>
      <w:r w:rsidRPr="0060409C">
        <w:rPr>
          <w:rFonts w:ascii="Times New Roman" w:hAnsi="Times New Roman" w:cs="Times New Roman"/>
          <w:sz w:val="24"/>
          <w:szCs w:val="24"/>
          <w:lang w:val="sk-SK"/>
        </w:rPr>
        <w:t xml:space="preserve">. </w:t>
      </w:r>
      <w:bookmarkEnd w:id="1067"/>
    </w:p>
    <w:p w14:paraId="1D703AF5" w14:textId="77777777" w:rsidR="009964EE" w:rsidRPr="0060409C" w:rsidRDefault="009964EE" w:rsidP="00F45854">
      <w:pPr>
        <w:spacing w:after="0" w:line="264" w:lineRule="auto"/>
        <w:ind w:left="270"/>
        <w:jc w:val="both"/>
        <w:rPr>
          <w:rFonts w:ascii="Times New Roman" w:hAnsi="Times New Roman" w:cs="Times New Roman"/>
          <w:sz w:val="24"/>
          <w:szCs w:val="24"/>
          <w:lang w:val="sk-SK"/>
        </w:rPr>
      </w:pPr>
      <w:bookmarkStart w:id="1068" w:name="predpis.clanok-4.bod-13.text2.citat"/>
      <w:bookmarkStart w:id="1069" w:name="predpis.clanok-4.bod-13"/>
      <w:bookmarkStart w:id="1070" w:name="predpis.clanok-4.bod-13.text2.blokTextu"/>
      <w:bookmarkStart w:id="1071" w:name="predpis.clanok-4.bod-13.text2"/>
      <w:bookmarkEnd w:id="1065"/>
      <w:bookmarkEnd w:id="1068"/>
    </w:p>
    <w:p w14:paraId="7592792E" w14:textId="77777777" w:rsidR="00134397" w:rsidRPr="0060409C" w:rsidRDefault="00134397"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28 odsek 1 znie:</w:t>
      </w:r>
    </w:p>
    <w:p w14:paraId="0F3FD20D" w14:textId="77777777"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 Orgán štátnej vodnej správy sa v prerokovaní stavebného zámeru</w:t>
      </w:r>
      <w:r w:rsidRPr="0060409C">
        <w:rPr>
          <w:rFonts w:ascii="Times New Roman" w:hAnsi="Times New Roman" w:cs="Times New Roman"/>
          <w:sz w:val="24"/>
          <w:szCs w:val="24"/>
          <w:vertAlign w:val="superscript"/>
          <w:lang w:val="sk-SK"/>
        </w:rPr>
        <w:t>37cc</w:t>
      </w:r>
      <w:r w:rsidRPr="0060409C">
        <w:rPr>
          <w:rFonts w:ascii="Times New Roman" w:hAnsi="Times New Roman" w:cs="Times New Roman"/>
          <w:sz w:val="24"/>
          <w:szCs w:val="24"/>
          <w:lang w:val="sk-SK"/>
        </w:rPr>
        <w:t>) vyjadruje k tomu, či je predpokladaná stavba alebo zmena stavby možná z hľadiska ochrany vodných pomerov a za akých podmienok ju možno zhotoviť a užívať. Vo vyjadrení si môže vyhradiť posúdenie projektu stavby.</w:t>
      </w:r>
      <w:r w:rsidRPr="0060409C">
        <w:rPr>
          <w:rFonts w:ascii="Times New Roman" w:hAnsi="Times New Roman" w:cs="Times New Roman"/>
          <w:sz w:val="24"/>
          <w:szCs w:val="24"/>
          <w:vertAlign w:val="superscript"/>
          <w:lang w:val="sk-SK"/>
        </w:rPr>
        <w:t>37bc</w:t>
      </w:r>
      <w:r w:rsidRPr="0060409C">
        <w:rPr>
          <w:rFonts w:ascii="Times New Roman" w:hAnsi="Times New Roman" w:cs="Times New Roman"/>
          <w:sz w:val="24"/>
          <w:szCs w:val="24"/>
          <w:lang w:val="sk-SK"/>
        </w:rPr>
        <w:t>)“.</w:t>
      </w:r>
    </w:p>
    <w:p w14:paraId="1E69E543" w14:textId="77777777"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p>
    <w:p w14:paraId="5F8CF914" w14:textId="77777777"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37bc, 37cc znejú:</w:t>
      </w:r>
    </w:p>
    <w:p w14:paraId="3E3C67E1" w14:textId="2B947537"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37cc</w:t>
      </w:r>
      <w:r w:rsidRPr="0060409C">
        <w:rPr>
          <w:rFonts w:ascii="Times New Roman" w:hAnsi="Times New Roman" w:cs="Times New Roman"/>
          <w:sz w:val="24"/>
          <w:szCs w:val="24"/>
          <w:lang w:val="sk-SK"/>
        </w:rPr>
        <w:t>) § 20 Stavebného zákona.</w:t>
      </w:r>
    </w:p>
    <w:p w14:paraId="2E6A06FE" w14:textId="79618256" w:rsidR="00134397" w:rsidRPr="0060409C" w:rsidRDefault="00134397"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37bc</w:t>
      </w:r>
      <w:r w:rsidRPr="0060409C">
        <w:rPr>
          <w:rFonts w:ascii="Times New Roman" w:hAnsi="Times New Roman" w:cs="Times New Roman"/>
          <w:sz w:val="24"/>
          <w:szCs w:val="24"/>
          <w:lang w:val="sk-SK"/>
        </w:rPr>
        <w:t>) § 65 Stavebného zákona.“.</w:t>
      </w:r>
    </w:p>
    <w:p w14:paraId="349B1976" w14:textId="77777777" w:rsidR="00C97745" w:rsidRPr="0060409C" w:rsidRDefault="00C97745" w:rsidP="00F45854">
      <w:pPr>
        <w:spacing w:after="0" w:line="264" w:lineRule="auto"/>
        <w:ind w:left="270"/>
        <w:jc w:val="both"/>
        <w:rPr>
          <w:rFonts w:ascii="Times New Roman" w:hAnsi="Times New Roman" w:cs="Times New Roman"/>
          <w:sz w:val="24"/>
          <w:szCs w:val="24"/>
          <w:lang w:val="sk-SK"/>
        </w:rPr>
      </w:pPr>
      <w:bookmarkStart w:id="1072" w:name="predpis.clanok-4.bod-23"/>
      <w:bookmarkEnd w:id="1069"/>
      <w:bookmarkEnd w:id="1070"/>
      <w:bookmarkEnd w:id="1071"/>
    </w:p>
    <w:p w14:paraId="3369376B" w14:textId="77777777" w:rsidR="001400C9" w:rsidRPr="0060409C" w:rsidRDefault="001400C9"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73" w:name="predpis.clanok-4.bod-23.text"/>
      <w:r w:rsidRPr="0060409C">
        <w:rPr>
          <w:rFonts w:ascii="Times New Roman" w:hAnsi="Times New Roman" w:cs="Times New Roman"/>
          <w:sz w:val="24"/>
          <w:szCs w:val="24"/>
          <w:lang w:val="sk-SK"/>
        </w:rPr>
        <w:t>V § 60 ods. 1 písmeno a) znie:</w:t>
      </w:r>
    </w:p>
    <w:p w14:paraId="0BF20FD1" w14:textId="052BDDAD" w:rsidR="001400C9" w:rsidRPr="0060409C" w:rsidRDefault="001400C9"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 rozhoduje v správnom konaní v prvom stupni štátnej vodnej správy podľa tohto zákona </w:t>
      </w:r>
    </w:p>
    <w:p w14:paraId="58771635" w14:textId="7BBED576" w:rsidR="001400C9" w:rsidRPr="0060409C" w:rsidRDefault="001400C9" w:rsidP="00144395">
      <w:pPr>
        <w:pStyle w:val="Odsekzoznamu"/>
        <w:numPr>
          <w:ilvl w:val="0"/>
          <w:numId w:val="181"/>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ide o medzinárodné vody alebo hraničné vody,</w:t>
      </w:r>
    </w:p>
    <w:p w14:paraId="37A45F8B" w14:textId="1F0FF9CC" w:rsidR="001400C9" w:rsidRPr="0060409C" w:rsidRDefault="001400C9" w:rsidP="00144395">
      <w:pPr>
        <w:pStyle w:val="Odsekzoznamu"/>
        <w:numPr>
          <w:ilvl w:val="0"/>
          <w:numId w:val="181"/>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ako špeciálny stavebný úrad, ak ide o</w:t>
      </w:r>
    </w:p>
    <w:p w14:paraId="2321B6BA" w14:textId="42DFE88B" w:rsidR="001400C9" w:rsidRPr="0060409C" w:rsidRDefault="001400C9" w:rsidP="00144395">
      <w:pPr>
        <w:pStyle w:val="Odsekzoznamu"/>
        <w:numPr>
          <w:ilvl w:val="0"/>
          <w:numId w:val="182"/>
        </w:numPr>
        <w:spacing w:before="6" w:after="12" w:line="240" w:lineRule="auto"/>
        <w:ind w:left="15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vodnú stavbu a s ňou spojené nakladanie s vodami, ktoré zasahuje alebo ovplyvňuje územie dvoch </w:t>
      </w:r>
      <w:r w:rsidR="00062379" w:rsidRPr="0060409C">
        <w:rPr>
          <w:rFonts w:ascii="Times New Roman" w:hAnsi="Times New Roman" w:cs="Times New Roman"/>
          <w:sz w:val="24"/>
          <w:szCs w:val="24"/>
          <w:lang w:val="sk-SK"/>
        </w:rPr>
        <w:t xml:space="preserve">obvodov </w:t>
      </w:r>
      <w:r w:rsidRPr="0060409C">
        <w:rPr>
          <w:rFonts w:ascii="Times New Roman" w:hAnsi="Times New Roman" w:cs="Times New Roman"/>
          <w:sz w:val="24"/>
          <w:szCs w:val="24"/>
          <w:lang w:val="sk-SK"/>
        </w:rPr>
        <w:t>alebo viacerých obvodov,</w:t>
      </w:r>
    </w:p>
    <w:p w14:paraId="5C25C9CD" w14:textId="77777777" w:rsidR="001400C9" w:rsidRPr="0060409C" w:rsidRDefault="001400C9" w:rsidP="00144395">
      <w:pPr>
        <w:pStyle w:val="Odsekzoznamu"/>
        <w:numPr>
          <w:ilvl w:val="0"/>
          <w:numId w:val="182"/>
        </w:numPr>
        <w:spacing w:before="6" w:after="12" w:line="240" w:lineRule="auto"/>
        <w:ind w:left="15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vodnú stavbu a s ňou spojené osobitné užívanie geotermálnych vôd,</w:t>
      </w:r>
    </w:p>
    <w:p w14:paraId="58999823" w14:textId="22E9B3B6" w:rsidR="001400C9" w:rsidRPr="0060409C" w:rsidRDefault="001400C9" w:rsidP="00144395">
      <w:pPr>
        <w:pStyle w:val="Odsekzoznamu"/>
        <w:numPr>
          <w:ilvl w:val="0"/>
          <w:numId w:val="182"/>
        </w:numPr>
        <w:spacing w:before="6" w:after="12" w:line="240" w:lineRule="auto"/>
        <w:ind w:left="15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vodnú stavbu s energetickým zariadením s inštalovaným výkonom nad 100 kW a s ňou spojené osobitné užívanie vôd,“.</w:t>
      </w:r>
    </w:p>
    <w:p w14:paraId="10F23840" w14:textId="4589F570" w:rsidR="001400C9" w:rsidRPr="0060409C" w:rsidRDefault="001400C9" w:rsidP="00F45854">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p>
    <w:p w14:paraId="595F6FCA" w14:textId="7E55ABA5" w:rsidR="00E25DAD" w:rsidRPr="0060409C" w:rsidRDefault="00E25DAD"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61 písm. a) sa </w:t>
      </w:r>
      <w:r w:rsidR="00A55A4B" w:rsidRPr="0060409C">
        <w:rPr>
          <w:rFonts w:ascii="Times New Roman" w:hAnsi="Times New Roman" w:cs="Times New Roman"/>
          <w:sz w:val="24"/>
          <w:szCs w:val="24"/>
          <w:lang w:val="sk-SK"/>
        </w:rPr>
        <w:t xml:space="preserve">slová </w:t>
      </w:r>
      <w:r w:rsidRPr="0060409C">
        <w:rPr>
          <w:rFonts w:ascii="Times New Roman" w:hAnsi="Times New Roman" w:cs="Times New Roman"/>
          <w:sz w:val="24"/>
          <w:szCs w:val="24"/>
          <w:lang w:val="sk-SK"/>
        </w:rPr>
        <w:t>„§ 26“ nahrádza</w:t>
      </w:r>
      <w:r w:rsidR="00A55A4B"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slovami „§ 26, ak koná ako špeciálny stavebný úrad“.</w:t>
      </w:r>
    </w:p>
    <w:p w14:paraId="378C7795" w14:textId="77777777" w:rsidR="00E25DAD" w:rsidRPr="0060409C" w:rsidRDefault="00E25DAD" w:rsidP="00D22EAB">
      <w:pPr>
        <w:pStyle w:val="Odsekzoznamu"/>
        <w:spacing w:before="6" w:after="12" w:line="240" w:lineRule="auto"/>
        <w:ind w:left="630"/>
        <w:jc w:val="both"/>
        <w:rPr>
          <w:rFonts w:ascii="Times New Roman" w:hAnsi="Times New Roman" w:cs="Times New Roman"/>
          <w:sz w:val="24"/>
          <w:szCs w:val="24"/>
          <w:lang w:val="sk-SK"/>
        </w:rPr>
      </w:pPr>
    </w:p>
    <w:p w14:paraId="10A1DA3F" w14:textId="40FF0D99" w:rsidR="00F45854" w:rsidRPr="0060409C" w:rsidRDefault="00F45854"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63 ods. 1 písmeno a) znie:</w:t>
      </w:r>
    </w:p>
    <w:p w14:paraId="2C3E52EB" w14:textId="27C64317" w:rsidR="00F45854" w:rsidRPr="0060409C" w:rsidRDefault="00F45854" w:rsidP="00D22EAB">
      <w:pPr>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povolenia na odber povrchových vôd a podzemných vôd a ich iné užívanie na potreby jednotlivých občanov (domácností) podľa § 21 ods. 1 písm. a) a b) a ak koná ako špeciálny stavebný úrad tak aj o zhotovení, zmene, odstránení a kolaudácii vodných stavieb, ktoré súvisia s odberom povrchových vôd a podzemných vôd (§ 26),“.</w:t>
      </w:r>
    </w:p>
    <w:p w14:paraId="3D2C9FE1" w14:textId="6CA1A773"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73 ods. 1 sa slová „vzťahujú všeobecné predpisy o stavebnom konaní“ nahrádzajú slovami „vzťahuje </w:t>
      </w:r>
      <w:r w:rsidR="00631505"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073"/>
    </w:p>
    <w:p w14:paraId="73FE56AC"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74" w:name="predpis.clanok-4.bod-24"/>
      <w:bookmarkEnd w:id="1072"/>
    </w:p>
    <w:p w14:paraId="7F4FFFD0" w14:textId="77777777"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1075" w:name="predpis.clanok-4.bod-24.text"/>
      <w:r w:rsidRPr="0060409C">
        <w:rPr>
          <w:rFonts w:ascii="Times New Roman" w:hAnsi="Times New Roman" w:cs="Times New Roman"/>
          <w:sz w:val="24"/>
          <w:szCs w:val="24"/>
          <w:lang w:val="sk-SK"/>
        </w:rPr>
        <w:t>V § 73 ods. 2 sa slová „stavebného zákona“ nahrádzajú slovami „</w:t>
      </w:r>
      <w:r w:rsidR="008E61E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bookmarkEnd w:id="1075"/>
    </w:p>
    <w:p w14:paraId="3B15CE04" w14:textId="77777777" w:rsidR="00B260EB" w:rsidRPr="0060409C" w:rsidRDefault="00B260EB" w:rsidP="00B260EB">
      <w:pPr>
        <w:pStyle w:val="Odsekzoznamu"/>
        <w:rPr>
          <w:rFonts w:ascii="Times New Roman" w:hAnsi="Times New Roman" w:cs="Times New Roman"/>
          <w:sz w:val="24"/>
          <w:szCs w:val="24"/>
          <w:lang w:val="sk-SK"/>
        </w:rPr>
      </w:pPr>
    </w:p>
    <w:p w14:paraId="4E8D483E" w14:textId="7336962F" w:rsidR="00B260EB" w:rsidRPr="0060409C" w:rsidRDefault="00B260EB"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73 ods. 4 sa vypúšťa </w:t>
      </w:r>
      <w:r w:rsidR="00DC1A8D" w:rsidRPr="0060409C">
        <w:rPr>
          <w:rFonts w:ascii="Times New Roman" w:hAnsi="Times New Roman" w:cs="Times New Roman"/>
          <w:sz w:val="24"/>
          <w:szCs w:val="24"/>
          <w:lang w:val="sk-SK"/>
        </w:rPr>
        <w:t xml:space="preserve">posledná </w:t>
      </w:r>
      <w:r w:rsidRPr="0060409C">
        <w:rPr>
          <w:rFonts w:ascii="Times New Roman" w:hAnsi="Times New Roman" w:cs="Times New Roman"/>
          <w:sz w:val="24"/>
          <w:szCs w:val="24"/>
          <w:lang w:val="sk-SK"/>
        </w:rPr>
        <w:t>veta.</w:t>
      </w:r>
    </w:p>
    <w:p w14:paraId="1D1955BB"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76" w:name="predpis.clanok-4.bod-25"/>
      <w:bookmarkEnd w:id="1074"/>
    </w:p>
    <w:p w14:paraId="394BF329" w14:textId="786D9878" w:rsidR="00654B57" w:rsidRPr="0060409C" w:rsidRDefault="00654B57"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77" w:name="predpis.clanok-4.bod-25.text"/>
      <w:r w:rsidRPr="0060409C">
        <w:rPr>
          <w:rFonts w:ascii="Times New Roman" w:hAnsi="Times New Roman" w:cs="Times New Roman"/>
          <w:sz w:val="24"/>
          <w:szCs w:val="24"/>
          <w:lang w:val="sk-SK"/>
        </w:rPr>
        <w:t>V § 73 ods. 16 sa za slová „§ 22 ods. 2“ dopĺňa čiarka a vkladajú slová „§ 26 ods. 3 druhá veta“.</w:t>
      </w:r>
    </w:p>
    <w:p w14:paraId="31BC38EC" w14:textId="77777777" w:rsidR="00654B57" w:rsidRPr="0060409C" w:rsidRDefault="00654B57" w:rsidP="00D22EAB">
      <w:pPr>
        <w:pStyle w:val="Odsekzoznamu"/>
        <w:rPr>
          <w:rFonts w:ascii="Times New Roman" w:hAnsi="Times New Roman" w:cs="Times New Roman"/>
          <w:sz w:val="24"/>
          <w:szCs w:val="24"/>
          <w:lang w:val="sk-SK"/>
        </w:rPr>
      </w:pPr>
    </w:p>
    <w:p w14:paraId="6FFAAD4A" w14:textId="3E28AB99"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73 odsek 18 znie: </w:t>
      </w:r>
      <w:bookmarkEnd w:id="1077"/>
    </w:p>
    <w:p w14:paraId="7ED6DF39" w14:textId="538817AF" w:rsidR="00C97745" w:rsidRPr="0060409C" w:rsidRDefault="00C97745" w:rsidP="001B5526">
      <w:pPr>
        <w:spacing w:after="0" w:line="264" w:lineRule="auto"/>
        <w:ind w:left="630"/>
        <w:jc w:val="both"/>
        <w:rPr>
          <w:rFonts w:ascii="Times New Roman" w:hAnsi="Times New Roman" w:cs="Times New Roman"/>
          <w:sz w:val="24"/>
          <w:szCs w:val="24"/>
          <w:lang w:val="sk-SK"/>
        </w:rPr>
      </w:pPr>
      <w:bookmarkStart w:id="1078" w:name="predpis.clanok-4.bod-25.text2.citat.odse"/>
      <w:bookmarkStart w:id="1079" w:name="predpis.clanok-4.bod-25.text2.blokTextu"/>
      <w:bookmarkStart w:id="1080" w:name="predpis.clanok-4.bod-25.text2"/>
      <w:r w:rsidRPr="0060409C">
        <w:rPr>
          <w:rFonts w:ascii="Times New Roman" w:hAnsi="Times New Roman" w:cs="Times New Roman"/>
          <w:sz w:val="24"/>
          <w:szCs w:val="24"/>
          <w:lang w:val="sk-SK"/>
        </w:rPr>
        <w:t>„(18) Orgán štátnej vodnej správy je dotknutým orgánom</w:t>
      </w:r>
      <w:r w:rsidRPr="0060409C">
        <w:rPr>
          <w:rFonts w:ascii="Times New Roman" w:hAnsi="Times New Roman" w:cs="Times New Roman"/>
          <w:sz w:val="24"/>
          <w:szCs w:val="24"/>
          <w:vertAlign w:val="superscript"/>
          <w:lang w:val="sk-SK"/>
        </w:rPr>
        <w:t>66a</w:t>
      </w:r>
      <w:r w:rsidRPr="0060409C">
        <w:rPr>
          <w:rFonts w:ascii="Times New Roman" w:hAnsi="Times New Roman" w:cs="Times New Roman"/>
          <w:sz w:val="24"/>
          <w:szCs w:val="24"/>
          <w:lang w:val="sk-SK"/>
        </w:rPr>
        <w:t xml:space="preserve">) </w:t>
      </w:r>
      <w:r w:rsidR="003230B6" w:rsidRPr="0060409C">
        <w:rPr>
          <w:rFonts w:ascii="Times New Roman" w:hAnsi="Times New Roman" w:cs="Times New Roman"/>
          <w:sz w:val="24"/>
          <w:szCs w:val="24"/>
          <w:lang w:val="sk-SK"/>
        </w:rPr>
        <w:t>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w:t>
      </w:r>
      <w:r w:rsidRPr="0060409C">
        <w:rPr>
          <w:rFonts w:ascii="Times New Roman" w:hAnsi="Times New Roman" w:cs="Times New Roman"/>
          <w:sz w:val="24"/>
          <w:szCs w:val="24"/>
          <w:lang w:val="sk-SK"/>
        </w:rPr>
        <w:t>, ak vo veci nekoná ako špeciálny stavebný úrad. Vyjadrenie orgánu štátnej vodnej správy podľa § 28 a súhlas podľa § 27 ods. 1 písm. a) až d) tohto zákona sa považujú za záväzné stanoviská.</w:t>
      </w:r>
      <w:r w:rsidRPr="0060409C">
        <w:rPr>
          <w:rFonts w:ascii="Times New Roman" w:hAnsi="Times New Roman" w:cs="Times New Roman"/>
          <w:sz w:val="24"/>
          <w:szCs w:val="24"/>
          <w:vertAlign w:val="superscript"/>
          <w:lang w:val="sk-SK"/>
        </w:rPr>
        <w:t>66b</w:t>
      </w:r>
      <w:r w:rsidRPr="0060409C">
        <w:rPr>
          <w:rFonts w:ascii="Times New Roman" w:hAnsi="Times New Roman" w:cs="Times New Roman"/>
          <w:sz w:val="24"/>
          <w:szCs w:val="24"/>
          <w:lang w:val="sk-SK"/>
        </w:rPr>
        <w:t>) Vlastník verejného vodovodu a vlastník verejnej kanalizácie sú dotknutou právnickou osobou</w:t>
      </w:r>
      <w:r w:rsidRPr="0060409C">
        <w:rPr>
          <w:rFonts w:ascii="Times New Roman" w:hAnsi="Times New Roman" w:cs="Times New Roman"/>
          <w:sz w:val="24"/>
          <w:szCs w:val="24"/>
          <w:vertAlign w:val="superscript"/>
          <w:lang w:val="sk-SK"/>
        </w:rPr>
        <w:t>66aa</w:t>
      </w:r>
      <w:r w:rsidRPr="0060409C">
        <w:rPr>
          <w:rFonts w:ascii="Times New Roman" w:hAnsi="Times New Roman" w:cs="Times New Roman"/>
          <w:sz w:val="24"/>
          <w:szCs w:val="24"/>
          <w:lang w:val="sk-SK"/>
        </w:rPr>
        <w:t>) v konaní o stavebnom zámere</w:t>
      </w:r>
      <w:r w:rsidR="005B3E1E" w:rsidRPr="0060409C">
        <w:rPr>
          <w:rFonts w:ascii="Times New Roman" w:hAnsi="Times New Roman" w:cs="Times New Roman"/>
          <w:sz w:val="24"/>
          <w:szCs w:val="24"/>
          <w:lang w:val="sk-SK"/>
        </w:rPr>
        <w:t xml:space="preserve"> a ak si to vyhradí aj pri overovaní projektu stavby</w:t>
      </w:r>
      <w:r w:rsidRPr="0060409C">
        <w:rPr>
          <w:rFonts w:ascii="Times New Roman" w:hAnsi="Times New Roman" w:cs="Times New Roman"/>
          <w:sz w:val="24"/>
          <w:szCs w:val="24"/>
          <w:lang w:val="sk-SK"/>
        </w:rPr>
        <w:t xml:space="preserve"> a ich vyjadrenia sa považujú za záväzné vyjadrenia.</w:t>
      </w:r>
      <w:r w:rsidRPr="0060409C">
        <w:rPr>
          <w:rFonts w:ascii="Times New Roman" w:hAnsi="Times New Roman" w:cs="Times New Roman"/>
          <w:sz w:val="24"/>
          <w:szCs w:val="24"/>
          <w:vertAlign w:val="superscript"/>
          <w:lang w:val="sk-SK"/>
        </w:rPr>
        <w:t>66aa</w:t>
      </w:r>
      <w:r w:rsidRPr="0060409C">
        <w:rPr>
          <w:rFonts w:ascii="Times New Roman" w:hAnsi="Times New Roman" w:cs="Times New Roman"/>
          <w:sz w:val="24"/>
          <w:szCs w:val="24"/>
          <w:lang w:val="sk-SK"/>
        </w:rPr>
        <w:t xml:space="preserve">)“. </w:t>
      </w:r>
    </w:p>
    <w:p w14:paraId="143E8AC4"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81" w:name="predpis.clanok-4.bod-25.text2.citat"/>
      <w:bookmarkEnd w:id="1078"/>
      <w:bookmarkEnd w:id="1081"/>
    </w:p>
    <w:p w14:paraId="3E5E3AD3" w14:textId="77777777" w:rsidR="00C97745" w:rsidRPr="0060409C" w:rsidRDefault="00C97745" w:rsidP="00DE63B5">
      <w:pPr>
        <w:spacing w:after="0" w:line="264" w:lineRule="auto"/>
        <w:ind w:left="345" w:firstLine="285"/>
        <w:jc w:val="both"/>
        <w:rPr>
          <w:rFonts w:ascii="Times New Roman" w:hAnsi="Times New Roman" w:cs="Times New Roman"/>
          <w:sz w:val="24"/>
          <w:szCs w:val="24"/>
          <w:lang w:val="sk-SK"/>
        </w:rPr>
      </w:pPr>
      <w:bookmarkStart w:id="1082" w:name="predpis.clanok-4.bod-25.bod.oznacenie"/>
      <w:bookmarkStart w:id="1083" w:name="predpis.clanok-4.bod-25.bod.text"/>
      <w:bookmarkStart w:id="1084" w:name="predpis.clanok-4.bod-25.bod"/>
      <w:bookmarkEnd w:id="1079"/>
      <w:bookmarkEnd w:id="1080"/>
      <w:bookmarkEnd w:id="1082"/>
      <w:r w:rsidRPr="0060409C">
        <w:rPr>
          <w:rFonts w:ascii="Times New Roman" w:hAnsi="Times New Roman" w:cs="Times New Roman"/>
          <w:sz w:val="24"/>
          <w:szCs w:val="24"/>
          <w:lang w:val="sk-SK"/>
        </w:rPr>
        <w:t xml:space="preserve">Poznámky pod čiarou k odkazom 66a až 66b znejú: </w:t>
      </w:r>
      <w:bookmarkEnd w:id="1083"/>
    </w:p>
    <w:p w14:paraId="40037E47" w14:textId="77777777" w:rsidR="00C97745" w:rsidRPr="0060409C" w:rsidRDefault="00C97745" w:rsidP="00DE63B5">
      <w:pPr>
        <w:spacing w:after="0" w:line="264" w:lineRule="auto"/>
        <w:ind w:firstLine="630"/>
        <w:jc w:val="both"/>
        <w:rPr>
          <w:rFonts w:ascii="Times New Roman" w:hAnsi="Times New Roman" w:cs="Times New Roman"/>
          <w:sz w:val="24"/>
          <w:szCs w:val="24"/>
          <w:lang w:val="sk-SK"/>
        </w:rPr>
      </w:pPr>
      <w:bookmarkStart w:id="1085" w:name="predpis.clanok-4.bod-25.bod.text2.blokTe"/>
      <w:bookmarkStart w:id="1086" w:name="predpis.clanok-4.bod-25.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66a</w:t>
      </w:r>
      <w:r w:rsidRPr="0060409C">
        <w:rPr>
          <w:rFonts w:ascii="Times New Roman" w:hAnsi="Times New Roman" w:cs="Times New Roman"/>
          <w:sz w:val="24"/>
          <w:szCs w:val="24"/>
          <w:lang w:val="sk-SK"/>
        </w:rPr>
        <w:t xml:space="preserve">) § </w:t>
      </w:r>
      <w:r w:rsidR="003230B6"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61104A86" w14:textId="77777777" w:rsidR="00C97745" w:rsidRPr="0060409C" w:rsidRDefault="00C97745" w:rsidP="00DE63B5">
      <w:pPr>
        <w:spacing w:after="0" w:line="264"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66aa</w:t>
      </w:r>
      <w:r w:rsidRPr="0060409C">
        <w:rPr>
          <w:rFonts w:ascii="Times New Roman" w:hAnsi="Times New Roman" w:cs="Times New Roman"/>
          <w:sz w:val="24"/>
          <w:szCs w:val="24"/>
          <w:lang w:val="sk-SK"/>
        </w:rPr>
        <w:t xml:space="preserve">) § </w:t>
      </w:r>
      <w:r w:rsidR="00861B82" w:rsidRPr="0060409C">
        <w:rPr>
          <w:rFonts w:ascii="Times New Roman" w:hAnsi="Times New Roman" w:cs="Times New Roman"/>
          <w:sz w:val="24"/>
          <w:szCs w:val="24"/>
          <w:lang w:val="sk-SK"/>
        </w:rPr>
        <w:t>22 Stavebného zákona</w:t>
      </w:r>
      <w:r w:rsidRPr="0060409C">
        <w:rPr>
          <w:rFonts w:ascii="Times New Roman" w:hAnsi="Times New Roman" w:cs="Times New Roman"/>
          <w:sz w:val="24"/>
          <w:szCs w:val="24"/>
          <w:lang w:val="sk-SK"/>
        </w:rPr>
        <w:t xml:space="preserve">. </w:t>
      </w:r>
    </w:p>
    <w:p w14:paraId="4907E3A0" w14:textId="77777777" w:rsidR="00C97745" w:rsidRPr="0060409C" w:rsidRDefault="00C97745" w:rsidP="00DE63B5">
      <w:pPr>
        <w:spacing w:after="0" w:line="264" w:lineRule="auto"/>
        <w:ind w:firstLine="630"/>
        <w:jc w:val="both"/>
        <w:rPr>
          <w:rFonts w:ascii="Times New Roman" w:hAnsi="Times New Roman" w:cs="Times New Roman"/>
          <w:sz w:val="24"/>
          <w:szCs w:val="24"/>
          <w:lang w:val="sk-SK"/>
        </w:rPr>
      </w:pPr>
      <w:bookmarkStart w:id="1087" w:name="predpis.clanok-4.bod-25.bod.text2.citat."/>
      <w:r w:rsidRPr="0060409C">
        <w:rPr>
          <w:rFonts w:ascii="Times New Roman" w:hAnsi="Times New Roman" w:cs="Times New Roman"/>
          <w:sz w:val="24"/>
          <w:szCs w:val="24"/>
          <w:vertAlign w:val="superscript"/>
          <w:lang w:val="sk-SK"/>
        </w:rPr>
        <w:t>66b</w:t>
      </w:r>
      <w:r w:rsidRPr="0060409C">
        <w:rPr>
          <w:rFonts w:ascii="Times New Roman" w:hAnsi="Times New Roman" w:cs="Times New Roman"/>
          <w:sz w:val="24"/>
          <w:szCs w:val="24"/>
          <w:lang w:val="sk-SK"/>
        </w:rPr>
        <w:t xml:space="preserve">) § </w:t>
      </w:r>
      <w:r w:rsidR="003230B6" w:rsidRPr="0060409C">
        <w:rPr>
          <w:rFonts w:ascii="Times New Roman" w:hAnsi="Times New Roman" w:cs="Times New Roman"/>
          <w:sz w:val="24"/>
          <w:szCs w:val="24"/>
          <w:lang w:val="sk-SK"/>
        </w:rPr>
        <w:t>21 ods. 3 Stavebného zákona</w:t>
      </w:r>
      <w:r w:rsidRPr="0060409C">
        <w:rPr>
          <w:rFonts w:ascii="Times New Roman" w:hAnsi="Times New Roman" w:cs="Times New Roman"/>
          <w:sz w:val="24"/>
          <w:szCs w:val="24"/>
          <w:lang w:val="sk-SK"/>
        </w:rPr>
        <w:t xml:space="preserve">.“. </w:t>
      </w:r>
    </w:p>
    <w:p w14:paraId="4EB44F02" w14:textId="77777777" w:rsidR="00C97745" w:rsidRPr="0060409C" w:rsidRDefault="00C97745" w:rsidP="00C97745">
      <w:pPr>
        <w:spacing w:after="0" w:line="264" w:lineRule="auto"/>
        <w:ind w:left="345"/>
        <w:jc w:val="both"/>
        <w:rPr>
          <w:rFonts w:ascii="Times New Roman" w:hAnsi="Times New Roman" w:cs="Times New Roman"/>
          <w:sz w:val="24"/>
          <w:szCs w:val="24"/>
          <w:lang w:val="sk-SK"/>
        </w:rPr>
      </w:pPr>
      <w:bookmarkStart w:id="1088" w:name="predpis.clanok-4.bod-25.bod.text2.citat"/>
      <w:bookmarkEnd w:id="1087"/>
      <w:bookmarkEnd w:id="1088"/>
    </w:p>
    <w:p w14:paraId="7647F06A" w14:textId="77777777" w:rsidR="008244D0"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89" w:name="predpis.clanok-4.bod-26"/>
      <w:bookmarkStart w:id="1090" w:name="predpis.clanok-4.bod-26.text"/>
      <w:bookmarkEnd w:id="1076"/>
      <w:bookmarkEnd w:id="1084"/>
      <w:bookmarkEnd w:id="1085"/>
      <w:bookmarkEnd w:id="1086"/>
      <w:r w:rsidRPr="0060409C">
        <w:rPr>
          <w:rFonts w:ascii="Times New Roman" w:hAnsi="Times New Roman" w:cs="Times New Roman"/>
          <w:sz w:val="24"/>
          <w:szCs w:val="24"/>
          <w:lang w:val="sk-SK"/>
        </w:rPr>
        <w:t>V § 73 ods</w:t>
      </w:r>
      <w:r w:rsidR="008244D0"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21</w:t>
      </w:r>
      <w:r w:rsidR="008244D0" w:rsidRPr="0060409C">
        <w:rPr>
          <w:rFonts w:ascii="Times New Roman" w:hAnsi="Times New Roman" w:cs="Times New Roman"/>
          <w:sz w:val="24"/>
          <w:szCs w:val="24"/>
          <w:lang w:val="sk-SK"/>
        </w:rPr>
        <w:t xml:space="preserve"> znie:</w:t>
      </w:r>
    </w:p>
    <w:p w14:paraId="6023B79B" w14:textId="102C7F17" w:rsidR="00B87850" w:rsidRPr="0060409C" w:rsidRDefault="008244D0" w:rsidP="008244D0">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„(21) </w:t>
      </w:r>
      <w:r w:rsidR="00B87850" w:rsidRPr="0060409C">
        <w:rPr>
          <w:rFonts w:ascii="Times New Roman" w:hAnsi="Times New Roman" w:cs="Times New Roman"/>
          <w:sz w:val="24"/>
          <w:szCs w:val="24"/>
          <w:lang w:val="sk-SK"/>
        </w:rPr>
        <w:t>Záväzné stanovisko podľa § 16a ods. 1 a povolenie výnimky podľa § 16a ods. 10 sú podkladom ku konaniu podľa § 26.</w:t>
      </w:r>
      <w:r w:rsidR="00837699" w:rsidRPr="0060409C">
        <w:rPr>
          <w:rFonts w:ascii="Times New Roman" w:hAnsi="Times New Roman" w:cs="Times New Roman"/>
          <w:sz w:val="24"/>
          <w:szCs w:val="24"/>
          <w:lang w:val="sk-SK"/>
        </w:rPr>
        <w:t>“.</w:t>
      </w:r>
    </w:p>
    <w:p w14:paraId="1856E2EA" w14:textId="77777777" w:rsidR="00C97745" w:rsidRPr="0060409C" w:rsidRDefault="00C97745" w:rsidP="00C97745">
      <w:pPr>
        <w:spacing w:after="0" w:line="264" w:lineRule="auto"/>
        <w:ind w:left="270"/>
        <w:jc w:val="both"/>
        <w:rPr>
          <w:rFonts w:ascii="Times New Roman" w:hAnsi="Times New Roman" w:cs="Times New Roman"/>
          <w:sz w:val="24"/>
          <w:szCs w:val="24"/>
          <w:lang w:val="sk-SK"/>
        </w:rPr>
      </w:pPr>
      <w:bookmarkStart w:id="1091" w:name="predpis.clanok-4.bod-27"/>
      <w:bookmarkEnd w:id="1089"/>
      <w:bookmarkEnd w:id="1090"/>
    </w:p>
    <w:p w14:paraId="584BDDE2" w14:textId="77777777"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092" w:name="predpis.clanok-4.bod-27.text"/>
      <w:r w:rsidRPr="0060409C">
        <w:rPr>
          <w:rFonts w:ascii="Times New Roman" w:hAnsi="Times New Roman" w:cs="Times New Roman"/>
          <w:sz w:val="24"/>
          <w:szCs w:val="24"/>
          <w:lang w:val="sk-SK"/>
        </w:rPr>
        <w:t xml:space="preserve">V § 74 ods. 2 sa slová „stavebného poriadku“ nahrádzajú slovami „výstavby“ a za slovo „správy“ sa vkladá čiarka a slová „ako špeciálny stavebný úrad“. </w:t>
      </w:r>
      <w:bookmarkEnd w:id="1092"/>
    </w:p>
    <w:p w14:paraId="718C1B68" w14:textId="77777777" w:rsidR="00C97745" w:rsidRPr="0060409C" w:rsidRDefault="00C97745" w:rsidP="00C97745">
      <w:pPr>
        <w:spacing w:after="0" w:line="264" w:lineRule="auto"/>
        <w:ind w:left="345"/>
        <w:jc w:val="both"/>
        <w:rPr>
          <w:rFonts w:ascii="Times New Roman" w:hAnsi="Times New Roman" w:cs="Times New Roman"/>
          <w:sz w:val="24"/>
          <w:szCs w:val="24"/>
          <w:lang w:val="sk-SK"/>
        </w:rPr>
      </w:pPr>
      <w:bookmarkStart w:id="1093" w:name="predpis.clanok-4.bod-27.bod"/>
    </w:p>
    <w:p w14:paraId="27045985" w14:textId="759086FA" w:rsidR="00C97745" w:rsidRPr="0060409C" w:rsidRDefault="00C97745" w:rsidP="0060409C">
      <w:pPr>
        <w:pStyle w:val="Odsekzoznamu"/>
        <w:numPr>
          <w:ilvl w:val="0"/>
          <w:numId w:val="87"/>
        </w:numPr>
        <w:spacing w:after="0" w:line="264" w:lineRule="auto"/>
        <w:jc w:val="both"/>
        <w:rPr>
          <w:rFonts w:ascii="Times New Roman" w:hAnsi="Times New Roman" w:cs="Times New Roman"/>
          <w:sz w:val="24"/>
          <w:szCs w:val="24"/>
          <w:lang w:val="sk-SK"/>
        </w:rPr>
      </w:pPr>
      <w:bookmarkStart w:id="1094" w:name="predpis.clanok-4.bod-27.bod.oznacenie"/>
      <w:bookmarkStart w:id="1095" w:name="predpis.clanok-4.bod-27.bod.text"/>
      <w:bookmarkEnd w:id="1094"/>
      <w:r w:rsidRPr="0060409C">
        <w:rPr>
          <w:rFonts w:ascii="Times New Roman" w:hAnsi="Times New Roman" w:cs="Times New Roman"/>
          <w:sz w:val="24"/>
          <w:szCs w:val="24"/>
          <w:lang w:val="sk-SK"/>
        </w:rPr>
        <w:t xml:space="preserve">Poznámka pod čiarou k odkazu 67 znie: </w:t>
      </w:r>
      <w:bookmarkEnd w:id="1095"/>
    </w:p>
    <w:p w14:paraId="6CEB1D01" w14:textId="77777777" w:rsidR="00C97745" w:rsidRPr="0060409C" w:rsidRDefault="00C97745" w:rsidP="002959FC">
      <w:pPr>
        <w:spacing w:after="0" w:line="264" w:lineRule="auto"/>
        <w:ind w:left="420" w:firstLine="210"/>
        <w:jc w:val="both"/>
        <w:rPr>
          <w:rFonts w:ascii="Times New Roman" w:hAnsi="Times New Roman" w:cs="Times New Roman"/>
          <w:sz w:val="24"/>
          <w:szCs w:val="24"/>
          <w:lang w:val="sk-SK"/>
        </w:rPr>
      </w:pPr>
      <w:bookmarkStart w:id="1096" w:name="predpis.clanok-4.bod-27.bod.text2.citat."/>
      <w:bookmarkStart w:id="1097" w:name="predpis.clanok-4.bod-27.bod.text2.blokTe"/>
      <w:bookmarkStart w:id="1098" w:name="predpis.clanok-4.bod-27.bod.text2"/>
      <w:r w:rsidRPr="00390F21">
        <w:rPr>
          <w:rFonts w:ascii="Times New Roman" w:hAnsi="Times New Roman" w:cs="Times New Roman"/>
          <w:sz w:val="24"/>
          <w:szCs w:val="24"/>
          <w:lang w:val="sk-SK"/>
        </w:rPr>
        <w:t>„</w:t>
      </w:r>
      <w:r w:rsidRPr="00390F21">
        <w:rPr>
          <w:rFonts w:ascii="Times New Roman" w:hAnsi="Times New Roman" w:cs="Times New Roman"/>
          <w:sz w:val="24"/>
          <w:szCs w:val="24"/>
          <w:vertAlign w:val="superscript"/>
          <w:lang w:val="sk-SK"/>
        </w:rPr>
        <w:t>67</w:t>
      </w:r>
      <w:r w:rsidRPr="0060409C">
        <w:rPr>
          <w:rFonts w:ascii="Times New Roman" w:hAnsi="Times New Roman" w:cs="Times New Roman"/>
          <w:sz w:val="24"/>
          <w:szCs w:val="24"/>
          <w:lang w:val="sk-SK"/>
        </w:rPr>
        <w:t xml:space="preserve">) § </w:t>
      </w:r>
      <w:r w:rsidR="00C10C47" w:rsidRPr="0060409C">
        <w:rPr>
          <w:rFonts w:ascii="Times New Roman" w:hAnsi="Times New Roman" w:cs="Times New Roman"/>
          <w:sz w:val="24"/>
          <w:szCs w:val="24"/>
          <w:lang w:val="sk-SK"/>
        </w:rPr>
        <w:t>79</w:t>
      </w:r>
      <w:r w:rsidRPr="0060409C">
        <w:rPr>
          <w:rFonts w:ascii="Times New Roman" w:hAnsi="Times New Roman" w:cs="Times New Roman"/>
          <w:sz w:val="24"/>
          <w:szCs w:val="24"/>
          <w:lang w:val="sk-SK"/>
        </w:rPr>
        <w:t xml:space="preserve"> a</w:t>
      </w:r>
      <w:r w:rsidR="00C10C47" w:rsidRPr="0060409C">
        <w:rPr>
          <w:rFonts w:ascii="Times New Roman" w:hAnsi="Times New Roman" w:cs="Times New Roman"/>
          <w:sz w:val="24"/>
          <w:szCs w:val="24"/>
          <w:lang w:val="sk-SK"/>
        </w:rPr>
        <w:t> 80 Stavebného</w:t>
      </w:r>
      <w:r w:rsidRPr="0060409C">
        <w:rPr>
          <w:rFonts w:ascii="Times New Roman" w:hAnsi="Times New Roman" w:cs="Times New Roman"/>
          <w:sz w:val="24"/>
          <w:szCs w:val="24"/>
          <w:lang w:val="sk-SK"/>
        </w:rPr>
        <w:t xml:space="preserve"> zákona.“. </w:t>
      </w:r>
    </w:p>
    <w:p w14:paraId="12C49977" w14:textId="77777777" w:rsidR="00C97745" w:rsidRPr="0060409C" w:rsidRDefault="00C97745" w:rsidP="00C97745">
      <w:pPr>
        <w:spacing w:after="0" w:line="264" w:lineRule="auto"/>
        <w:ind w:left="345"/>
        <w:jc w:val="both"/>
        <w:rPr>
          <w:rFonts w:ascii="Times New Roman" w:hAnsi="Times New Roman" w:cs="Times New Roman"/>
          <w:sz w:val="24"/>
          <w:szCs w:val="24"/>
          <w:lang w:val="sk-SK"/>
        </w:rPr>
      </w:pPr>
      <w:bookmarkStart w:id="1099" w:name="predpis.clanok-4.bod-27.bod.text2.citat"/>
      <w:bookmarkEnd w:id="1096"/>
      <w:bookmarkEnd w:id="1099"/>
    </w:p>
    <w:p w14:paraId="1B402580" w14:textId="16144C22" w:rsidR="00C97745" w:rsidRPr="0060409C" w:rsidRDefault="00C97745" w:rsidP="00144395">
      <w:pPr>
        <w:pStyle w:val="Odsekzoznamu"/>
        <w:numPr>
          <w:ilvl w:val="0"/>
          <w:numId w:val="87"/>
        </w:numPr>
        <w:spacing w:before="6" w:after="12" w:line="240" w:lineRule="auto"/>
        <w:jc w:val="both"/>
        <w:rPr>
          <w:rFonts w:ascii="Times New Roman" w:hAnsi="Times New Roman" w:cs="Times New Roman"/>
          <w:sz w:val="24"/>
          <w:szCs w:val="24"/>
          <w:lang w:val="sk-SK"/>
        </w:rPr>
      </w:pPr>
      <w:bookmarkStart w:id="1100" w:name="predpis.clanok-4.bod-28.text"/>
      <w:bookmarkStart w:id="1101" w:name="predpis.clanok-4.bod-28"/>
      <w:bookmarkEnd w:id="1091"/>
      <w:bookmarkEnd w:id="1093"/>
      <w:bookmarkEnd w:id="1097"/>
      <w:bookmarkEnd w:id="1098"/>
      <w:r w:rsidRPr="0060409C">
        <w:rPr>
          <w:rFonts w:ascii="Times New Roman" w:hAnsi="Times New Roman" w:cs="Times New Roman"/>
          <w:sz w:val="24"/>
          <w:szCs w:val="24"/>
          <w:lang w:val="sk-SK"/>
        </w:rPr>
        <w:t xml:space="preserve">Slová „stavebné povolenie“ vo všetkých tvaroch </w:t>
      </w:r>
      <w:r w:rsidR="00112759"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okrem § 80f ods. 1 nahrádzajú slovami „rozhodnutie o</w:t>
      </w:r>
      <w:r w:rsidR="00016782"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1100"/>
    </w:p>
    <w:bookmarkEnd w:id="1101"/>
    <w:p w14:paraId="06EB6CFB" w14:textId="77777777" w:rsidR="00C97745" w:rsidRPr="0060409C" w:rsidRDefault="00C97745" w:rsidP="007E4D00">
      <w:pPr>
        <w:spacing w:before="6" w:after="12" w:line="240" w:lineRule="auto"/>
        <w:ind w:left="120"/>
        <w:rPr>
          <w:rFonts w:ascii="Times New Roman" w:hAnsi="Times New Roman" w:cs="Times New Roman"/>
          <w:sz w:val="24"/>
          <w:szCs w:val="24"/>
          <w:lang w:val="sk-SK"/>
        </w:rPr>
      </w:pPr>
    </w:p>
    <w:p w14:paraId="10C0859F" w14:textId="77777777" w:rsidR="00BC523A" w:rsidRPr="0060409C" w:rsidRDefault="00BC523A" w:rsidP="008149E5">
      <w:pPr>
        <w:pStyle w:val="Nadpis1"/>
        <w:numPr>
          <w:ilvl w:val="0"/>
          <w:numId w:val="6"/>
        </w:numPr>
        <w:rPr>
          <w:sz w:val="24"/>
          <w:szCs w:val="24"/>
        </w:rPr>
      </w:pPr>
      <w:bookmarkStart w:id="1102" w:name="predpis.clanok-34.odsek-1.oznacenie"/>
      <w:bookmarkStart w:id="1103" w:name="predpis.clanok-34.odsek-1"/>
      <w:bookmarkStart w:id="1104" w:name="predpis.clanok-34"/>
      <w:bookmarkEnd w:id="1102"/>
    </w:p>
    <w:p w14:paraId="44D2CD39" w14:textId="70F67BD3" w:rsidR="00640BA6" w:rsidRPr="0060409C" w:rsidRDefault="0024192D" w:rsidP="00BC523A">
      <w:pPr>
        <w:pStyle w:val="Nadpis2"/>
        <w:rPr>
          <w:sz w:val="24"/>
          <w:szCs w:val="24"/>
        </w:rPr>
      </w:pPr>
      <w:r w:rsidRPr="0060409C">
        <w:rPr>
          <w:sz w:val="24"/>
          <w:szCs w:val="24"/>
        </w:rPr>
        <w:t xml:space="preserve">Zákon č. </w:t>
      </w:r>
      <w:r w:rsidR="00640BA6" w:rsidRPr="0060409C">
        <w:rPr>
          <w:sz w:val="24"/>
          <w:szCs w:val="24"/>
        </w:rPr>
        <w:t>541/2004 Z. z.</w:t>
      </w:r>
      <w:bookmarkStart w:id="1105" w:name="predpis.clanok-34.odsek-1.text"/>
      <w:r w:rsidRPr="0060409C">
        <w:rPr>
          <w:sz w:val="24"/>
          <w:szCs w:val="24"/>
        </w:rPr>
        <w:t xml:space="preserve">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310/2021 Z. z., zákona č. 363/2021 Z. z.</w:t>
      </w:r>
      <w:r w:rsidR="0031500C" w:rsidRPr="0060409C">
        <w:rPr>
          <w:sz w:val="24"/>
          <w:szCs w:val="24"/>
        </w:rPr>
        <w:t>,</w:t>
      </w:r>
      <w:r w:rsidRPr="0060409C">
        <w:rPr>
          <w:sz w:val="24"/>
          <w:szCs w:val="24"/>
        </w:rPr>
        <w:t xml:space="preserve"> zákona č. 146/2023 Z. z.</w:t>
      </w:r>
      <w:r w:rsidR="0031500C" w:rsidRPr="0060409C">
        <w:rPr>
          <w:sz w:val="24"/>
          <w:szCs w:val="24"/>
        </w:rPr>
        <w:t>, zákona č. 205/2023 Z. z., zákona č. 309/2023 Z. z., zákona č. 161/2024 Z. z.</w:t>
      </w:r>
      <w:r w:rsidR="00797DE6" w:rsidRPr="0060409C">
        <w:rPr>
          <w:sz w:val="24"/>
          <w:szCs w:val="24"/>
        </w:rPr>
        <w:t>,</w:t>
      </w:r>
      <w:r w:rsidR="0031500C" w:rsidRPr="0060409C">
        <w:rPr>
          <w:sz w:val="24"/>
          <w:szCs w:val="24"/>
        </w:rPr>
        <w:t> zákona č. 299/2024 Z. z.</w:t>
      </w:r>
      <w:r w:rsidRPr="0060409C">
        <w:rPr>
          <w:sz w:val="24"/>
          <w:szCs w:val="24"/>
        </w:rPr>
        <w:t xml:space="preserve"> </w:t>
      </w:r>
      <w:r w:rsidR="00797DE6" w:rsidRPr="0060409C">
        <w:rPr>
          <w:sz w:val="24"/>
          <w:szCs w:val="24"/>
        </w:rPr>
        <w:t xml:space="preserve">a zákona č. 366/2024 Z. z. </w:t>
      </w:r>
      <w:r w:rsidRPr="0060409C">
        <w:rPr>
          <w:sz w:val="24"/>
          <w:szCs w:val="24"/>
        </w:rPr>
        <w:t xml:space="preserve">sa mení a dopĺňa takto: </w:t>
      </w:r>
      <w:bookmarkEnd w:id="1105"/>
    </w:p>
    <w:p w14:paraId="6617E0D7"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06" w:name="predpis.clanok-34.bod-1.text"/>
      <w:bookmarkStart w:id="1107" w:name="predpis.clanok-34.bod-1"/>
      <w:bookmarkEnd w:id="1103"/>
      <w:r w:rsidRPr="0060409C">
        <w:rPr>
          <w:rFonts w:ascii="Times New Roman" w:hAnsi="Times New Roman" w:cs="Times New Roman"/>
          <w:sz w:val="24"/>
          <w:szCs w:val="24"/>
          <w:lang w:val="sk-SK"/>
        </w:rPr>
        <w:t xml:space="preserve">V § 4 ods. 1 písmeno j) znie: </w:t>
      </w:r>
      <w:bookmarkEnd w:id="1106"/>
    </w:p>
    <w:p w14:paraId="3D198FD7" w14:textId="77777777" w:rsidR="00640BA6" w:rsidRPr="0060409C" w:rsidRDefault="0024192D" w:rsidP="000378BB">
      <w:pPr>
        <w:spacing w:before="6" w:after="12" w:line="240" w:lineRule="auto"/>
        <w:ind w:left="630"/>
        <w:jc w:val="both"/>
        <w:rPr>
          <w:rFonts w:ascii="Times New Roman" w:hAnsi="Times New Roman" w:cs="Times New Roman"/>
          <w:sz w:val="24"/>
          <w:szCs w:val="24"/>
          <w:lang w:val="sk-SK"/>
        </w:rPr>
      </w:pPr>
      <w:bookmarkStart w:id="1108" w:name="predpis.clanok-34.bod-1.text2.citat.pism"/>
      <w:bookmarkStart w:id="1109" w:name="predpis.clanok-34.bod-1.text2.blokTextu"/>
      <w:bookmarkStart w:id="1110" w:name="predpis.clanok-34.bod-1.text2"/>
      <w:r w:rsidRPr="0060409C">
        <w:rPr>
          <w:rFonts w:ascii="Times New Roman" w:hAnsi="Times New Roman" w:cs="Times New Roman"/>
          <w:sz w:val="24"/>
          <w:szCs w:val="24"/>
          <w:lang w:val="sk-SK"/>
        </w:rPr>
        <w:t xml:space="preserve">„j) </w:t>
      </w:r>
      <w:r w:rsidR="00091501" w:rsidRPr="0060409C">
        <w:rPr>
          <w:rFonts w:ascii="Times New Roman" w:hAnsi="Times New Roman" w:cs="Times New Roman"/>
          <w:sz w:val="24"/>
          <w:szCs w:val="24"/>
          <w:lang w:val="sk-SK"/>
        </w:rPr>
        <w:t xml:space="preserve">vykonáva pôsobnosť iného </w:t>
      </w:r>
      <w:r w:rsidRPr="0060409C">
        <w:rPr>
          <w:rFonts w:ascii="Times New Roman" w:hAnsi="Times New Roman" w:cs="Times New Roman"/>
          <w:sz w:val="24"/>
          <w:szCs w:val="24"/>
          <w:lang w:val="sk-SK"/>
        </w:rPr>
        <w:t>stavebn</w:t>
      </w:r>
      <w:r w:rsidR="00091501" w:rsidRPr="0060409C">
        <w:rPr>
          <w:rFonts w:ascii="Times New Roman" w:hAnsi="Times New Roman" w:cs="Times New Roman"/>
          <w:sz w:val="24"/>
          <w:szCs w:val="24"/>
          <w:lang w:val="sk-SK"/>
        </w:rPr>
        <w:t>ého</w:t>
      </w:r>
      <w:r w:rsidRPr="0060409C">
        <w:rPr>
          <w:rFonts w:ascii="Times New Roman" w:hAnsi="Times New Roman" w:cs="Times New Roman"/>
          <w:sz w:val="24"/>
          <w:szCs w:val="24"/>
          <w:lang w:val="sk-SK"/>
        </w:rPr>
        <w:t xml:space="preserve"> úrad</w:t>
      </w:r>
      <w:r w:rsidR="00091501"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w:t>
      </w:r>
      <w:r w:rsidR="00091501" w:rsidRPr="0060409C">
        <w:rPr>
          <w:rFonts w:ascii="Times New Roman" w:hAnsi="Times New Roman" w:cs="Times New Roman"/>
          <w:sz w:val="24"/>
          <w:szCs w:val="24"/>
          <w:lang w:val="sk-SK"/>
        </w:rPr>
        <w:t xml:space="preserve">pre stavby </w:t>
      </w:r>
      <w:r w:rsidR="00CC1974" w:rsidRPr="0060409C">
        <w:rPr>
          <w:rFonts w:ascii="Times New Roman" w:hAnsi="Times New Roman" w:cs="Times New Roman"/>
          <w:sz w:val="24"/>
          <w:szCs w:val="24"/>
          <w:lang w:val="sk-SK"/>
        </w:rPr>
        <w:t>ustanovené</w:t>
      </w:r>
      <w:r w:rsidR="00091501" w:rsidRPr="0060409C">
        <w:rPr>
          <w:rFonts w:ascii="Times New Roman" w:hAnsi="Times New Roman" w:cs="Times New Roman"/>
          <w:sz w:val="24"/>
          <w:szCs w:val="24"/>
          <w:lang w:val="sk-SK"/>
        </w:rPr>
        <w:t xml:space="preserve"> Stavebn</w:t>
      </w:r>
      <w:r w:rsidR="00CC1974" w:rsidRPr="0060409C">
        <w:rPr>
          <w:rFonts w:ascii="Times New Roman" w:hAnsi="Times New Roman" w:cs="Times New Roman"/>
          <w:sz w:val="24"/>
          <w:szCs w:val="24"/>
          <w:lang w:val="sk-SK"/>
        </w:rPr>
        <w:t>ým</w:t>
      </w:r>
      <w:r w:rsidR="00091501" w:rsidRPr="0060409C">
        <w:rPr>
          <w:rFonts w:ascii="Times New Roman" w:hAnsi="Times New Roman" w:cs="Times New Roman"/>
          <w:sz w:val="24"/>
          <w:szCs w:val="24"/>
          <w:lang w:val="sk-SK"/>
        </w:rPr>
        <w:t xml:space="preserve"> zákon</w:t>
      </w:r>
      <w:r w:rsidR="00CC1974"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w:t>
      </w:r>
      <w:r w:rsidRPr="0060409C">
        <w:rPr>
          <w:rFonts w:ascii="Times New Roman" w:hAnsi="Times New Roman" w:cs="Times New Roman"/>
          <w:sz w:val="24"/>
          <w:szCs w:val="24"/>
          <w:lang w:val="sk-SK"/>
        </w:rPr>
        <w:t xml:space="preserve">)“. </w:t>
      </w:r>
    </w:p>
    <w:p w14:paraId="18B00EFD"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111" w:name="predpis.clanok-34.bod-1.text2.citat"/>
      <w:bookmarkEnd w:id="1108"/>
      <w:bookmarkEnd w:id="1111"/>
    </w:p>
    <w:p w14:paraId="353BB842" w14:textId="77777777" w:rsidR="00640BA6" w:rsidRPr="0060409C" w:rsidRDefault="0024192D" w:rsidP="000378BB">
      <w:pPr>
        <w:spacing w:before="6" w:after="12" w:line="240" w:lineRule="auto"/>
        <w:ind w:left="345" w:firstLine="285"/>
        <w:jc w:val="both"/>
        <w:rPr>
          <w:rFonts w:ascii="Times New Roman" w:hAnsi="Times New Roman" w:cs="Times New Roman"/>
          <w:sz w:val="24"/>
          <w:szCs w:val="24"/>
          <w:lang w:val="sk-SK"/>
        </w:rPr>
      </w:pPr>
      <w:bookmarkStart w:id="1112" w:name="predpis.clanok-34.bod-1.bod.oznacenie"/>
      <w:bookmarkStart w:id="1113" w:name="predpis.clanok-34.bod-1.bod.text"/>
      <w:bookmarkStart w:id="1114" w:name="predpis.clanok-34.bod-1.bod"/>
      <w:bookmarkEnd w:id="1109"/>
      <w:bookmarkEnd w:id="1110"/>
      <w:bookmarkEnd w:id="1112"/>
      <w:r w:rsidRPr="0060409C">
        <w:rPr>
          <w:rFonts w:ascii="Times New Roman" w:hAnsi="Times New Roman" w:cs="Times New Roman"/>
          <w:sz w:val="24"/>
          <w:szCs w:val="24"/>
          <w:lang w:val="sk-SK"/>
        </w:rPr>
        <w:t xml:space="preserve">Poznámka pod čiarou k odkazu 7 znie: </w:t>
      </w:r>
      <w:bookmarkEnd w:id="1113"/>
    </w:p>
    <w:p w14:paraId="4F18863B" w14:textId="77777777" w:rsidR="00640BA6" w:rsidRPr="0060409C" w:rsidRDefault="0024192D" w:rsidP="000378BB">
      <w:pPr>
        <w:spacing w:before="6" w:after="12" w:line="240" w:lineRule="auto"/>
        <w:ind w:left="420" w:firstLine="210"/>
        <w:jc w:val="both"/>
        <w:rPr>
          <w:rFonts w:ascii="Times New Roman" w:hAnsi="Times New Roman" w:cs="Times New Roman"/>
          <w:sz w:val="24"/>
          <w:szCs w:val="24"/>
          <w:lang w:val="sk-SK"/>
        </w:rPr>
      </w:pPr>
      <w:bookmarkStart w:id="1115" w:name="predpis.clanok-34.bod-1.bod.text2.citat."/>
      <w:bookmarkStart w:id="1116" w:name="predpis.clanok-34.bod-1.bod.text2.blokTe"/>
      <w:bookmarkStart w:id="1117" w:name="predpis.clanok-34.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w:t>
      </w:r>
      <w:r w:rsidRPr="0060409C">
        <w:rPr>
          <w:rFonts w:ascii="Times New Roman" w:hAnsi="Times New Roman" w:cs="Times New Roman"/>
          <w:sz w:val="24"/>
          <w:szCs w:val="24"/>
          <w:lang w:val="sk-SK"/>
        </w:rPr>
        <w:t xml:space="preserve">) § </w:t>
      </w:r>
      <w:r w:rsidR="00091501" w:rsidRPr="0060409C">
        <w:rPr>
          <w:rFonts w:ascii="Times New Roman" w:hAnsi="Times New Roman" w:cs="Times New Roman"/>
          <w:sz w:val="24"/>
          <w:szCs w:val="24"/>
          <w:lang w:val="sk-SK"/>
        </w:rPr>
        <w:t>1</w:t>
      </w:r>
      <w:r w:rsidRPr="0060409C">
        <w:rPr>
          <w:rFonts w:ascii="Times New Roman" w:hAnsi="Times New Roman" w:cs="Times New Roman"/>
          <w:sz w:val="24"/>
          <w:szCs w:val="24"/>
          <w:lang w:val="sk-SK"/>
        </w:rPr>
        <w:t xml:space="preserve">6 ods. </w:t>
      </w:r>
      <w:r w:rsidR="00091501"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 písm. d) </w:t>
      </w:r>
      <w:r w:rsidR="0009150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7AE25F7E" w14:textId="77777777" w:rsidR="00640BA6" w:rsidRPr="0060409C" w:rsidRDefault="00640BA6" w:rsidP="004876D7">
      <w:pPr>
        <w:spacing w:before="6" w:after="12" w:line="240" w:lineRule="auto"/>
        <w:ind w:left="345"/>
        <w:jc w:val="both"/>
        <w:rPr>
          <w:rFonts w:ascii="Times New Roman" w:hAnsi="Times New Roman" w:cs="Times New Roman"/>
          <w:sz w:val="24"/>
          <w:szCs w:val="24"/>
          <w:lang w:val="sk-SK"/>
        </w:rPr>
      </w:pPr>
      <w:bookmarkStart w:id="1118" w:name="predpis.clanok-34.bod-1.bod.text2.citat"/>
      <w:bookmarkEnd w:id="1115"/>
      <w:bookmarkEnd w:id="1118"/>
    </w:p>
    <w:p w14:paraId="597671B6"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19" w:name="predpis.clanok-34.bod-2.text"/>
      <w:bookmarkStart w:id="1120" w:name="predpis.clanok-34.bod-2"/>
      <w:bookmarkEnd w:id="1107"/>
      <w:bookmarkEnd w:id="1114"/>
      <w:bookmarkEnd w:id="1116"/>
      <w:bookmarkEnd w:id="1117"/>
      <w:r w:rsidRPr="0060409C">
        <w:rPr>
          <w:rFonts w:ascii="Times New Roman" w:hAnsi="Times New Roman" w:cs="Times New Roman"/>
          <w:sz w:val="24"/>
          <w:szCs w:val="24"/>
          <w:lang w:val="sk-SK"/>
        </w:rPr>
        <w:t xml:space="preserve">V § 4 ods. 2 písm. f) sa vypúšťa prvý bod. </w:t>
      </w:r>
      <w:bookmarkEnd w:id="1119"/>
    </w:p>
    <w:p w14:paraId="2FF54695" w14:textId="326107D7" w:rsidR="00640BA6" w:rsidRPr="0060409C" w:rsidRDefault="0024192D" w:rsidP="000378BB">
      <w:pPr>
        <w:spacing w:before="6" w:after="12" w:line="240" w:lineRule="auto"/>
        <w:ind w:left="345" w:firstLine="285"/>
        <w:jc w:val="both"/>
        <w:rPr>
          <w:rFonts w:ascii="Times New Roman" w:hAnsi="Times New Roman" w:cs="Times New Roman"/>
          <w:sz w:val="24"/>
          <w:szCs w:val="24"/>
          <w:lang w:val="sk-SK"/>
        </w:rPr>
      </w:pPr>
      <w:bookmarkStart w:id="1121" w:name="predpis.clanok-34.bod-2.bod.oznacenie"/>
      <w:bookmarkStart w:id="1122" w:name="predpis.clanok-34.bod-2.bod.text"/>
      <w:bookmarkStart w:id="1123" w:name="predpis.clanok-34.bod-2.bod"/>
      <w:bookmarkEnd w:id="1121"/>
      <w:r w:rsidRPr="0060409C">
        <w:rPr>
          <w:rFonts w:ascii="Times New Roman" w:hAnsi="Times New Roman" w:cs="Times New Roman"/>
          <w:sz w:val="24"/>
          <w:szCs w:val="24"/>
          <w:lang w:val="sk-SK"/>
        </w:rPr>
        <w:t xml:space="preserve">Doterajší druhý </w:t>
      </w:r>
      <w:r w:rsidR="0076132F" w:rsidRPr="0060409C">
        <w:rPr>
          <w:rFonts w:ascii="Times New Roman" w:hAnsi="Times New Roman" w:cs="Times New Roman"/>
          <w:sz w:val="24"/>
          <w:szCs w:val="24"/>
          <w:lang w:val="sk-SK"/>
        </w:rPr>
        <w:t xml:space="preserve">bod </w:t>
      </w:r>
      <w:r w:rsidRPr="0060409C">
        <w:rPr>
          <w:rFonts w:ascii="Times New Roman" w:hAnsi="Times New Roman" w:cs="Times New Roman"/>
          <w:sz w:val="24"/>
          <w:szCs w:val="24"/>
          <w:lang w:val="sk-SK"/>
        </w:rPr>
        <w:t>až siedmy bod sa označujú ako prvý</w:t>
      </w:r>
      <w:r w:rsidR="0076132F" w:rsidRPr="0060409C">
        <w:rPr>
          <w:rFonts w:ascii="Times New Roman" w:hAnsi="Times New Roman" w:cs="Times New Roman"/>
          <w:sz w:val="24"/>
          <w:szCs w:val="24"/>
          <w:lang w:val="sk-SK"/>
        </w:rPr>
        <w:t xml:space="preserve"> bod</w:t>
      </w:r>
      <w:r w:rsidRPr="0060409C">
        <w:rPr>
          <w:rFonts w:ascii="Times New Roman" w:hAnsi="Times New Roman" w:cs="Times New Roman"/>
          <w:sz w:val="24"/>
          <w:szCs w:val="24"/>
          <w:lang w:val="sk-SK"/>
        </w:rPr>
        <w:t xml:space="preserve"> až šiesty bod. </w:t>
      </w:r>
      <w:bookmarkEnd w:id="1122"/>
    </w:p>
    <w:p w14:paraId="6FA19872"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24" w:name="predpis.clanok-34.bod-3"/>
      <w:bookmarkEnd w:id="1120"/>
      <w:bookmarkEnd w:id="1123"/>
    </w:p>
    <w:p w14:paraId="256230D9"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25" w:name="predpis.clanok-34.bod-3.text"/>
      <w:r w:rsidRPr="0060409C">
        <w:rPr>
          <w:rFonts w:ascii="Times New Roman" w:hAnsi="Times New Roman" w:cs="Times New Roman"/>
          <w:sz w:val="24"/>
          <w:szCs w:val="24"/>
          <w:lang w:val="sk-SK"/>
        </w:rPr>
        <w:t>V poznámke pod čiarou k odkazu 8 sa citácia „zákon č. 50/1976 Zb. v znení neskorších predpisov“ nahrádza citáciou „</w:t>
      </w:r>
      <w:r w:rsidR="008D6287"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125"/>
    </w:p>
    <w:p w14:paraId="42F8A9CE"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26" w:name="predpis.clanok-34.bod-4"/>
      <w:bookmarkEnd w:id="1124"/>
    </w:p>
    <w:p w14:paraId="58972DC9" w14:textId="77777777" w:rsidR="00FB5E13"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27" w:name="predpis.clanok-34.bod-4.text"/>
      <w:r w:rsidRPr="0060409C">
        <w:rPr>
          <w:rFonts w:ascii="Times New Roman" w:hAnsi="Times New Roman" w:cs="Times New Roman"/>
          <w:sz w:val="24"/>
          <w:szCs w:val="24"/>
          <w:lang w:val="sk-SK"/>
        </w:rPr>
        <w:t>V § 5 ods. 1 sa na konci pripája táto veta: „</w:t>
      </w:r>
      <w:r w:rsidR="00FB5E13" w:rsidRPr="0060409C">
        <w:rPr>
          <w:rFonts w:ascii="Times New Roman" w:hAnsi="Times New Roman" w:cs="Times New Roman"/>
          <w:sz w:val="24"/>
          <w:szCs w:val="24"/>
          <w:lang w:val="sk-SK"/>
        </w:rPr>
        <w:t>Ak sa súhlas alebo povolenie týka predmetu konania o stavebnom zámere vo veci, v ktorej nie je úrad iným stavebným úradom, je úrad dotknutým orgánom a vydáva záväzné stanovisko dotknutého orgánu podľa Stavebného zákona.“.</w:t>
      </w:r>
    </w:p>
    <w:p w14:paraId="3AC44BB7"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28" w:name="predpis.clanok-34.bod-5"/>
      <w:bookmarkEnd w:id="1126"/>
      <w:bookmarkEnd w:id="1127"/>
    </w:p>
    <w:p w14:paraId="17998134"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29" w:name="predpis.clanok-34.bod-5.text"/>
      <w:r w:rsidRPr="0060409C">
        <w:rPr>
          <w:rFonts w:ascii="Times New Roman" w:hAnsi="Times New Roman" w:cs="Times New Roman"/>
          <w:sz w:val="24"/>
          <w:szCs w:val="24"/>
          <w:lang w:val="sk-SK"/>
        </w:rPr>
        <w:t xml:space="preserve">V § 5 ods. 2 sa vypúšťa písmeno a). </w:t>
      </w:r>
      <w:bookmarkEnd w:id="1129"/>
    </w:p>
    <w:p w14:paraId="76FE5392" w14:textId="77777777" w:rsidR="00640BA6" w:rsidRPr="0060409C" w:rsidRDefault="0024192D" w:rsidP="00FB5E13">
      <w:pPr>
        <w:spacing w:before="6" w:after="12" w:line="240" w:lineRule="auto"/>
        <w:ind w:left="345" w:firstLine="285"/>
        <w:jc w:val="both"/>
        <w:rPr>
          <w:rFonts w:ascii="Times New Roman" w:hAnsi="Times New Roman" w:cs="Times New Roman"/>
          <w:sz w:val="24"/>
          <w:szCs w:val="24"/>
          <w:lang w:val="sk-SK"/>
        </w:rPr>
      </w:pPr>
      <w:bookmarkStart w:id="1130" w:name="predpis.clanok-34.bod-5.bod.oznacenie"/>
      <w:bookmarkStart w:id="1131" w:name="predpis.clanok-34.bod-5.bod.text"/>
      <w:bookmarkStart w:id="1132" w:name="predpis.clanok-34.bod-5.bod"/>
      <w:bookmarkEnd w:id="1130"/>
      <w:r w:rsidRPr="0060409C">
        <w:rPr>
          <w:rFonts w:ascii="Times New Roman" w:hAnsi="Times New Roman" w:cs="Times New Roman"/>
          <w:sz w:val="24"/>
          <w:szCs w:val="24"/>
          <w:lang w:val="sk-SK"/>
        </w:rPr>
        <w:t xml:space="preserve">Doterajšie písmená b) a c) sa označujú ako písmená a) a b). </w:t>
      </w:r>
      <w:bookmarkEnd w:id="1131"/>
    </w:p>
    <w:p w14:paraId="15D90446"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33" w:name="predpis.clanok-34.bod-6"/>
      <w:bookmarkEnd w:id="1128"/>
      <w:bookmarkEnd w:id="1132"/>
    </w:p>
    <w:p w14:paraId="4185AB0D"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34" w:name="predpis.clanok-34.bod-6.text"/>
      <w:r w:rsidRPr="0060409C">
        <w:rPr>
          <w:rFonts w:ascii="Times New Roman" w:hAnsi="Times New Roman" w:cs="Times New Roman"/>
          <w:sz w:val="24"/>
          <w:szCs w:val="24"/>
          <w:lang w:val="sk-SK"/>
        </w:rPr>
        <w:t xml:space="preserve">V § 5 ods. 3 písm. a) sa vypúšťa legislatívna skratka „(ďalej len „stavebné povolenie“)“. </w:t>
      </w:r>
      <w:bookmarkEnd w:id="1134"/>
    </w:p>
    <w:p w14:paraId="3FFFDF59"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35" w:name="predpis.clanok-34.bod-7"/>
      <w:bookmarkEnd w:id="1133"/>
    </w:p>
    <w:p w14:paraId="56283A10"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36" w:name="predpis.clanok-34.bod-7.text"/>
      <w:r w:rsidRPr="0060409C">
        <w:rPr>
          <w:rFonts w:ascii="Times New Roman" w:hAnsi="Times New Roman" w:cs="Times New Roman"/>
          <w:sz w:val="24"/>
          <w:szCs w:val="24"/>
          <w:lang w:val="sk-SK"/>
        </w:rPr>
        <w:t>V § 6 ods. 2 písm. d) sa slová „o súhlas na umiestnenie úložiska alebo ak ide o žiadosť o stavebné povolenie na úložisko“ nahrádzajú slovami „o vydanie rozhodnutia o</w:t>
      </w:r>
      <w:r w:rsidR="00C44E99" w:rsidRPr="0060409C">
        <w:rPr>
          <w:rFonts w:ascii="Times New Roman" w:hAnsi="Times New Roman" w:cs="Times New Roman"/>
          <w:sz w:val="24"/>
          <w:szCs w:val="24"/>
          <w:lang w:val="sk-SK"/>
        </w:rPr>
        <w:t> stavebnom zámere k</w:t>
      </w:r>
      <w:r w:rsidRPr="0060409C">
        <w:rPr>
          <w:rFonts w:ascii="Times New Roman" w:hAnsi="Times New Roman" w:cs="Times New Roman"/>
          <w:sz w:val="24"/>
          <w:szCs w:val="24"/>
          <w:lang w:val="sk-SK"/>
        </w:rPr>
        <w:t xml:space="preserve"> stavb</w:t>
      </w:r>
      <w:r w:rsidR="00C44E99"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úložiska alebo o overen</w:t>
      </w:r>
      <w:r w:rsidR="00C44E99"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projektu stavby úložiska“. </w:t>
      </w:r>
      <w:bookmarkEnd w:id="1136"/>
    </w:p>
    <w:p w14:paraId="604864C2"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37" w:name="predpis.clanok-34.bod-8"/>
      <w:bookmarkEnd w:id="1135"/>
    </w:p>
    <w:p w14:paraId="544E445C"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38" w:name="predpis.clanok-34.bod-8.text"/>
      <w:r w:rsidRPr="0060409C">
        <w:rPr>
          <w:rFonts w:ascii="Times New Roman" w:hAnsi="Times New Roman" w:cs="Times New Roman"/>
          <w:sz w:val="24"/>
          <w:szCs w:val="24"/>
          <w:lang w:val="sk-SK"/>
        </w:rPr>
        <w:t xml:space="preserve">V poznámke pod čiarou k odkazu 11 sa citácia „§ 66, 76, 83 a 84 zákona č. 50/1976 Zb. v znení neskorších predpisov.“ nahrádza citáciou „§ </w:t>
      </w:r>
      <w:r w:rsidR="00AA6BA3" w:rsidRPr="0060409C">
        <w:rPr>
          <w:rFonts w:ascii="Times New Roman" w:hAnsi="Times New Roman" w:cs="Times New Roman"/>
          <w:sz w:val="24"/>
          <w:szCs w:val="24"/>
          <w:lang w:val="sk-SK"/>
        </w:rPr>
        <w:t>50</w:t>
      </w:r>
      <w:r w:rsidRPr="0060409C">
        <w:rPr>
          <w:rFonts w:ascii="Times New Roman" w:hAnsi="Times New Roman" w:cs="Times New Roman"/>
          <w:sz w:val="24"/>
          <w:szCs w:val="24"/>
          <w:lang w:val="sk-SK"/>
        </w:rPr>
        <w:t xml:space="preserve">, </w:t>
      </w:r>
      <w:r w:rsidR="00A74B8A" w:rsidRPr="0060409C">
        <w:rPr>
          <w:rFonts w:ascii="Times New Roman" w:hAnsi="Times New Roman" w:cs="Times New Roman"/>
          <w:sz w:val="24"/>
          <w:szCs w:val="24"/>
          <w:lang w:val="sk-SK"/>
        </w:rPr>
        <w:t xml:space="preserve">§ </w:t>
      </w:r>
      <w:r w:rsidR="00AA6BA3" w:rsidRPr="0060409C">
        <w:rPr>
          <w:rFonts w:ascii="Times New Roman" w:hAnsi="Times New Roman" w:cs="Times New Roman"/>
          <w:sz w:val="24"/>
          <w:szCs w:val="24"/>
          <w:lang w:val="sk-SK"/>
        </w:rPr>
        <w:t xml:space="preserve">66, </w:t>
      </w:r>
      <w:r w:rsidR="00A74B8A" w:rsidRPr="0060409C">
        <w:rPr>
          <w:rFonts w:ascii="Times New Roman" w:hAnsi="Times New Roman" w:cs="Times New Roman"/>
          <w:sz w:val="24"/>
          <w:szCs w:val="24"/>
          <w:lang w:val="sk-SK"/>
        </w:rPr>
        <w:t xml:space="preserve">§ </w:t>
      </w:r>
      <w:r w:rsidR="00AA6BA3" w:rsidRPr="0060409C">
        <w:rPr>
          <w:rFonts w:ascii="Times New Roman" w:hAnsi="Times New Roman" w:cs="Times New Roman"/>
          <w:sz w:val="24"/>
          <w:szCs w:val="24"/>
          <w:lang w:val="sk-SK"/>
        </w:rPr>
        <w:t>69 a 70 Stavebného zákona</w:t>
      </w:r>
      <w:r w:rsidRPr="0060409C">
        <w:rPr>
          <w:rFonts w:ascii="Times New Roman" w:hAnsi="Times New Roman" w:cs="Times New Roman"/>
          <w:sz w:val="24"/>
          <w:szCs w:val="24"/>
          <w:lang w:val="sk-SK"/>
        </w:rPr>
        <w:t xml:space="preserve">.“. </w:t>
      </w:r>
      <w:bookmarkEnd w:id="1138"/>
    </w:p>
    <w:p w14:paraId="59A16E1D"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39" w:name="predpis.clanok-34.bod-9"/>
      <w:bookmarkEnd w:id="1137"/>
    </w:p>
    <w:p w14:paraId="210A2F92"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40" w:name="predpis.clanok-34.bod-9.text"/>
      <w:r w:rsidRPr="0060409C">
        <w:rPr>
          <w:rFonts w:ascii="Times New Roman" w:hAnsi="Times New Roman" w:cs="Times New Roman"/>
          <w:sz w:val="24"/>
          <w:szCs w:val="24"/>
          <w:lang w:val="sk-SK"/>
        </w:rPr>
        <w:t xml:space="preserve">V § 7 ods. 3 úvodnej vete sa vypúšťajú slová „súhlasu podľa § 5 ods. 2 a“. </w:t>
      </w:r>
      <w:bookmarkEnd w:id="1140"/>
    </w:p>
    <w:p w14:paraId="1ECFB022" w14:textId="77777777" w:rsidR="004876D7" w:rsidRPr="0060409C" w:rsidRDefault="0024192D" w:rsidP="004876D7">
      <w:pPr>
        <w:spacing w:before="6" w:after="12" w:line="240" w:lineRule="auto"/>
        <w:ind w:left="270"/>
        <w:jc w:val="both"/>
        <w:rPr>
          <w:rFonts w:ascii="Times New Roman" w:hAnsi="Times New Roman" w:cs="Times New Roman"/>
          <w:sz w:val="24"/>
          <w:szCs w:val="24"/>
          <w:lang w:val="sk-SK"/>
        </w:rPr>
      </w:pPr>
      <w:bookmarkStart w:id="1141" w:name="predpis.clanok-34.bod-10"/>
      <w:bookmarkEnd w:id="1139"/>
      <w:r w:rsidRPr="0060409C">
        <w:rPr>
          <w:rFonts w:ascii="Times New Roman" w:hAnsi="Times New Roman" w:cs="Times New Roman"/>
          <w:sz w:val="24"/>
          <w:szCs w:val="24"/>
          <w:lang w:val="sk-SK"/>
        </w:rPr>
        <w:t xml:space="preserve"> </w:t>
      </w:r>
      <w:bookmarkStart w:id="1142" w:name="predpis.clanok-34.bod-10.oznacenie"/>
    </w:p>
    <w:p w14:paraId="20A4D5C1"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43" w:name="predpis.clanok-34.bod-10.text"/>
      <w:bookmarkEnd w:id="1142"/>
      <w:r w:rsidRPr="0060409C">
        <w:rPr>
          <w:rFonts w:ascii="Times New Roman" w:hAnsi="Times New Roman" w:cs="Times New Roman"/>
          <w:sz w:val="24"/>
          <w:szCs w:val="24"/>
          <w:lang w:val="sk-SK"/>
        </w:rPr>
        <w:t xml:space="preserve">V § 8 ods. 5 písmeno b) znie: </w:t>
      </w:r>
      <w:bookmarkEnd w:id="1143"/>
    </w:p>
    <w:p w14:paraId="6EA918F0" w14:textId="77777777" w:rsidR="00640BA6" w:rsidRPr="0060409C" w:rsidRDefault="0024192D" w:rsidP="008D4391">
      <w:pPr>
        <w:spacing w:before="6" w:after="12" w:line="240" w:lineRule="auto"/>
        <w:ind w:left="630"/>
        <w:jc w:val="both"/>
        <w:rPr>
          <w:rFonts w:ascii="Times New Roman" w:hAnsi="Times New Roman" w:cs="Times New Roman"/>
          <w:sz w:val="24"/>
          <w:szCs w:val="24"/>
          <w:lang w:val="sk-SK"/>
        </w:rPr>
      </w:pPr>
      <w:bookmarkStart w:id="1144" w:name="predpis.clanok-34.bod-10.pismeno.oznacen"/>
      <w:bookmarkStart w:id="1145" w:name="predpis.clanok-34.bod-10.pismeno"/>
      <w:bookmarkEnd w:id="1144"/>
      <w:r w:rsidRPr="0060409C">
        <w:rPr>
          <w:rFonts w:ascii="Times New Roman" w:hAnsi="Times New Roman" w:cs="Times New Roman"/>
          <w:sz w:val="24"/>
          <w:szCs w:val="24"/>
          <w:lang w:val="sk-SK"/>
        </w:rPr>
        <w:t>„b) do štyroch mesiacov, ak ide o</w:t>
      </w:r>
      <w:r w:rsidR="008D4391" w:rsidRPr="0060409C">
        <w:rPr>
          <w:rFonts w:ascii="Times New Roman" w:hAnsi="Times New Roman" w:cs="Times New Roman"/>
          <w:sz w:val="24"/>
          <w:szCs w:val="24"/>
          <w:lang w:val="sk-SK"/>
        </w:rPr>
        <w:t xml:space="preserve"> rozhodnutie o stavebnom zámere </w:t>
      </w:r>
      <w:r w:rsidRPr="0060409C">
        <w:rPr>
          <w:rFonts w:ascii="Times New Roman" w:hAnsi="Times New Roman" w:cs="Times New Roman"/>
          <w:sz w:val="24"/>
          <w:szCs w:val="24"/>
          <w:lang w:val="sk-SK"/>
        </w:rPr>
        <w:t>stavby</w:t>
      </w:r>
      <w:r w:rsidRPr="0060409C">
        <w:rPr>
          <w:rFonts w:ascii="Times New Roman" w:hAnsi="Times New Roman" w:cs="Times New Roman"/>
          <w:sz w:val="24"/>
          <w:szCs w:val="24"/>
          <w:vertAlign w:val="superscript"/>
          <w:lang w:val="sk-SK"/>
        </w:rPr>
        <w:t>11ba</w:t>
      </w:r>
      <w:bookmarkStart w:id="1146" w:name="predpis.clanok-34.bod-10.pismeno.text"/>
      <w:r w:rsidRPr="0060409C">
        <w:rPr>
          <w:rFonts w:ascii="Times New Roman" w:hAnsi="Times New Roman" w:cs="Times New Roman"/>
          <w:sz w:val="24"/>
          <w:szCs w:val="24"/>
          <w:lang w:val="sk-SK"/>
        </w:rPr>
        <w:t xml:space="preserve">) jadrového zariadenia, okrem stavby úložiska,“. </w:t>
      </w:r>
      <w:bookmarkEnd w:id="1146"/>
    </w:p>
    <w:p w14:paraId="682EA87F" w14:textId="77777777" w:rsidR="004876D7" w:rsidRPr="0060409C" w:rsidRDefault="004876D7" w:rsidP="004876D7">
      <w:pPr>
        <w:spacing w:before="6" w:after="12" w:line="240" w:lineRule="auto"/>
        <w:ind w:left="345"/>
        <w:jc w:val="both"/>
        <w:rPr>
          <w:rFonts w:ascii="Times New Roman" w:hAnsi="Times New Roman" w:cs="Times New Roman"/>
          <w:sz w:val="24"/>
          <w:szCs w:val="24"/>
          <w:lang w:val="sk-SK"/>
        </w:rPr>
      </w:pPr>
      <w:bookmarkStart w:id="1147" w:name="predpis.clanok-34.bod-10.bod"/>
      <w:bookmarkEnd w:id="1145"/>
    </w:p>
    <w:p w14:paraId="6102ECF9" w14:textId="77777777" w:rsidR="00640BA6" w:rsidRPr="0060409C" w:rsidRDefault="0024192D" w:rsidP="008D4391">
      <w:pPr>
        <w:spacing w:before="6" w:after="12" w:line="240" w:lineRule="auto"/>
        <w:ind w:left="345" w:firstLine="285"/>
        <w:jc w:val="both"/>
        <w:rPr>
          <w:rFonts w:ascii="Times New Roman" w:hAnsi="Times New Roman" w:cs="Times New Roman"/>
          <w:sz w:val="24"/>
          <w:szCs w:val="24"/>
          <w:lang w:val="sk-SK"/>
        </w:rPr>
      </w:pPr>
      <w:bookmarkStart w:id="1148" w:name="predpis.clanok-34.bod-10.bod.oznacenie"/>
      <w:bookmarkStart w:id="1149" w:name="predpis.clanok-34.bod-10.bod.text"/>
      <w:bookmarkEnd w:id="1148"/>
      <w:r w:rsidRPr="0060409C">
        <w:rPr>
          <w:rFonts w:ascii="Times New Roman" w:hAnsi="Times New Roman" w:cs="Times New Roman"/>
          <w:sz w:val="24"/>
          <w:szCs w:val="24"/>
          <w:lang w:val="sk-SK"/>
        </w:rPr>
        <w:t xml:space="preserve">Poznámka pod čiarou k odkazu 11ba znie: </w:t>
      </w:r>
      <w:bookmarkEnd w:id="1149"/>
    </w:p>
    <w:p w14:paraId="4849E852" w14:textId="77777777" w:rsidR="00640BA6" w:rsidRPr="0060409C" w:rsidRDefault="0024192D" w:rsidP="008D4391">
      <w:pPr>
        <w:spacing w:before="6" w:after="12" w:line="240" w:lineRule="auto"/>
        <w:ind w:left="345" w:firstLine="285"/>
        <w:jc w:val="both"/>
        <w:rPr>
          <w:rFonts w:ascii="Times New Roman" w:hAnsi="Times New Roman" w:cs="Times New Roman"/>
          <w:sz w:val="24"/>
          <w:szCs w:val="24"/>
          <w:lang w:val="sk-SK"/>
        </w:rPr>
      </w:pPr>
      <w:bookmarkStart w:id="1150" w:name="predpis.clanok-34.bod-10.poznamka-~.ozna"/>
      <w:bookmarkStart w:id="1151" w:name="predpis.clanok-34.bod-10.poznamka-~"/>
      <w:bookmarkEnd w:id="1147"/>
      <w:bookmarkEnd w:id="1150"/>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11ba</w:t>
      </w:r>
      <w:bookmarkStart w:id="1152" w:name="predpis.clanok-34.bod-10.poznamka-~.text"/>
      <w:r w:rsidRPr="0060409C">
        <w:rPr>
          <w:rFonts w:ascii="Times New Roman" w:hAnsi="Times New Roman" w:cs="Times New Roman"/>
          <w:sz w:val="24"/>
          <w:szCs w:val="24"/>
          <w:lang w:val="sk-SK"/>
        </w:rPr>
        <w:t xml:space="preserve">) § </w:t>
      </w:r>
      <w:r w:rsidR="008D4391"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8D439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bookmarkEnd w:id="1152"/>
    </w:p>
    <w:p w14:paraId="56625FCA" w14:textId="77777777" w:rsidR="004876D7" w:rsidRPr="0060409C" w:rsidRDefault="0024192D" w:rsidP="004876D7">
      <w:pPr>
        <w:spacing w:before="6" w:after="12" w:line="240" w:lineRule="auto"/>
        <w:ind w:left="270"/>
        <w:jc w:val="both"/>
        <w:rPr>
          <w:rFonts w:ascii="Times New Roman" w:hAnsi="Times New Roman" w:cs="Times New Roman"/>
          <w:sz w:val="24"/>
          <w:szCs w:val="24"/>
          <w:lang w:val="sk-SK"/>
        </w:rPr>
      </w:pPr>
      <w:bookmarkStart w:id="1153" w:name="predpis.clanok-34.bod-11"/>
      <w:bookmarkEnd w:id="1141"/>
      <w:bookmarkEnd w:id="1151"/>
      <w:r w:rsidRPr="0060409C">
        <w:rPr>
          <w:rFonts w:ascii="Times New Roman" w:hAnsi="Times New Roman" w:cs="Times New Roman"/>
          <w:sz w:val="24"/>
          <w:szCs w:val="24"/>
          <w:lang w:val="sk-SK"/>
        </w:rPr>
        <w:t xml:space="preserve"> </w:t>
      </w:r>
      <w:bookmarkStart w:id="1154" w:name="predpis.clanok-34.bod-11.oznacenie"/>
    </w:p>
    <w:p w14:paraId="1701A599"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55" w:name="predpis.clanok-34.bod-11.text"/>
      <w:bookmarkEnd w:id="1154"/>
      <w:r w:rsidRPr="0060409C">
        <w:rPr>
          <w:rFonts w:ascii="Times New Roman" w:hAnsi="Times New Roman" w:cs="Times New Roman"/>
          <w:sz w:val="24"/>
          <w:szCs w:val="24"/>
          <w:lang w:val="sk-SK"/>
        </w:rPr>
        <w:t xml:space="preserve">V § 8 ods. 5 písmená c) a d) znejú: </w:t>
      </w:r>
      <w:bookmarkEnd w:id="1155"/>
    </w:p>
    <w:p w14:paraId="353A908F" w14:textId="77777777" w:rsidR="00640BA6" w:rsidRPr="0060409C" w:rsidRDefault="0024192D" w:rsidP="007C2D54">
      <w:pPr>
        <w:spacing w:before="6" w:after="12" w:line="240" w:lineRule="auto"/>
        <w:ind w:left="345" w:firstLine="285"/>
        <w:jc w:val="both"/>
        <w:rPr>
          <w:rFonts w:ascii="Times New Roman" w:hAnsi="Times New Roman" w:cs="Times New Roman"/>
          <w:sz w:val="24"/>
          <w:szCs w:val="24"/>
          <w:lang w:val="sk-SK"/>
        </w:rPr>
      </w:pPr>
      <w:bookmarkStart w:id="1156" w:name="predpis.clanok-34.bod-11.text2.blokTextu"/>
      <w:bookmarkStart w:id="1157" w:name="predpis.clanok-34.bod-11.text2"/>
      <w:r w:rsidRPr="0060409C">
        <w:rPr>
          <w:rFonts w:ascii="Times New Roman" w:hAnsi="Times New Roman" w:cs="Times New Roman"/>
          <w:sz w:val="24"/>
          <w:szCs w:val="24"/>
          <w:lang w:val="sk-SK"/>
        </w:rPr>
        <w:t xml:space="preserve">„c) do šiestich mesiacov, ak ide o </w:t>
      </w:r>
    </w:p>
    <w:p w14:paraId="22C89DB6"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povolenie skúšobnej prevádzky,</w:t>
      </w:r>
      <w:r w:rsidRPr="0060409C">
        <w:rPr>
          <w:rFonts w:ascii="Times New Roman" w:hAnsi="Times New Roman" w:cs="Times New Roman"/>
          <w:sz w:val="24"/>
          <w:szCs w:val="24"/>
          <w:vertAlign w:val="superscript"/>
          <w:lang w:val="sk-SK"/>
        </w:rPr>
        <w:t>11bb</w:t>
      </w:r>
      <w:r w:rsidRPr="0060409C">
        <w:rPr>
          <w:rFonts w:ascii="Times New Roman" w:hAnsi="Times New Roman" w:cs="Times New Roman"/>
          <w:sz w:val="24"/>
          <w:szCs w:val="24"/>
          <w:lang w:val="sk-SK"/>
        </w:rPr>
        <w:t xml:space="preserve">) </w:t>
      </w:r>
    </w:p>
    <w:p w14:paraId="055707D8"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povolenie predčasného užívania stavby,</w:t>
      </w:r>
      <w:r w:rsidRPr="0060409C">
        <w:rPr>
          <w:rFonts w:ascii="Times New Roman" w:hAnsi="Times New Roman" w:cs="Times New Roman"/>
          <w:sz w:val="24"/>
          <w:szCs w:val="24"/>
          <w:vertAlign w:val="superscript"/>
          <w:lang w:val="sk-SK"/>
        </w:rPr>
        <w:t>11bc</w:t>
      </w:r>
      <w:r w:rsidRPr="0060409C">
        <w:rPr>
          <w:rFonts w:ascii="Times New Roman" w:hAnsi="Times New Roman" w:cs="Times New Roman"/>
          <w:sz w:val="24"/>
          <w:szCs w:val="24"/>
          <w:lang w:val="sk-SK"/>
        </w:rPr>
        <w:t xml:space="preserve">) </w:t>
      </w:r>
    </w:p>
    <w:p w14:paraId="76D489D6"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kolaudačné osvedčenie,</w:t>
      </w:r>
      <w:r w:rsidRPr="0060409C">
        <w:rPr>
          <w:rFonts w:ascii="Times New Roman" w:hAnsi="Times New Roman" w:cs="Times New Roman"/>
          <w:sz w:val="24"/>
          <w:szCs w:val="24"/>
          <w:vertAlign w:val="superscript"/>
          <w:lang w:val="sk-SK"/>
        </w:rPr>
        <w:t>11bd</w:t>
      </w:r>
      <w:r w:rsidRPr="0060409C">
        <w:rPr>
          <w:rFonts w:ascii="Times New Roman" w:hAnsi="Times New Roman" w:cs="Times New Roman"/>
          <w:sz w:val="24"/>
          <w:szCs w:val="24"/>
          <w:lang w:val="sk-SK"/>
        </w:rPr>
        <w:t xml:space="preserve">) </w:t>
      </w:r>
    </w:p>
    <w:p w14:paraId="52B8C290"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uvádzanie jadrového zariadenia do prevádzky a </w:t>
      </w:r>
    </w:p>
    <w:p w14:paraId="150CF6D7" w14:textId="77777777" w:rsidR="00640BA6" w:rsidRPr="0060409C" w:rsidRDefault="0024192D" w:rsidP="008149E5">
      <w:pPr>
        <w:pStyle w:val="Odsekzoznamu"/>
        <w:numPr>
          <w:ilvl w:val="2"/>
          <w:numId w:val="49"/>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etapu vyraďovania, </w:t>
      </w:r>
    </w:p>
    <w:p w14:paraId="2D66587E" w14:textId="77777777" w:rsidR="00640BA6" w:rsidRPr="0060409C" w:rsidRDefault="0024192D" w:rsidP="007C2D54">
      <w:pPr>
        <w:spacing w:before="6" w:after="12" w:line="240" w:lineRule="auto"/>
        <w:ind w:left="345" w:firstLine="285"/>
        <w:jc w:val="both"/>
        <w:rPr>
          <w:rFonts w:ascii="Times New Roman" w:hAnsi="Times New Roman" w:cs="Times New Roman"/>
          <w:sz w:val="24"/>
          <w:szCs w:val="24"/>
          <w:lang w:val="sk-SK"/>
        </w:rPr>
      </w:pPr>
      <w:bookmarkStart w:id="1158" w:name="predpis.clanok-34.bod-11.text2.citat.pis"/>
      <w:r w:rsidRPr="0060409C">
        <w:rPr>
          <w:rFonts w:ascii="Times New Roman" w:hAnsi="Times New Roman" w:cs="Times New Roman"/>
          <w:sz w:val="24"/>
          <w:szCs w:val="24"/>
          <w:lang w:val="sk-SK"/>
        </w:rPr>
        <w:t xml:space="preserve">d) do jedného roka, ak ide o </w:t>
      </w:r>
    </w:p>
    <w:p w14:paraId="4A5DB111" w14:textId="77777777" w:rsidR="00640BA6" w:rsidRPr="0060409C" w:rsidRDefault="0024192D" w:rsidP="008149E5">
      <w:pPr>
        <w:pStyle w:val="Odsekzoznamu"/>
        <w:numPr>
          <w:ilvl w:val="2"/>
          <w:numId w:val="50"/>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povolenie podľa § 17a, </w:t>
      </w:r>
    </w:p>
    <w:p w14:paraId="075EA41C" w14:textId="77777777" w:rsidR="00640BA6" w:rsidRPr="0060409C" w:rsidRDefault="0024192D" w:rsidP="008149E5">
      <w:pPr>
        <w:pStyle w:val="Odsekzoznamu"/>
        <w:numPr>
          <w:ilvl w:val="2"/>
          <w:numId w:val="50"/>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povolenie stavby úložiska a uzatvorenie úložiska, </w:t>
      </w:r>
    </w:p>
    <w:p w14:paraId="54CA6BDC" w14:textId="77777777" w:rsidR="00640BA6" w:rsidRPr="0060409C" w:rsidRDefault="0024192D" w:rsidP="008149E5">
      <w:pPr>
        <w:pStyle w:val="Odsekzoznamu"/>
        <w:numPr>
          <w:ilvl w:val="2"/>
          <w:numId w:val="50"/>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povolenie nadväzujúce na skončenie platnosti povolenia vydaného s obmedzeniami podľa odseku 1 písm. d) a </w:t>
      </w:r>
    </w:p>
    <w:p w14:paraId="7498BEC5" w14:textId="77777777" w:rsidR="00640BA6" w:rsidRPr="0060409C" w:rsidRDefault="0024192D" w:rsidP="008149E5">
      <w:pPr>
        <w:pStyle w:val="Odsekzoznamu"/>
        <w:numPr>
          <w:ilvl w:val="2"/>
          <w:numId w:val="50"/>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overenie projektu stavby.</w:t>
      </w:r>
      <w:r w:rsidRPr="0060409C">
        <w:rPr>
          <w:rFonts w:ascii="Times New Roman" w:hAnsi="Times New Roman" w:cs="Times New Roman"/>
          <w:sz w:val="24"/>
          <w:szCs w:val="24"/>
          <w:vertAlign w:val="superscript"/>
          <w:lang w:val="sk-SK"/>
        </w:rPr>
        <w:t>11be</w:t>
      </w:r>
      <w:r w:rsidRPr="0060409C">
        <w:rPr>
          <w:rFonts w:ascii="Times New Roman" w:hAnsi="Times New Roman" w:cs="Times New Roman"/>
          <w:sz w:val="24"/>
          <w:szCs w:val="24"/>
          <w:lang w:val="sk-SK"/>
        </w:rPr>
        <w:t xml:space="preserve">)“. </w:t>
      </w:r>
    </w:p>
    <w:p w14:paraId="22DB8254"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159" w:name="predpis.clanok-34.bod-11.text2.citat"/>
      <w:bookmarkEnd w:id="1158"/>
      <w:bookmarkEnd w:id="1159"/>
    </w:p>
    <w:p w14:paraId="5A23A69B" w14:textId="77777777" w:rsidR="00640BA6" w:rsidRPr="0060409C" w:rsidRDefault="0024192D" w:rsidP="00690D32">
      <w:pPr>
        <w:spacing w:before="6" w:after="12" w:line="240" w:lineRule="auto"/>
        <w:ind w:left="345" w:firstLine="285"/>
        <w:jc w:val="both"/>
        <w:rPr>
          <w:rFonts w:ascii="Times New Roman" w:hAnsi="Times New Roman" w:cs="Times New Roman"/>
          <w:sz w:val="24"/>
          <w:szCs w:val="24"/>
          <w:lang w:val="sk-SK"/>
        </w:rPr>
      </w:pPr>
      <w:bookmarkStart w:id="1160" w:name="predpis.clanok-34.bod-11.bod.oznacenie"/>
      <w:bookmarkStart w:id="1161" w:name="predpis.clanok-34.bod-11.bod.text"/>
      <w:bookmarkStart w:id="1162" w:name="predpis.clanok-34.bod-11.bod"/>
      <w:bookmarkEnd w:id="1156"/>
      <w:bookmarkEnd w:id="1157"/>
      <w:bookmarkEnd w:id="1160"/>
      <w:r w:rsidRPr="0060409C">
        <w:rPr>
          <w:rFonts w:ascii="Times New Roman" w:hAnsi="Times New Roman" w:cs="Times New Roman"/>
          <w:sz w:val="24"/>
          <w:szCs w:val="24"/>
          <w:lang w:val="sk-SK"/>
        </w:rPr>
        <w:t xml:space="preserve">Poznámky pod čiarou k odkazom 11bb až 11be znejú: </w:t>
      </w:r>
      <w:bookmarkEnd w:id="1161"/>
    </w:p>
    <w:p w14:paraId="24BB7D33" w14:textId="77777777" w:rsidR="00640BA6" w:rsidRPr="0060409C" w:rsidRDefault="0024192D" w:rsidP="00690D32">
      <w:pPr>
        <w:spacing w:before="6" w:after="12" w:line="240" w:lineRule="auto"/>
        <w:ind w:firstLine="630"/>
        <w:jc w:val="both"/>
        <w:rPr>
          <w:rFonts w:ascii="Times New Roman" w:hAnsi="Times New Roman" w:cs="Times New Roman"/>
          <w:sz w:val="24"/>
          <w:szCs w:val="24"/>
          <w:lang w:val="sk-SK"/>
        </w:rPr>
      </w:pPr>
      <w:bookmarkStart w:id="1163" w:name="predpis.clanok-34.bod-11.bod.text2.blokT"/>
      <w:bookmarkStart w:id="1164" w:name="predpis.clanok-34.bod-1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11bb</w:t>
      </w:r>
      <w:r w:rsidRPr="0060409C">
        <w:rPr>
          <w:rFonts w:ascii="Times New Roman" w:hAnsi="Times New Roman" w:cs="Times New Roman"/>
          <w:sz w:val="24"/>
          <w:szCs w:val="24"/>
          <w:lang w:val="sk-SK"/>
        </w:rPr>
        <w:t xml:space="preserve">) § </w:t>
      </w:r>
      <w:r w:rsidR="00B811BA" w:rsidRPr="0060409C">
        <w:rPr>
          <w:rFonts w:ascii="Times New Roman" w:hAnsi="Times New Roman" w:cs="Times New Roman"/>
          <w:sz w:val="24"/>
          <w:szCs w:val="24"/>
          <w:lang w:val="sk-SK"/>
        </w:rPr>
        <w:t>69 Stavebného zákona</w:t>
      </w:r>
      <w:r w:rsidRPr="0060409C">
        <w:rPr>
          <w:rFonts w:ascii="Times New Roman" w:hAnsi="Times New Roman" w:cs="Times New Roman"/>
          <w:sz w:val="24"/>
          <w:szCs w:val="24"/>
          <w:lang w:val="sk-SK"/>
        </w:rPr>
        <w:t xml:space="preserve">. </w:t>
      </w:r>
    </w:p>
    <w:p w14:paraId="47BECECA" w14:textId="77777777" w:rsidR="00640BA6" w:rsidRPr="0060409C" w:rsidRDefault="0024192D" w:rsidP="00690D32">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11bc</w:t>
      </w:r>
      <w:r w:rsidRPr="0060409C">
        <w:rPr>
          <w:rFonts w:ascii="Times New Roman" w:hAnsi="Times New Roman" w:cs="Times New Roman"/>
          <w:sz w:val="24"/>
          <w:szCs w:val="24"/>
          <w:lang w:val="sk-SK"/>
        </w:rPr>
        <w:t xml:space="preserve">) § </w:t>
      </w:r>
      <w:r w:rsidR="00B811BA" w:rsidRPr="0060409C">
        <w:rPr>
          <w:rFonts w:ascii="Times New Roman" w:hAnsi="Times New Roman" w:cs="Times New Roman"/>
          <w:sz w:val="24"/>
          <w:szCs w:val="24"/>
          <w:lang w:val="sk-SK"/>
        </w:rPr>
        <w:t>70</w:t>
      </w:r>
      <w:r w:rsidRPr="0060409C">
        <w:rPr>
          <w:rFonts w:ascii="Times New Roman" w:hAnsi="Times New Roman" w:cs="Times New Roman"/>
          <w:sz w:val="24"/>
          <w:szCs w:val="24"/>
          <w:lang w:val="sk-SK"/>
        </w:rPr>
        <w:t xml:space="preserve"> </w:t>
      </w:r>
      <w:r w:rsidR="00B811B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7E0FFD3C" w14:textId="77777777" w:rsidR="00640BA6" w:rsidRPr="0060409C" w:rsidRDefault="0024192D" w:rsidP="00690D32">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11bd</w:t>
      </w:r>
      <w:r w:rsidRPr="0060409C">
        <w:rPr>
          <w:rFonts w:ascii="Times New Roman" w:hAnsi="Times New Roman" w:cs="Times New Roman"/>
          <w:sz w:val="24"/>
          <w:szCs w:val="24"/>
          <w:lang w:val="sk-SK"/>
        </w:rPr>
        <w:t xml:space="preserve">) § </w:t>
      </w:r>
      <w:r w:rsidR="00B811BA" w:rsidRPr="0060409C">
        <w:rPr>
          <w:rFonts w:ascii="Times New Roman" w:hAnsi="Times New Roman" w:cs="Times New Roman"/>
          <w:sz w:val="24"/>
          <w:szCs w:val="24"/>
          <w:lang w:val="sk-SK"/>
        </w:rPr>
        <w:t>67</w:t>
      </w:r>
      <w:r w:rsidRPr="0060409C">
        <w:rPr>
          <w:rFonts w:ascii="Times New Roman" w:hAnsi="Times New Roman" w:cs="Times New Roman"/>
          <w:sz w:val="24"/>
          <w:szCs w:val="24"/>
          <w:lang w:val="sk-SK"/>
        </w:rPr>
        <w:t xml:space="preserve"> </w:t>
      </w:r>
      <w:r w:rsidR="00B811B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672EF8A" w14:textId="77777777" w:rsidR="00640BA6" w:rsidRPr="0060409C" w:rsidRDefault="0024192D" w:rsidP="00690D32">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11be</w:t>
      </w:r>
      <w:r w:rsidRPr="0060409C">
        <w:rPr>
          <w:rFonts w:ascii="Times New Roman" w:hAnsi="Times New Roman" w:cs="Times New Roman"/>
          <w:sz w:val="24"/>
          <w:szCs w:val="24"/>
          <w:lang w:val="sk-SK"/>
        </w:rPr>
        <w:t xml:space="preserve">) § </w:t>
      </w:r>
      <w:r w:rsidR="00B811BA" w:rsidRPr="0060409C">
        <w:rPr>
          <w:rFonts w:ascii="Times New Roman" w:hAnsi="Times New Roman" w:cs="Times New Roman"/>
          <w:sz w:val="24"/>
          <w:szCs w:val="24"/>
          <w:lang w:val="sk-SK"/>
        </w:rPr>
        <w:t>65</w:t>
      </w:r>
      <w:r w:rsidRPr="0060409C">
        <w:rPr>
          <w:rFonts w:ascii="Times New Roman" w:hAnsi="Times New Roman" w:cs="Times New Roman"/>
          <w:sz w:val="24"/>
          <w:szCs w:val="24"/>
          <w:lang w:val="sk-SK"/>
        </w:rPr>
        <w:t xml:space="preserve"> </w:t>
      </w:r>
      <w:r w:rsidR="00B811B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25C6E01" w14:textId="77777777" w:rsidR="00640BA6" w:rsidRPr="0060409C" w:rsidRDefault="00640BA6" w:rsidP="004876D7">
      <w:pPr>
        <w:spacing w:before="6" w:after="12" w:line="240" w:lineRule="auto"/>
        <w:ind w:left="345"/>
        <w:jc w:val="both"/>
        <w:rPr>
          <w:rFonts w:ascii="Times New Roman" w:hAnsi="Times New Roman" w:cs="Times New Roman"/>
          <w:sz w:val="24"/>
          <w:szCs w:val="24"/>
          <w:lang w:val="sk-SK"/>
        </w:rPr>
      </w:pPr>
      <w:bookmarkStart w:id="1165" w:name="predpis.clanok-34.bod-11.bod.text2.citat"/>
      <w:bookmarkEnd w:id="1165"/>
    </w:p>
    <w:p w14:paraId="6EF4F347"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66" w:name="predpis.clanok-34.bod-12.text"/>
      <w:bookmarkStart w:id="1167" w:name="predpis.clanok-34.bod-12"/>
      <w:bookmarkEnd w:id="1153"/>
      <w:bookmarkEnd w:id="1162"/>
      <w:bookmarkEnd w:id="1163"/>
      <w:bookmarkEnd w:id="1164"/>
      <w:r w:rsidRPr="0060409C">
        <w:rPr>
          <w:rFonts w:ascii="Times New Roman" w:hAnsi="Times New Roman" w:cs="Times New Roman"/>
          <w:sz w:val="24"/>
          <w:szCs w:val="24"/>
          <w:lang w:val="sk-SK"/>
        </w:rPr>
        <w:t xml:space="preserve">Poznámka pod čiarou k odkazu 11d znie: </w:t>
      </w:r>
      <w:bookmarkEnd w:id="1166"/>
    </w:p>
    <w:p w14:paraId="4625DF9B" w14:textId="77777777" w:rsidR="00640BA6" w:rsidRPr="0060409C" w:rsidRDefault="0024192D" w:rsidP="00690D32">
      <w:pPr>
        <w:spacing w:before="6" w:after="12" w:line="240" w:lineRule="auto"/>
        <w:ind w:firstLine="630"/>
        <w:jc w:val="both"/>
        <w:rPr>
          <w:rFonts w:ascii="Times New Roman" w:hAnsi="Times New Roman" w:cs="Times New Roman"/>
          <w:sz w:val="24"/>
          <w:szCs w:val="24"/>
          <w:lang w:val="sk-SK"/>
        </w:rPr>
      </w:pPr>
      <w:bookmarkStart w:id="1168" w:name="predpis.clanok-34.bod-12.text2.citat.poz"/>
      <w:bookmarkStart w:id="1169" w:name="predpis.clanok-34.bod-12.text2.blokTextu"/>
      <w:bookmarkStart w:id="1170" w:name="predpis.clanok-34.bod-12.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11d</w:t>
      </w:r>
      <w:r w:rsidRPr="0060409C">
        <w:rPr>
          <w:rFonts w:ascii="Times New Roman" w:hAnsi="Times New Roman" w:cs="Times New Roman"/>
          <w:sz w:val="24"/>
          <w:szCs w:val="24"/>
          <w:lang w:val="sk-SK"/>
        </w:rPr>
        <w:t xml:space="preserve">) </w:t>
      </w:r>
      <w:r w:rsidR="00125D3D"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36001E0B"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171" w:name="predpis.clanok-34.bod-12.text2.citat"/>
      <w:bookmarkEnd w:id="1168"/>
      <w:bookmarkEnd w:id="1171"/>
    </w:p>
    <w:p w14:paraId="3D8D5294"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72" w:name="predpis.clanok-34.bod-13.text"/>
      <w:bookmarkStart w:id="1173" w:name="predpis.clanok-34.bod-13"/>
      <w:bookmarkEnd w:id="1167"/>
      <w:bookmarkEnd w:id="1169"/>
      <w:bookmarkEnd w:id="1170"/>
      <w:r w:rsidRPr="0060409C">
        <w:rPr>
          <w:rFonts w:ascii="Times New Roman" w:hAnsi="Times New Roman" w:cs="Times New Roman"/>
          <w:sz w:val="24"/>
          <w:szCs w:val="24"/>
          <w:lang w:val="sk-SK"/>
        </w:rPr>
        <w:t xml:space="preserve">Nadpis § 17 sa vypúšťa a odsek 1 znie: </w:t>
      </w:r>
      <w:bookmarkEnd w:id="1172"/>
    </w:p>
    <w:p w14:paraId="71A5D5A6" w14:textId="77777777" w:rsidR="00640BA6" w:rsidRPr="0060409C" w:rsidRDefault="0024192D" w:rsidP="005F70DA">
      <w:pPr>
        <w:spacing w:before="6" w:after="12" w:line="240" w:lineRule="auto"/>
        <w:ind w:left="630"/>
        <w:jc w:val="both"/>
        <w:rPr>
          <w:rFonts w:ascii="Times New Roman" w:hAnsi="Times New Roman" w:cs="Times New Roman"/>
          <w:sz w:val="24"/>
          <w:szCs w:val="24"/>
          <w:lang w:val="sk-SK"/>
        </w:rPr>
      </w:pPr>
      <w:bookmarkStart w:id="1174" w:name="predpis.clanok-34.bod-13.odsek-1.oznacen"/>
      <w:bookmarkStart w:id="1175" w:name="predpis.clanok-34.bod-13.odsek-1"/>
      <w:bookmarkEnd w:id="1174"/>
      <w:r w:rsidRPr="0060409C">
        <w:rPr>
          <w:rFonts w:ascii="Times New Roman" w:hAnsi="Times New Roman" w:cs="Times New Roman"/>
          <w:sz w:val="24"/>
          <w:szCs w:val="24"/>
          <w:lang w:val="sk-SK"/>
        </w:rPr>
        <w:t>„(1) Úrad v konaní o stavebnom zámere</w:t>
      </w:r>
      <w:r w:rsidRPr="0060409C">
        <w:rPr>
          <w:rFonts w:ascii="Times New Roman" w:hAnsi="Times New Roman" w:cs="Times New Roman"/>
          <w:sz w:val="24"/>
          <w:szCs w:val="24"/>
          <w:vertAlign w:val="superscript"/>
          <w:lang w:val="sk-SK"/>
        </w:rPr>
        <w:t>20i</w:t>
      </w:r>
      <w:r w:rsidRPr="0060409C">
        <w:rPr>
          <w:rFonts w:ascii="Times New Roman" w:hAnsi="Times New Roman" w:cs="Times New Roman"/>
          <w:sz w:val="24"/>
          <w:szCs w:val="24"/>
          <w:lang w:val="sk-SK"/>
        </w:rPr>
        <w:t>) postupuje podľa § 18 a na základe vyjadrenia Európskej komisie v súlade s medzinárodnou zmluvou, ktorou je Slovenská republika viazaná.</w:t>
      </w:r>
      <w:r w:rsidRPr="0060409C">
        <w:rPr>
          <w:rFonts w:ascii="Times New Roman" w:hAnsi="Times New Roman" w:cs="Times New Roman"/>
          <w:sz w:val="24"/>
          <w:szCs w:val="24"/>
          <w:vertAlign w:val="superscript"/>
          <w:lang w:val="sk-SK"/>
        </w:rPr>
        <w:t>21</w:t>
      </w:r>
      <w:bookmarkStart w:id="1176" w:name="predpis.clanok-34.bod-13.odsek-1.text"/>
      <w:r w:rsidRPr="0060409C">
        <w:rPr>
          <w:rFonts w:ascii="Times New Roman" w:hAnsi="Times New Roman" w:cs="Times New Roman"/>
          <w:sz w:val="24"/>
          <w:szCs w:val="24"/>
          <w:lang w:val="sk-SK"/>
        </w:rPr>
        <w:t xml:space="preserve">)“. </w:t>
      </w:r>
      <w:bookmarkEnd w:id="1176"/>
    </w:p>
    <w:p w14:paraId="02023200" w14:textId="77777777" w:rsidR="004876D7" w:rsidRPr="0060409C" w:rsidRDefault="004876D7" w:rsidP="004876D7">
      <w:pPr>
        <w:spacing w:before="6" w:after="12" w:line="240" w:lineRule="auto"/>
        <w:ind w:left="345"/>
        <w:jc w:val="both"/>
        <w:rPr>
          <w:rFonts w:ascii="Times New Roman" w:hAnsi="Times New Roman" w:cs="Times New Roman"/>
          <w:sz w:val="24"/>
          <w:szCs w:val="24"/>
          <w:lang w:val="sk-SK"/>
        </w:rPr>
      </w:pPr>
      <w:bookmarkStart w:id="1177" w:name="predpis.clanok-34.bod-13.bod"/>
      <w:bookmarkEnd w:id="1175"/>
    </w:p>
    <w:p w14:paraId="2944E4AC" w14:textId="77777777" w:rsidR="00640BA6" w:rsidRPr="0060409C" w:rsidRDefault="0024192D" w:rsidP="005F70DA">
      <w:pPr>
        <w:spacing w:before="6" w:after="12" w:line="240" w:lineRule="auto"/>
        <w:ind w:left="345" w:firstLine="285"/>
        <w:jc w:val="both"/>
        <w:rPr>
          <w:rFonts w:ascii="Times New Roman" w:hAnsi="Times New Roman" w:cs="Times New Roman"/>
          <w:sz w:val="24"/>
          <w:szCs w:val="24"/>
          <w:lang w:val="sk-SK"/>
        </w:rPr>
      </w:pPr>
      <w:bookmarkStart w:id="1178" w:name="predpis.clanok-34.bod-13.bod.oznacenie"/>
      <w:bookmarkStart w:id="1179" w:name="predpis.clanok-34.bod-13.bod.text"/>
      <w:bookmarkEnd w:id="1178"/>
      <w:r w:rsidRPr="0060409C">
        <w:rPr>
          <w:rFonts w:ascii="Times New Roman" w:hAnsi="Times New Roman" w:cs="Times New Roman"/>
          <w:sz w:val="24"/>
          <w:szCs w:val="24"/>
          <w:lang w:val="sk-SK"/>
        </w:rPr>
        <w:t xml:space="preserve">Poznámka pod čiarou k odkazu 20i znie: </w:t>
      </w:r>
      <w:bookmarkEnd w:id="1179"/>
    </w:p>
    <w:p w14:paraId="53055694" w14:textId="77777777" w:rsidR="00640BA6" w:rsidRPr="0060409C" w:rsidRDefault="0024192D" w:rsidP="005F70DA">
      <w:pPr>
        <w:spacing w:before="6" w:after="12" w:line="240" w:lineRule="auto"/>
        <w:ind w:left="345" w:firstLine="285"/>
        <w:jc w:val="both"/>
        <w:rPr>
          <w:rFonts w:ascii="Times New Roman" w:hAnsi="Times New Roman" w:cs="Times New Roman"/>
          <w:sz w:val="24"/>
          <w:szCs w:val="24"/>
          <w:lang w:val="sk-SK"/>
        </w:rPr>
      </w:pPr>
      <w:bookmarkStart w:id="1180" w:name="predpis.clanok-34.bod-13.poznamka-~.ozna"/>
      <w:bookmarkStart w:id="1181" w:name="predpis.clanok-34.bod-13.poznamka-~"/>
      <w:bookmarkEnd w:id="1177"/>
      <w:bookmarkEnd w:id="1180"/>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20i</w:t>
      </w:r>
      <w:bookmarkStart w:id="1182" w:name="predpis.clanok-34.bod-13.poznamka-~.text"/>
      <w:r w:rsidRPr="0060409C">
        <w:rPr>
          <w:rFonts w:ascii="Times New Roman" w:hAnsi="Times New Roman" w:cs="Times New Roman"/>
          <w:sz w:val="24"/>
          <w:szCs w:val="24"/>
          <w:lang w:val="sk-SK"/>
        </w:rPr>
        <w:t xml:space="preserve">) § </w:t>
      </w:r>
      <w:r w:rsidR="005F70DA" w:rsidRPr="0060409C">
        <w:rPr>
          <w:rFonts w:ascii="Times New Roman" w:hAnsi="Times New Roman" w:cs="Times New Roman"/>
          <w:sz w:val="24"/>
          <w:szCs w:val="24"/>
          <w:lang w:val="sk-SK"/>
        </w:rPr>
        <w:t>16 ods. 3 a § 48</w:t>
      </w:r>
      <w:r w:rsidRPr="0060409C">
        <w:rPr>
          <w:rFonts w:ascii="Times New Roman" w:hAnsi="Times New Roman" w:cs="Times New Roman"/>
          <w:sz w:val="24"/>
          <w:szCs w:val="24"/>
          <w:lang w:val="sk-SK"/>
        </w:rPr>
        <w:t xml:space="preserve"> </w:t>
      </w:r>
      <w:r w:rsidR="005F70D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bookmarkEnd w:id="1182"/>
    </w:p>
    <w:p w14:paraId="0ED7502C"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183" w:name="predpis.clanok-34.bod-14"/>
      <w:bookmarkEnd w:id="1173"/>
      <w:bookmarkEnd w:id="1181"/>
    </w:p>
    <w:p w14:paraId="752B6ABE"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84" w:name="predpis.clanok-34.bod-14.text"/>
      <w:r w:rsidRPr="0060409C">
        <w:rPr>
          <w:rFonts w:ascii="Times New Roman" w:hAnsi="Times New Roman" w:cs="Times New Roman"/>
          <w:sz w:val="24"/>
          <w:szCs w:val="24"/>
          <w:lang w:val="sk-SK"/>
        </w:rPr>
        <w:t xml:space="preserve">V § 17a sa vypúšťa odsek 2. </w:t>
      </w:r>
      <w:bookmarkEnd w:id="1184"/>
    </w:p>
    <w:p w14:paraId="1DAAF529" w14:textId="77777777" w:rsidR="00640BA6" w:rsidRPr="0060409C" w:rsidRDefault="0024192D" w:rsidP="00927CED">
      <w:pPr>
        <w:spacing w:before="6" w:after="12" w:line="240" w:lineRule="auto"/>
        <w:ind w:left="345" w:firstLine="285"/>
        <w:jc w:val="both"/>
        <w:rPr>
          <w:rFonts w:ascii="Times New Roman" w:hAnsi="Times New Roman" w:cs="Times New Roman"/>
          <w:sz w:val="24"/>
          <w:szCs w:val="24"/>
          <w:lang w:val="sk-SK"/>
        </w:rPr>
      </w:pPr>
      <w:bookmarkStart w:id="1185" w:name="predpis.clanok-34.bod-14.bod.oznacenie"/>
      <w:bookmarkStart w:id="1186" w:name="predpis.clanok-34.bod-14.bod.text"/>
      <w:bookmarkStart w:id="1187" w:name="predpis.clanok-34.bod-14.bod"/>
      <w:bookmarkEnd w:id="1185"/>
      <w:r w:rsidRPr="0060409C">
        <w:rPr>
          <w:rFonts w:ascii="Times New Roman" w:hAnsi="Times New Roman" w:cs="Times New Roman"/>
          <w:sz w:val="24"/>
          <w:szCs w:val="24"/>
          <w:lang w:val="sk-SK"/>
        </w:rPr>
        <w:t xml:space="preserve">Doterajšie odseky 3 a 4 sa označujú ako odseky 2 a 3. </w:t>
      </w:r>
      <w:bookmarkEnd w:id="1186"/>
    </w:p>
    <w:p w14:paraId="428BDC38" w14:textId="77777777" w:rsidR="004876D7" w:rsidRPr="0060409C" w:rsidRDefault="0024192D" w:rsidP="004876D7">
      <w:pPr>
        <w:spacing w:before="6" w:after="12" w:line="240" w:lineRule="auto"/>
        <w:ind w:left="270"/>
        <w:jc w:val="both"/>
        <w:rPr>
          <w:rFonts w:ascii="Times New Roman" w:hAnsi="Times New Roman" w:cs="Times New Roman"/>
          <w:sz w:val="24"/>
          <w:szCs w:val="24"/>
          <w:lang w:val="sk-SK"/>
        </w:rPr>
      </w:pPr>
      <w:bookmarkStart w:id="1188" w:name="predpis.clanok-34.bod-15"/>
      <w:bookmarkEnd w:id="1183"/>
      <w:bookmarkEnd w:id="1187"/>
      <w:r w:rsidRPr="0060409C">
        <w:rPr>
          <w:rFonts w:ascii="Times New Roman" w:hAnsi="Times New Roman" w:cs="Times New Roman"/>
          <w:sz w:val="24"/>
          <w:szCs w:val="24"/>
          <w:lang w:val="sk-SK"/>
        </w:rPr>
        <w:t xml:space="preserve"> </w:t>
      </w:r>
      <w:bookmarkStart w:id="1189" w:name="predpis.clanok-34.bod-15.oznacenie"/>
    </w:p>
    <w:p w14:paraId="0A8C1E46"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190" w:name="predpis.clanok-34.bod-15.text"/>
      <w:bookmarkEnd w:id="1189"/>
      <w:r w:rsidRPr="0060409C">
        <w:rPr>
          <w:rFonts w:ascii="Times New Roman" w:hAnsi="Times New Roman" w:cs="Times New Roman"/>
          <w:sz w:val="24"/>
          <w:szCs w:val="24"/>
          <w:lang w:val="sk-SK"/>
        </w:rPr>
        <w:t xml:space="preserve">§ 18 vrátane nadpisu znie: </w:t>
      </w:r>
      <w:bookmarkEnd w:id="1190"/>
    </w:p>
    <w:p w14:paraId="7F5B9A28"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191" w:name="paragraf-18.oznacenie"/>
      <w:bookmarkStart w:id="1192" w:name="paragraf-18"/>
      <w:r w:rsidRPr="0060409C">
        <w:rPr>
          <w:rFonts w:ascii="Times New Roman" w:hAnsi="Times New Roman" w:cs="Times New Roman"/>
          <w:bCs/>
          <w:sz w:val="24"/>
          <w:szCs w:val="24"/>
          <w:lang w:val="sk-SK"/>
        </w:rPr>
        <w:t>„§ 18</w:t>
      </w:r>
    </w:p>
    <w:p w14:paraId="7835F646"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193" w:name="paragraf-18.nadpis"/>
      <w:bookmarkEnd w:id="1191"/>
      <w:r w:rsidRPr="0060409C">
        <w:rPr>
          <w:rFonts w:ascii="Times New Roman" w:hAnsi="Times New Roman" w:cs="Times New Roman"/>
          <w:bCs/>
          <w:sz w:val="24"/>
          <w:szCs w:val="24"/>
          <w:lang w:val="sk-SK"/>
        </w:rPr>
        <w:t>Povolenie stavby jadrových zariadení</w:t>
      </w:r>
    </w:p>
    <w:p w14:paraId="4935E479" w14:textId="77777777" w:rsidR="00A74B8A" w:rsidRPr="0060409C" w:rsidRDefault="00A74B8A" w:rsidP="004876D7">
      <w:pPr>
        <w:spacing w:before="6" w:after="12" w:line="240" w:lineRule="auto"/>
        <w:ind w:left="345"/>
        <w:jc w:val="center"/>
        <w:rPr>
          <w:rFonts w:ascii="Times New Roman" w:hAnsi="Times New Roman" w:cs="Times New Roman"/>
          <w:b/>
          <w:sz w:val="24"/>
          <w:szCs w:val="24"/>
          <w:lang w:val="sk-SK"/>
        </w:rPr>
      </w:pPr>
    </w:p>
    <w:p w14:paraId="338AD857" w14:textId="41D1FD7D" w:rsidR="00640BA6" w:rsidRPr="0060409C" w:rsidRDefault="00EB01F2" w:rsidP="008149E5">
      <w:pPr>
        <w:pStyle w:val="Odsekzoznamu"/>
        <w:numPr>
          <w:ilvl w:val="1"/>
          <w:numId w:val="51"/>
        </w:numPr>
        <w:spacing w:before="6" w:after="12" w:line="240" w:lineRule="auto"/>
        <w:ind w:left="993"/>
        <w:jc w:val="both"/>
        <w:rPr>
          <w:rFonts w:ascii="Times New Roman" w:hAnsi="Times New Roman" w:cs="Times New Roman"/>
          <w:sz w:val="24"/>
          <w:szCs w:val="24"/>
          <w:lang w:val="sk-SK"/>
        </w:rPr>
      </w:pPr>
      <w:bookmarkStart w:id="1194" w:name="paragraf-18.odsek-1"/>
      <w:bookmarkEnd w:id="1193"/>
      <w:r w:rsidRPr="0060409C">
        <w:rPr>
          <w:rFonts w:ascii="Times New Roman" w:hAnsi="Times New Roman" w:cs="Times New Roman"/>
          <w:sz w:val="24"/>
          <w:szCs w:val="24"/>
          <w:lang w:val="sk-SK"/>
        </w:rPr>
        <w:t>Ak ide o stavbu jadrového zariadenia, na konanie o stavebnom zámere</w:t>
      </w:r>
      <w:r w:rsidR="007415E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na overenie projektu stavby, kolaudáci</w:t>
      </w:r>
      <w:r w:rsidR="008317B1"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stavby, zmen</w:t>
      </w:r>
      <w:r w:rsidR="008317B1"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v užívaní stavby, predčasn</w:t>
      </w:r>
      <w:r w:rsidR="008317B1" w:rsidRPr="0060409C">
        <w:rPr>
          <w:rFonts w:ascii="Times New Roman" w:hAnsi="Times New Roman" w:cs="Times New Roman"/>
          <w:sz w:val="24"/>
          <w:szCs w:val="24"/>
          <w:lang w:val="sk-SK"/>
        </w:rPr>
        <w:t xml:space="preserve">é </w:t>
      </w:r>
      <w:r w:rsidRPr="0060409C">
        <w:rPr>
          <w:rFonts w:ascii="Times New Roman" w:hAnsi="Times New Roman" w:cs="Times New Roman"/>
          <w:sz w:val="24"/>
          <w:szCs w:val="24"/>
          <w:lang w:val="sk-SK"/>
        </w:rPr>
        <w:t>užívan</w:t>
      </w:r>
      <w:r w:rsidR="008317B1"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stavby, dočasn</w:t>
      </w:r>
      <w:r w:rsidR="008317B1"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užívan</w:t>
      </w:r>
      <w:r w:rsidR="008317B1"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stavby, odstránen</w:t>
      </w:r>
      <w:r w:rsidR="008317B1"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stavby alebo nariaďovan</w:t>
      </w:r>
      <w:r w:rsidR="008317B1"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xml:space="preserve"> stavebných prác sa vzťahuje </w:t>
      </w:r>
      <w:bookmarkStart w:id="1195" w:name="paragraf-18.odsek-1.text"/>
      <w:r w:rsidR="007415E3" w:rsidRPr="0060409C">
        <w:rPr>
          <w:rFonts w:ascii="Times New Roman" w:hAnsi="Times New Roman" w:cs="Times New Roman"/>
          <w:sz w:val="24"/>
          <w:szCs w:val="24"/>
          <w:lang w:val="sk-SK"/>
        </w:rPr>
        <w:t>Stavebný zákon</w:t>
      </w:r>
      <w:r w:rsidR="008F38CB" w:rsidRPr="0060409C">
        <w:rPr>
          <w:rFonts w:ascii="Times New Roman" w:hAnsi="Times New Roman" w:cs="Times New Roman"/>
          <w:sz w:val="24"/>
          <w:szCs w:val="24"/>
          <w:vertAlign w:val="superscript"/>
          <w:lang w:val="sk-SK"/>
        </w:rPr>
        <w:t>20i</w:t>
      </w:r>
      <w:r w:rsidR="008F38CB"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a tento zákon. </w:t>
      </w:r>
      <w:bookmarkEnd w:id="1195"/>
    </w:p>
    <w:p w14:paraId="709A4809" w14:textId="77777777" w:rsidR="00640BA6" w:rsidRPr="0060409C" w:rsidRDefault="0024192D" w:rsidP="008149E5">
      <w:pPr>
        <w:pStyle w:val="Odsekzoznamu"/>
        <w:numPr>
          <w:ilvl w:val="1"/>
          <w:numId w:val="51"/>
        </w:numPr>
        <w:spacing w:before="6" w:after="12" w:line="240" w:lineRule="auto"/>
        <w:ind w:left="993"/>
        <w:jc w:val="both"/>
        <w:rPr>
          <w:rFonts w:ascii="Times New Roman" w:hAnsi="Times New Roman" w:cs="Times New Roman"/>
          <w:sz w:val="24"/>
          <w:szCs w:val="24"/>
          <w:lang w:val="sk-SK"/>
        </w:rPr>
      </w:pPr>
      <w:bookmarkStart w:id="1196" w:name="paragraf-18.odsek-2"/>
      <w:bookmarkEnd w:id="1194"/>
      <w:r w:rsidRPr="0060409C">
        <w:rPr>
          <w:rFonts w:ascii="Times New Roman" w:hAnsi="Times New Roman" w:cs="Times New Roman"/>
          <w:sz w:val="24"/>
          <w:szCs w:val="24"/>
          <w:lang w:val="sk-SK"/>
        </w:rPr>
        <w:t>Stavbu jadrového zariadenia môže uskutočňovať len držiteľ rozhodnutia o</w:t>
      </w:r>
      <w:r w:rsidR="005B774F"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stavby vydaného v súlade s</w:t>
      </w:r>
      <w:r w:rsidR="005B774F" w:rsidRPr="0060409C">
        <w:rPr>
          <w:rFonts w:ascii="Times New Roman" w:hAnsi="Times New Roman" w:cs="Times New Roman"/>
          <w:sz w:val="24"/>
          <w:szCs w:val="24"/>
          <w:lang w:val="sk-SK"/>
        </w:rPr>
        <w:t>o Stavebným zákonom</w:t>
      </w:r>
      <w:bookmarkStart w:id="1197" w:name="paragraf-18.odsek-2.text"/>
      <w:r w:rsidRPr="0060409C">
        <w:rPr>
          <w:rFonts w:ascii="Times New Roman" w:hAnsi="Times New Roman" w:cs="Times New Roman"/>
          <w:sz w:val="24"/>
          <w:szCs w:val="24"/>
          <w:lang w:val="sk-SK"/>
        </w:rPr>
        <w:t xml:space="preserve"> a po overení projektu stavby jadrového zariadenia. </w:t>
      </w:r>
      <w:bookmarkEnd w:id="1197"/>
    </w:p>
    <w:p w14:paraId="69CA7794" w14:textId="77777777" w:rsidR="00640BA6" w:rsidRPr="0060409C" w:rsidRDefault="0024192D" w:rsidP="008149E5">
      <w:pPr>
        <w:pStyle w:val="Odsekzoznamu"/>
        <w:numPr>
          <w:ilvl w:val="1"/>
          <w:numId w:val="51"/>
        </w:numPr>
        <w:spacing w:before="6" w:after="12" w:line="240" w:lineRule="auto"/>
        <w:ind w:left="993"/>
        <w:jc w:val="both"/>
        <w:rPr>
          <w:rFonts w:ascii="Times New Roman" w:hAnsi="Times New Roman" w:cs="Times New Roman"/>
          <w:sz w:val="24"/>
          <w:szCs w:val="24"/>
          <w:lang w:val="sk-SK"/>
        </w:rPr>
      </w:pPr>
      <w:bookmarkStart w:id="1198" w:name="paragraf-18.odsek-3"/>
      <w:bookmarkEnd w:id="1196"/>
      <w:r w:rsidRPr="0060409C">
        <w:rPr>
          <w:rFonts w:ascii="Times New Roman" w:hAnsi="Times New Roman" w:cs="Times New Roman"/>
          <w:sz w:val="24"/>
          <w:szCs w:val="24"/>
          <w:lang w:val="sk-SK"/>
        </w:rPr>
        <w:t>K návrhu stavebného zámeru jadrového zariadenia sa prikladá dokumentácia podľa osobitného predpisu,</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potvrdenie o súlade podľa osobitného predpisu</w:t>
      </w:r>
      <w:r w:rsidRPr="0060409C">
        <w:rPr>
          <w:rFonts w:ascii="Times New Roman" w:hAnsi="Times New Roman" w:cs="Times New Roman"/>
          <w:sz w:val="24"/>
          <w:szCs w:val="24"/>
          <w:vertAlign w:val="superscript"/>
          <w:lang w:val="sk-SK"/>
        </w:rPr>
        <w:t>23a</w:t>
      </w:r>
      <w:r w:rsidRPr="0060409C">
        <w:rPr>
          <w:rFonts w:ascii="Times New Roman" w:hAnsi="Times New Roman" w:cs="Times New Roman"/>
          <w:sz w:val="24"/>
          <w:szCs w:val="24"/>
          <w:lang w:val="sk-SK"/>
        </w:rPr>
        <w:t>) a dokumentácia podľa prílohy č. 1 bod A. Úrad rozhodne o</w:t>
      </w:r>
      <w:r w:rsidR="000804D4"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stavby jadrového zariadenia na základe vyjadrenia Európskej komisie v súlade s medzinárodnou zmluvou, ktorou je Slovenská republika viazaná.</w:t>
      </w:r>
      <w:r w:rsidRPr="0060409C">
        <w:rPr>
          <w:rFonts w:ascii="Times New Roman" w:hAnsi="Times New Roman" w:cs="Times New Roman"/>
          <w:sz w:val="24"/>
          <w:szCs w:val="24"/>
          <w:vertAlign w:val="superscript"/>
          <w:lang w:val="sk-SK"/>
        </w:rPr>
        <w:t>21</w:t>
      </w:r>
      <w:bookmarkStart w:id="1199" w:name="paragraf-18.odsek-3.text"/>
      <w:r w:rsidRPr="0060409C">
        <w:rPr>
          <w:rFonts w:ascii="Times New Roman" w:hAnsi="Times New Roman" w:cs="Times New Roman"/>
          <w:sz w:val="24"/>
          <w:szCs w:val="24"/>
          <w:lang w:val="sk-SK"/>
        </w:rPr>
        <w:t xml:space="preserve">) </w:t>
      </w:r>
      <w:bookmarkEnd w:id="1199"/>
    </w:p>
    <w:p w14:paraId="175A61C7" w14:textId="77777777" w:rsidR="00640BA6" w:rsidRPr="0060409C" w:rsidRDefault="0024192D" w:rsidP="008149E5">
      <w:pPr>
        <w:pStyle w:val="Odsekzoznamu"/>
        <w:numPr>
          <w:ilvl w:val="1"/>
          <w:numId w:val="51"/>
        </w:numPr>
        <w:spacing w:before="6" w:after="12" w:line="240" w:lineRule="auto"/>
        <w:ind w:left="993"/>
        <w:jc w:val="both"/>
        <w:rPr>
          <w:rFonts w:ascii="Times New Roman" w:hAnsi="Times New Roman" w:cs="Times New Roman"/>
          <w:sz w:val="24"/>
          <w:szCs w:val="24"/>
          <w:lang w:val="sk-SK"/>
        </w:rPr>
      </w:pPr>
      <w:bookmarkStart w:id="1200" w:name="paragraf-18.odsek-4"/>
      <w:bookmarkEnd w:id="1198"/>
      <w:r w:rsidRPr="0060409C">
        <w:rPr>
          <w:rFonts w:ascii="Times New Roman" w:hAnsi="Times New Roman" w:cs="Times New Roman"/>
          <w:sz w:val="24"/>
          <w:szCs w:val="24"/>
          <w:lang w:val="sk-SK"/>
        </w:rPr>
        <w:t>Na stavby jadrových zariadení s osobitným zásahom do zemskej kôry, ako sú podzemné úložiská, sa vzťahujú osobitné predpisy,</w:t>
      </w:r>
      <w:r w:rsidRPr="0060409C">
        <w:rPr>
          <w:rFonts w:ascii="Times New Roman" w:hAnsi="Times New Roman" w:cs="Times New Roman"/>
          <w:sz w:val="24"/>
          <w:szCs w:val="24"/>
          <w:vertAlign w:val="superscript"/>
          <w:lang w:val="sk-SK"/>
        </w:rPr>
        <w:t>24</w:t>
      </w:r>
      <w:bookmarkStart w:id="1201" w:name="paragraf-18.odsek-4.text"/>
      <w:r w:rsidRPr="0060409C">
        <w:rPr>
          <w:rFonts w:ascii="Times New Roman" w:hAnsi="Times New Roman" w:cs="Times New Roman"/>
          <w:sz w:val="24"/>
          <w:szCs w:val="24"/>
          <w:lang w:val="sk-SK"/>
        </w:rPr>
        <w:t xml:space="preserve">) ak tento zákon neustanovuje inak.“. </w:t>
      </w:r>
      <w:bookmarkEnd w:id="1201"/>
    </w:p>
    <w:p w14:paraId="0165D02F"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202" w:name="predpis.clanok-34.bod-16"/>
      <w:bookmarkEnd w:id="1188"/>
      <w:bookmarkEnd w:id="1192"/>
      <w:bookmarkEnd w:id="1200"/>
    </w:p>
    <w:p w14:paraId="39F05A17"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03" w:name="predpis.clanok-34.bod-16.text"/>
      <w:r w:rsidRPr="0060409C">
        <w:rPr>
          <w:rFonts w:ascii="Times New Roman" w:hAnsi="Times New Roman" w:cs="Times New Roman"/>
          <w:sz w:val="24"/>
          <w:szCs w:val="24"/>
          <w:lang w:val="sk-SK"/>
        </w:rPr>
        <w:t xml:space="preserve">Za § 18 sa vkladá § 18a, ktorý vrátane nadpisu znie: </w:t>
      </w:r>
      <w:bookmarkEnd w:id="1203"/>
    </w:p>
    <w:p w14:paraId="700F1134"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204" w:name="paragraf-18a.oznacenie"/>
      <w:bookmarkStart w:id="1205" w:name="paragraf-18a"/>
      <w:r w:rsidRPr="0060409C">
        <w:rPr>
          <w:rFonts w:ascii="Times New Roman" w:hAnsi="Times New Roman" w:cs="Times New Roman"/>
          <w:bCs/>
          <w:sz w:val="24"/>
          <w:szCs w:val="24"/>
          <w:lang w:val="sk-SK"/>
        </w:rPr>
        <w:t>„§ 18a</w:t>
      </w:r>
    </w:p>
    <w:p w14:paraId="0D13F7CC"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206" w:name="paragraf-18a.nadpis"/>
      <w:bookmarkEnd w:id="1204"/>
      <w:r w:rsidRPr="0060409C">
        <w:rPr>
          <w:rFonts w:ascii="Times New Roman" w:hAnsi="Times New Roman" w:cs="Times New Roman"/>
          <w:bCs/>
          <w:sz w:val="24"/>
          <w:szCs w:val="24"/>
          <w:lang w:val="sk-SK"/>
        </w:rPr>
        <w:t>Overenie projektu stavby jadrových zariadení</w:t>
      </w:r>
    </w:p>
    <w:p w14:paraId="521602FB" w14:textId="77777777" w:rsidR="00A74B8A" w:rsidRPr="0060409C" w:rsidRDefault="00A74B8A" w:rsidP="004876D7">
      <w:pPr>
        <w:spacing w:before="6" w:after="12" w:line="240" w:lineRule="auto"/>
        <w:ind w:left="345"/>
        <w:jc w:val="center"/>
        <w:rPr>
          <w:rFonts w:ascii="Times New Roman" w:hAnsi="Times New Roman" w:cs="Times New Roman"/>
          <w:b/>
          <w:sz w:val="24"/>
          <w:szCs w:val="24"/>
          <w:lang w:val="sk-SK"/>
        </w:rPr>
      </w:pPr>
    </w:p>
    <w:p w14:paraId="317D4807" w14:textId="77777777" w:rsidR="00640BA6" w:rsidRPr="0060409C" w:rsidRDefault="0024192D" w:rsidP="008149E5">
      <w:pPr>
        <w:pStyle w:val="Odsekzoznamu"/>
        <w:numPr>
          <w:ilvl w:val="1"/>
          <w:numId w:val="52"/>
        </w:numPr>
        <w:spacing w:before="6" w:after="12" w:line="240" w:lineRule="auto"/>
        <w:ind w:left="993"/>
        <w:jc w:val="both"/>
        <w:rPr>
          <w:rFonts w:ascii="Times New Roman" w:hAnsi="Times New Roman" w:cs="Times New Roman"/>
          <w:sz w:val="24"/>
          <w:szCs w:val="24"/>
          <w:lang w:val="sk-SK"/>
        </w:rPr>
      </w:pPr>
      <w:bookmarkStart w:id="1207" w:name="paragraf-18a.odsek-1"/>
      <w:bookmarkEnd w:id="1206"/>
      <w:r w:rsidRPr="0060409C">
        <w:rPr>
          <w:rFonts w:ascii="Times New Roman" w:hAnsi="Times New Roman" w:cs="Times New Roman"/>
          <w:sz w:val="24"/>
          <w:szCs w:val="24"/>
          <w:lang w:val="sk-SK"/>
        </w:rPr>
        <w:t>Návrh projektu stavby jadrového zariadenia vypracuje projektant na základe rozhodnutia o</w:t>
      </w:r>
      <w:r w:rsidR="00EA715F"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stavby jadrového zariadenia a schváleného stavebného zámeru jadrového zariadenia. Podkladom na vypracovanie projektu stavby jadrového zariadenia je aj rozhodnutie z konania podľa osobitného predpisu.</w:t>
      </w:r>
      <w:r w:rsidRPr="0060409C">
        <w:rPr>
          <w:rFonts w:ascii="Times New Roman" w:hAnsi="Times New Roman" w:cs="Times New Roman"/>
          <w:sz w:val="24"/>
          <w:szCs w:val="24"/>
          <w:vertAlign w:val="superscript"/>
          <w:lang w:val="sk-SK"/>
        </w:rPr>
        <w:t>21a</w:t>
      </w:r>
      <w:bookmarkStart w:id="1208" w:name="paragraf-18a.odsek-1.text"/>
      <w:r w:rsidRPr="0060409C">
        <w:rPr>
          <w:rFonts w:ascii="Times New Roman" w:hAnsi="Times New Roman" w:cs="Times New Roman"/>
          <w:sz w:val="24"/>
          <w:szCs w:val="24"/>
          <w:lang w:val="sk-SK"/>
        </w:rPr>
        <w:t xml:space="preserve">) </w:t>
      </w:r>
      <w:bookmarkEnd w:id="1208"/>
    </w:p>
    <w:p w14:paraId="2E40FD26" w14:textId="77777777" w:rsidR="00640BA6" w:rsidRPr="0060409C" w:rsidRDefault="0024192D" w:rsidP="008149E5">
      <w:pPr>
        <w:pStyle w:val="Odsekzoznamu"/>
        <w:numPr>
          <w:ilvl w:val="1"/>
          <w:numId w:val="52"/>
        </w:numPr>
        <w:spacing w:before="6" w:after="12" w:line="240" w:lineRule="auto"/>
        <w:ind w:left="993"/>
        <w:jc w:val="both"/>
        <w:rPr>
          <w:rFonts w:ascii="Times New Roman" w:hAnsi="Times New Roman" w:cs="Times New Roman"/>
          <w:sz w:val="24"/>
          <w:szCs w:val="24"/>
          <w:lang w:val="sk-SK"/>
        </w:rPr>
      </w:pPr>
      <w:bookmarkStart w:id="1209" w:name="paragraf-18a.odsek-2"/>
      <w:bookmarkEnd w:id="1207"/>
      <w:r w:rsidRPr="0060409C">
        <w:rPr>
          <w:rFonts w:ascii="Times New Roman" w:hAnsi="Times New Roman" w:cs="Times New Roman"/>
          <w:sz w:val="24"/>
          <w:szCs w:val="24"/>
          <w:lang w:val="sk-SK"/>
        </w:rPr>
        <w:t>K návrhu projektu jadrového zariadenia sa prikladá dokumentácia podľa osobitného predpisu,</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dokumentácia podľa prílohy č. 1 bod</w:t>
      </w:r>
      <w:r w:rsidR="00A74B8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B, stanovisko k projektu jadrového zariadenia vypracované nezávislou odborne spôsobilou osobou, inou ako je projektant stavby. Úrad overí projekt stavby jadrového zariadenia podľa § 2 písm. f) prvého bodu aj na základe vyjadrenia Európskej komisie v súlade s medzinárodnou zmluvou, ktorou je Slovenská republika viazaná.</w:t>
      </w:r>
      <w:r w:rsidRPr="0060409C">
        <w:rPr>
          <w:rFonts w:ascii="Times New Roman" w:hAnsi="Times New Roman" w:cs="Times New Roman"/>
          <w:sz w:val="24"/>
          <w:szCs w:val="24"/>
          <w:vertAlign w:val="superscript"/>
          <w:lang w:val="sk-SK"/>
        </w:rPr>
        <w:t>21</w:t>
      </w:r>
      <w:bookmarkStart w:id="1210" w:name="paragraf-18a.odsek-2.text"/>
      <w:r w:rsidRPr="0060409C">
        <w:rPr>
          <w:rFonts w:ascii="Times New Roman" w:hAnsi="Times New Roman" w:cs="Times New Roman"/>
          <w:sz w:val="24"/>
          <w:szCs w:val="24"/>
          <w:lang w:val="sk-SK"/>
        </w:rPr>
        <w:t xml:space="preserve">) </w:t>
      </w:r>
      <w:bookmarkEnd w:id="1210"/>
    </w:p>
    <w:p w14:paraId="0E3C7506" w14:textId="77777777" w:rsidR="00640BA6" w:rsidRPr="0060409C" w:rsidRDefault="0024192D" w:rsidP="008149E5">
      <w:pPr>
        <w:pStyle w:val="Odsekzoznamu"/>
        <w:numPr>
          <w:ilvl w:val="1"/>
          <w:numId w:val="52"/>
        </w:numPr>
        <w:spacing w:before="6" w:after="12" w:line="240" w:lineRule="auto"/>
        <w:ind w:left="993"/>
        <w:jc w:val="both"/>
        <w:rPr>
          <w:rFonts w:ascii="Times New Roman" w:hAnsi="Times New Roman" w:cs="Times New Roman"/>
          <w:sz w:val="24"/>
          <w:szCs w:val="24"/>
          <w:lang w:val="sk-SK"/>
        </w:rPr>
      </w:pPr>
      <w:bookmarkStart w:id="1211" w:name="paragraf-18a.odsek-3.text"/>
      <w:bookmarkStart w:id="1212" w:name="paragraf-18a.odsek-3"/>
      <w:bookmarkEnd w:id="1209"/>
      <w:r w:rsidRPr="0060409C">
        <w:rPr>
          <w:rFonts w:ascii="Times New Roman" w:hAnsi="Times New Roman" w:cs="Times New Roman"/>
          <w:sz w:val="24"/>
          <w:szCs w:val="24"/>
          <w:lang w:val="sk-SK"/>
        </w:rPr>
        <w:t>Podrobnosti o rozsahu, obsahu a spôsobe vyhotovenia dokumentácie podľa prílohy č. 1 bod</w:t>
      </w:r>
      <w:r w:rsidR="00A74B8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B ustanoví všeobecne záväzný právny predpis, ktorý vydá úrad.“. </w:t>
      </w:r>
      <w:bookmarkEnd w:id="1211"/>
    </w:p>
    <w:p w14:paraId="40620EF8"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213" w:name="predpis.clanok-34.bod-17"/>
      <w:bookmarkEnd w:id="1202"/>
      <w:bookmarkEnd w:id="1205"/>
      <w:bookmarkEnd w:id="1212"/>
    </w:p>
    <w:p w14:paraId="0CE504E2"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14" w:name="predpis.clanok-34.bod-17.text"/>
      <w:r w:rsidRPr="0060409C">
        <w:rPr>
          <w:rFonts w:ascii="Times New Roman" w:hAnsi="Times New Roman" w:cs="Times New Roman"/>
          <w:sz w:val="24"/>
          <w:szCs w:val="24"/>
          <w:lang w:val="sk-SK"/>
        </w:rPr>
        <w:t xml:space="preserve">V § 19 ods. 6 sa slová „súhlasu na dočasné užívanie stavby na skúšobnú prevádzku“ nahrádzajú slovami „povolenia skúšobnej prevádzky stavby“. </w:t>
      </w:r>
      <w:bookmarkEnd w:id="1214"/>
    </w:p>
    <w:p w14:paraId="48F8FBD6" w14:textId="77777777" w:rsidR="004876D7" w:rsidRPr="0060409C" w:rsidRDefault="0024192D" w:rsidP="004876D7">
      <w:pPr>
        <w:spacing w:before="6" w:after="12" w:line="240" w:lineRule="auto"/>
        <w:ind w:left="270"/>
        <w:jc w:val="both"/>
        <w:rPr>
          <w:rFonts w:ascii="Times New Roman" w:hAnsi="Times New Roman" w:cs="Times New Roman"/>
          <w:sz w:val="24"/>
          <w:szCs w:val="24"/>
          <w:lang w:val="sk-SK"/>
        </w:rPr>
      </w:pPr>
      <w:bookmarkStart w:id="1215" w:name="predpis.clanok-34.bod-18"/>
      <w:bookmarkEnd w:id="1213"/>
      <w:r w:rsidRPr="0060409C">
        <w:rPr>
          <w:rFonts w:ascii="Times New Roman" w:hAnsi="Times New Roman" w:cs="Times New Roman"/>
          <w:sz w:val="24"/>
          <w:szCs w:val="24"/>
          <w:lang w:val="sk-SK"/>
        </w:rPr>
        <w:t xml:space="preserve"> </w:t>
      </w:r>
      <w:bookmarkStart w:id="1216" w:name="predpis.clanok-34.bod-18.oznacenie"/>
    </w:p>
    <w:p w14:paraId="12E22141"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17" w:name="predpis.clanok-34.bod-18.text"/>
      <w:bookmarkEnd w:id="1216"/>
      <w:r w:rsidRPr="0060409C">
        <w:rPr>
          <w:rFonts w:ascii="Times New Roman" w:hAnsi="Times New Roman" w:cs="Times New Roman"/>
          <w:sz w:val="24"/>
          <w:szCs w:val="24"/>
          <w:lang w:val="sk-SK"/>
        </w:rPr>
        <w:t xml:space="preserve">V § 19 ods. 7 sa slová „kolaudačné konanie“ nahrádzajú slovom „kolaudáciu“. </w:t>
      </w:r>
      <w:bookmarkEnd w:id="1217"/>
    </w:p>
    <w:p w14:paraId="08226C4B" w14:textId="77777777" w:rsidR="004876D7" w:rsidRPr="0060409C" w:rsidRDefault="0024192D" w:rsidP="004876D7">
      <w:pPr>
        <w:spacing w:before="6" w:after="12" w:line="240" w:lineRule="auto"/>
        <w:ind w:left="345"/>
        <w:jc w:val="both"/>
        <w:rPr>
          <w:rFonts w:ascii="Times New Roman" w:hAnsi="Times New Roman" w:cs="Times New Roman"/>
          <w:sz w:val="24"/>
          <w:szCs w:val="24"/>
          <w:lang w:val="sk-SK"/>
        </w:rPr>
      </w:pPr>
      <w:bookmarkStart w:id="1218" w:name="predpis.clanok-34.bod-18.bod"/>
      <w:r w:rsidRPr="0060409C">
        <w:rPr>
          <w:rFonts w:ascii="Times New Roman" w:hAnsi="Times New Roman" w:cs="Times New Roman"/>
          <w:sz w:val="24"/>
          <w:szCs w:val="24"/>
          <w:lang w:val="sk-SK"/>
        </w:rPr>
        <w:t xml:space="preserve"> </w:t>
      </w:r>
      <w:bookmarkStart w:id="1219" w:name="predpis.clanok-34.bod-18.bod.oznacenie"/>
      <w:bookmarkStart w:id="1220" w:name="predpis.clanok-34.bod-18.bod.text"/>
      <w:bookmarkEnd w:id="1219"/>
    </w:p>
    <w:p w14:paraId="2BA13D22" w14:textId="77777777" w:rsidR="00640BA6" w:rsidRPr="0060409C" w:rsidRDefault="0024192D" w:rsidP="001B4F3D">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25 až 27 znejú: </w:t>
      </w:r>
      <w:bookmarkEnd w:id="1220"/>
    </w:p>
    <w:p w14:paraId="63B30A8E" w14:textId="77777777" w:rsidR="00640BA6" w:rsidRPr="0060409C" w:rsidRDefault="0024192D" w:rsidP="001B4F3D">
      <w:pPr>
        <w:spacing w:before="6" w:after="12" w:line="240" w:lineRule="auto"/>
        <w:ind w:left="420" w:firstLine="210"/>
        <w:jc w:val="both"/>
        <w:rPr>
          <w:rFonts w:ascii="Times New Roman" w:hAnsi="Times New Roman" w:cs="Times New Roman"/>
          <w:sz w:val="24"/>
          <w:szCs w:val="24"/>
          <w:lang w:val="sk-SK"/>
        </w:rPr>
      </w:pPr>
      <w:bookmarkStart w:id="1221" w:name="predpis.clanok-34.bod-18.bod.text2.blokT"/>
      <w:bookmarkStart w:id="1222" w:name="predpis.clanok-34.bod-18.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xml:space="preserve">) § </w:t>
      </w:r>
      <w:r w:rsidR="001B4F3D" w:rsidRPr="0060409C">
        <w:rPr>
          <w:rFonts w:ascii="Times New Roman" w:hAnsi="Times New Roman" w:cs="Times New Roman"/>
          <w:sz w:val="24"/>
          <w:szCs w:val="24"/>
          <w:lang w:val="sk-SK"/>
        </w:rPr>
        <w:t>70 Stavebného zákona</w:t>
      </w:r>
      <w:r w:rsidRPr="0060409C">
        <w:rPr>
          <w:rFonts w:ascii="Times New Roman" w:hAnsi="Times New Roman" w:cs="Times New Roman"/>
          <w:sz w:val="24"/>
          <w:szCs w:val="24"/>
          <w:lang w:val="sk-SK"/>
        </w:rPr>
        <w:t xml:space="preserve">. </w:t>
      </w:r>
    </w:p>
    <w:p w14:paraId="66A8D52E" w14:textId="77777777" w:rsidR="00640BA6" w:rsidRPr="0060409C" w:rsidRDefault="0024192D" w:rsidP="001B4F3D">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26</w:t>
      </w:r>
      <w:r w:rsidRPr="0060409C">
        <w:rPr>
          <w:rFonts w:ascii="Times New Roman" w:hAnsi="Times New Roman" w:cs="Times New Roman"/>
          <w:sz w:val="24"/>
          <w:szCs w:val="24"/>
          <w:lang w:val="sk-SK"/>
        </w:rPr>
        <w:t xml:space="preserve">) § </w:t>
      </w:r>
      <w:r w:rsidR="001B4F3D" w:rsidRPr="0060409C">
        <w:rPr>
          <w:rFonts w:ascii="Times New Roman" w:hAnsi="Times New Roman" w:cs="Times New Roman"/>
          <w:sz w:val="24"/>
          <w:szCs w:val="24"/>
          <w:lang w:val="sk-SK"/>
        </w:rPr>
        <w:t>69 Stavebného zákona</w:t>
      </w:r>
      <w:r w:rsidRPr="0060409C">
        <w:rPr>
          <w:rFonts w:ascii="Times New Roman" w:hAnsi="Times New Roman" w:cs="Times New Roman"/>
          <w:sz w:val="24"/>
          <w:szCs w:val="24"/>
          <w:lang w:val="sk-SK"/>
        </w:rPr>
        <w:t xml:space="preserve">. </w:t>
      </w:r>
    </w:p>
    <w:p w14:paraId="76073F9E" w14:textId="77777777" w:rsidR="00640BA6" w:rsidRPr="0060409C" w:rsidRDefault="0024192D" w:rsidP="001B4F3D">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 xml:space="preserve">) § </w:t>
      </w:r>
      <w:r w:rsidR="001B4F3D" w:rsidRPr="0060409C">
        <w:rPr>
          <w:rFonts w:ascii="Times New Roman" w:hAnsi="Times New Roman" w:cs="Times New Roman"/>
          <w:sz w:val="24"/>
          <w:szCs w:val="24"/>
          <w:lang w:val="sk-SK"/>
        </w:rPr>
        <w:t>66</w:t>
      </w:r>
      <w:r w:rsidRPr="0060409C">
        <w:rPr>
          <w:rFonts w:ascii="Times New Roman" w:hAnsi="Times New Roman" w:cs="Times New Roman"/>
          <w:sz w:val="24"/>
          <w:szCs w:val="24"/>
          <w:lang w:val="sk-SK"/>
        </w:rPr>
        <w:t xml:space="preserve"> </w:t>
      </w:r>
      <w:r w:rsidR="001B4F3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0F207E8C" w14:textId="77777777" w:rsidR="00640BA6" w:rsidRPr="0060409C" w:rsidRDefault="00640BA6" w:rsidP="004876D7">
      <w:pPr>
        <w:spacing w:before="6" w:after="12" w:line="240" w:lineRule="auto"/>
        <w:ind w:left="345"/>
        <w:jc w:val="both"/>
        <w:rPr>
          <w:rFonts w:ascii="Times New Roman" w:hAnsi="Times New Roman" w:cs="Times New Roman"/>
          <w:sz w:val="24"/>
          <w:szCs w:val="24"/>
          <w:lang w:val="sk-SK"/>
        </w:rPr>
      </w:pPr>
      <w:bookmarkStart w:id="1223" w:name="predpis.clanok-34.bod-18.bod.text2.citat"/>
      <w:bookmarkEnd w:id="1223"/>
    </w:p>
    <w:p w14:paraId="6CA374C8"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24" w:name="predpis.clanok-34.bod-19.text"/>
      <w:bookmarkStart w:id="1225" w:name="predpis.clanok-34.bod-19"/>
      <w:bookmarkEnd w:id="1215"/>
      <w:bookmarkEnd w:id="1218"/>
      <w:bookmarkEnd w:id="1221"/>
      <w:bookmarkEnd w:id="1222"/>
      <w:r w:rsidRPr="0060409C">
        <w:rPr>
          <w:rFonts w:ascii="Times New Roman" w:hAnsi="Times New Roman" w:cs="Times New Roman"/>
          <w:sz w:val="24"/>
          <w:szCs w:val="24"/>
          <w:lang w:val="sk-SK"/>
        </w:rPr>
        <w:t xml:space="preserve">V § 35 odsek 3 znie: </w:t>
      </w:r>
      <w:bookmarkEnd w:id="1224"/>
    </w:p>
    <w:p w14:paraId="55C41823" w14:textId="77777777" w:rsidR="00640BA6" w:rsidRPr="0060409C" w:rsidRDefault="0024192D" w:rsidP="00EE08E3">
      <w:pPr>
        <w:spacing w:before="6" w:after="12" w:line="240" w:lineRule="auto"/>
        <w:ind w:left="630"/>
        <w:jc w:val="both"/>
        <w:rPr>
          <w:rFonts w:ascii="Times New Roman" w:hAnsi="Times New Roman" w:cs="Times New Roman"/>
          <w:sz w:val="24"/>
          <w:szCs w:val="24"/>
          <w:lang w:val="sk-SK"/>
        </w:rPr>
      </w:pPr>
      <w:bookmarkStart w:id="1226" w:name="predpis.clanok-34.bod-19.text2.citat.ods"/>
      <w:bookmarkStart w:id="1227" w:name="predpis.clanok-34.bod-19.text2.blokTextu"/>
      <w:bookmarkStart w:id="1228" w:name="predpis.clanok-34.bod-19.text2"/>
      <w:r w:rsidRPr="0060409C">
        <w:rPr>
          <w:rFonts w:ascii="Times New Roman" w:hAnsi="Times New Roman" w:cs="Times New Roman"/>
          <w:sz w:val="24"/>
          <w:szCs w:val="24"/>
          <w:lang w:val="sk-SK"/>
        </w:rPr>
        <w:t xml:space="preserve">„(3) Na postup pri konaní o stavebnom zámere vrátane povolenia skúšobnej prevádzky stavby, predčasného užívania stavby a kolaudácie a ich zmeny sa vzťahuje </w:t>
      </w:r>
      <w:r w:rsidR="00EE08E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ak tento zákon neustanovuje inak; </w:t>
      </w:r>
      <w:r w:rsidR="00EE08E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sa však použije vždy ak ide o podmienku elektronickej podoby komunikácie a o povinnosť, spôsob a rozsah použitia informačného systému územného plánovania a výstavby.“. </w:t>
      </w:r>
    </w:p>
    <w:p w14:paraId="5EDEDDBD"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229" w:name="predpis.clanok-34.bod-19.text2.citat"/>
      <w:bookmarkEnd w:id="1226"/>
      <w:bookmarkEnd w:id="1229"/>
    </w:p>
    <w:p w14:paraId="26ED9280" w14:textId="77777777" w:rsidR="00640BA6" w:rsidRPr="0060409C" w:rsidRDefault="0024192D" w:rsidP="00F83BE6">
      <w:pPr>
        <w:pStyle w:val="Odsekzoznamu"/>
        <w:numPr>
          <w:ilvl w:val="0"/>
          <w:numId w:val="48"/>
        </w:numPr>
        <w:spacing w:before="6" w:after="12" w:line="240" w:lineRule="auto"/>
        <w:jc w:val="both"/>
        <w:rPr>
          <w:rFonts w:ascii="Times New Roman" w:hAnsi="Times New Roman" w:cs="Times New Roman"/>
          <w:sz w:val="24"/>
          <w:szCs w:val="24"/>
          <w:lang w:val="sk-SK"/>
        </w:rPr>
      </w:pPr>
      <w:bookmarkStart w:id="1230" w:name="predpis.clanok-34.bod-19.bod.oznacenie"/>
      <w:bookmarkStart w:id="1231" w:name="predpis.clanok-34.bod-19.bod.text"/>
      <w:bookmarkStart w:id="1232" w:name="predpis.clanok-34.bod-19.bod"/>
      <w:bookmarkEnd w:id="1227"/>
      <w:bookmarkEnd w:id="1228"/>
      <w:bookmarkEnd w:id="1230"/>
      <w:r w:rsidRPr="0060409C">
        <w:rPr>
          <w:rFonts w:ascii="Times New Roman" w:hAnsi="Times New Roman" w:cs="Times New Roman"/>
          <w:sz w:val="24"/>
          <w:szCs w:val="24"/>
          <w:lang w:val="sk-SK"/>
        </w:rPr>
        <w:t>V poznámke pod čiarou k odkazu 45e sa citácia „zákon č. 50/1976 Zb. o územnom plánovaní a stavebnom poriadku (stavebný zákon) v znení neskorších predpisov“ nahrádza citáciou „</w:t>
      </w:r>
      <w:r w:rsidR="00EE08E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231"/>
    </w:p>
    <w:p w14:paraId="0319EF20" w14:textId="77777777" w:rsidR="004876D7" w:rsidRPr="0060409C" w:rsidRDefault="004876D7" w:rsidP="004876D7">
      <w:pPr>
        <w:spacing w:before="6" w:after="12" w:line="240" w:lineRule="auto"/>
        <w:ind w:left="345"/>
        <w:jc w:val="both"/>
        <w:rPr>
          <w:rFonts w:ascii="Times New Roman" w:hAnsi="Times New Roman" w:cs="Times New Roman"/>
          <w:sz w:val="24"/>
          <w:szCs w:val="24"/>
          <w:lang w:val="sk-SK"/>
        </w:rPr>
      </w:pPr>
    </w:p>
    <w:p w14:paraId="14F76210" w14:textId="730EDE72"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33" w:name="predpis.clanok-34.bod-20.text"/>
      <w:bookmarkStart w:id="1234" w:name="predpis.clanok-34.bod-20"/>
      <w:bookmarkEnd w:id="1225"/>
      <w:bookmarkEnd w:id="1232"/>
      <w:r w:rsidRPr="0060409C">
        <w:rPr>
          <w:rFonts w:ascii="Times New Roman" w:hAnsi="Times New Roman" w:cs="Times New Roman"/>
          <w:sz w:val="24"/>
          <w:szCs w:val="24"/>
          <w:lang w:val="sk-SK"/>
        </w:rPr>
        <w:t>Za § 37be</w:t>
      </w:r>
      <w:r w:rsidR="0024156A" w:rsidRPr="0060409C">
        <w:rPr>
          <w:rFonts w:ascii="Times New Roman" w:hAnsi="Times New Roman" w:cs="Times New Roman"/>
          <w:sz w:val="24"/>
          <w:szCs w:val="24"/>
          <w:lang w:val="sk-SK"/>
        </w:rPr>
        <w:t>b</w:t>
      </w:r>
      <w:r w:rsidRPr="0060409C">
        <w:rPr>
          <w:rFonts w:ascii="Times New Roman" w:hAnsi="Times New Roman" w:cs="Times New Roman"/>
          <w:sz w:val="24"/>
          <w:szCs w:val="24"/>
          <w:lang w:val="sk-SK"/>
        </w:rPr>
        <w:t xml:space="preserve"> sa vkladá § 37bf, ktorý vrátane nadpisu znie: </w:t>
      </w:r>
      <w:bookmarkEnd w:id="1233"/>
    </w:p>
    <w:p w14:paraId="7179C592" w14:textId="77777777"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235" w:name="paragraf-37bf.oznacenie"/>
      <w:bookmarkStart w:id="1236" w:name="paragraf-37bf"/>
      <w:bookmarkStart w:id="1237" w:name="predpis.clanok-34.bod-20.text2.blokTextu"/>
      <w:bookmarkStart w:id="1238" w:name="predpis.clanok-34.bod-20.text2"/>
      <w:r w:rsidRPr="0060409C">
        <w:rPr>
          <w:rFonts w:ascii="Times New Roman" w:hAnsi="Times New Roman" w:cs="Times New Roman"/>
          <w:bCs/>
          <w:sz w:val="24"/>
          <w:szCs w:val="24"/>
          <w:lang w:val="sk-SK"/>
        </w:rPr>
        <w:t>„§ 37bf</w:t>
      </w:r>
    </w:p>
    <w:p w14:paraId="679D6700" w14:textId="3AF94E14" w:rsidR="00640BA6" w:rsidRPr="0060409C" w:rsidRDefault="0024192D" w:rsidP="004876D7">
      <w:pPr>
        <w:spacing w:before="6" w:after="12" w:line="240" w:lineRule="auto"/>
        <w:ind w:left="345"/>
        <w:jc w:val="center"/>
        <w:rPr>
          <w:rFonts w:ascii="Times New Roman" w:hAnsi="Times New Roman" w:cs="Times New Roman"/>
          <w:bCs/>
          <w:sz w:val="24"/>
          <w:szCs w:val="24"/>
          <w:lang w:val="sk-SK"/>
        </w:rPr>
      </w:pPr>
      <w:bookmarkStart w:id="1239" w:name="paragraf-37bf.nadpis"/>
      <w:bookmarkEnd w:id="1235"/>
      <w:r w:rsidRPr="0060409C">
        <w:rPr>
          <w:rFonts w:ascii="Times New Roman" w:hAnsi="Times New Roman" w:cs="Times New Roman"/>
          <w:bCs/>
          <w:sz w:val="24"/>
          <w:szCs w:val="24"/>
          <w:lang w:val="sk-SK"/>
        </w:rPr>
        <w:t>Prechodné ustanoveni</w:t>
      </w:r>
      <w:r w:rsidR="0024156A" w:rsidRPr="0060409C">
        <w:rPr>
          <w:rFonts w:ascii="Times New Roman" w:hAnsi="Times New Roman" w:cs="Times New Roman"/>
          <w:bCs/>
          <w:sz w:val="24"/>
          <w:szCs w:val="24"/>
          <w:lang w:val="sk-SK"/>
        </w:rPr>
        <w:t>a</w:t>
      </w:r>
      <w:r w:rsidRPr="0060409C">
        <w:rPr>
          <w:rFonts w:ascii="Times New Roman" w:hAnsi="Times New Roman" w:cs="Times New Roman"/>
          <w:bCs/>
          <w:sz w:val="24"/>
          <w:szCs w:val="24"/>
          <w:lang w:val="sk-SK"/>
        </w:rPr>
        <w:t xml:space="preserve"> k úpravám účinným od 1. apríla 2025</w:t>
      </w:r>
    </w:p>
    <w:p w14:paraId="3E1B9496" w14:textId="77777777" w:rsidR="008F38CB" w:rsidRPr="0060409C" w:rsidRDefault="0024192D" w:rsidP="008F38CB">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240" w:name="paragraf-37bf.odsek-1.oznacenie"/>
      <w:bookmarkStart w:id="1241" w:name="paragraf-37bf.odsek-1.text"/>
      <w:bookmarkStart w:id="1242" w:name="paragraf-37bf.odsek-1"/>
      <w:bookmarkEnd w:id="1239"/>
      <w:bookmarkEnd w:id="1240"/>
      <w:r w:rsidRPr="0060409C">
        <w:rPr>
          <w:rFonts w:ascii="Times New Roman" w:hAnsi="Times New Roman" w:cs="Times New Roman"/>
          <w:sz w:val="24"/>
          <w:szCs w:val="24"/>
          <w:lang w:val="sk-SK"/>
        </w:rPr>
        <w:t>Úrad nie je do 31. marca 2030 povinný pri konaní o stavebnom zámere jadrového zariadenia, na overenie projektu stavby jadrového zariadenia, povolenie skúšobnej prevádzky jadrového zariadenia, povolenie predčasného užívania jadrového zariadenia a na kolaudácie jadrového zariadenia a ich zmeny použiť informačný systém územného plánovania a výstavby a ani elektronickú podobu úradnej komunikácie.</w:t>
      </w:r>
    </w:p>
    <w:p w14:paraId="1C8559AC" w14:textId="5E3D75B4" w:rsidR="00640BA6" w:rsidRPr="0060409C" w:rsidRDefault="008F38CB" w:rsidP="00AE3637">
      <w:pPr>
        <w:pStyle w:val="Odsekzoznamu"/>
        <w:numPr>
          <w:ilvl w:val="1"/>
          <w:numId w:val="6"/>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Stavebný zákon ustanovuje </w:t>
      </w:r>
      <w:r w:rsidR="00013716" w:rsidRPr="0060409C">
        <w:rPr>
          <w:rFonts w:ascii="Times New Roman" w:hAnsi="Times New Roman" w:cs="Times New Roman"/>
          <w:sz w:val="24"/>
          <w:szCs w:val="24"/>
          <w:lang w:val="sk-SK"/>
        </w:rPr>
        <w:t>podmienky, po splnení ktorých</w:t>
      </w:r>
      <w:r w:rsidRPr="0060409C">
        <w:rPr>
          <w:rFonts w:ascii="Times New Roman" w:hAnsi="Times New Roman" w:cs="Times New Roman"/>
          <w:sz w:val="24"/>
          <w:szCs w:val="24"/>
          <w:lang w:val="sk-SK"/>
        </w:rPr>
        <w:t xml:space="preserve"> sa v konaniach k stavbám jadrových zariadení a k stavbám súvisiacim </w:t>
      </w:r>
      <w:r w:rsidR="0077550E" w:rsidRPr="0060409C">
        <w:rPr>
          <w:rFonts w:ascii="Times New Roman" w:hAnsi="Times New Roman" w:cs="Times New Roman"/>
          <w:sz w:val="24"/>
          <w:szCs w:val="24"/>
          <w:lang w:val="sk-SK"/>
        </w:rPr>
        <w:t>s</w:t>
      </w:r>
      <w:r w:rsidRPr="0060409C">
        <w:rPr>
          <w:rFonts w:ascii="Times New Roman" w:hAnsi="Times New Roman" w:cs="Times New Roman"/>
          <w:sz w:val="24"/>
          <w:szCs w:val="24"/>
          <w:lang w:val="sk-SK"/>
        </w:rPr>
        <w:t> jadrovým</w:t>
      </w:r>
      <w:r w:rsidR="002201B4"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zariaden</w:t>
      </w:r>
      <w:r w:rsidR="002201B4" w:rsidRPr="0060409C">
        <w:rPr>
          <w:rFonts w:ascii="Times New Roman" w:hAnsi="Times New Roman" w:cs="Times New Roman"/>
          <w:sz w:val="24"/>
          <w:szCs w:val="24"/>
          <w:lang w:val="sk-SK"/>
        </w:rPr>
        <w:t>ia</w:t>
      </w:r>
      <w:r w:rsidRPr="0060409C">
        <w:rPr>
          <w:rFonts w:ascii="Times New Roman" w:hAnsi="Times New Roman" w:cs="Times New Roman"/>
          <w:sz w:val="24"/>
          <w:szCs w:val="24"/>
          <w:lang w:val="sk-SK"/>
        </w:rPr>
        <w:t>m</w:t>
      </w:r>
      <w:r w:rsidR="002201B4"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v areáli jadrového zariadenia postupuje aj po 31. marci 2025 podľa doterajších predpisov v znení účinnom </w:t>
      </w:r>
      <w:r w:rsidR="00A059D0" w:rsidRPr="0060409C">
        <w:rPr>
          <w:rFonts w:ascii="Times New Roman" w:hAnsi="Times New Roman" w:cs="Times New Roman"/>
          <w:sz w:val="24"/>
          <w:szCs w:val="24"/>
          <w:lang w:val="sk-SK"/>
        </w:rPr>
        <w:t xml:space="preserve">do </w:t>
      </w:r>
      <w:r w:rsidRPr="0060409C">
        <w:rPr>
          <w:rFonts w:ascii="Times New Roman" w:hAnsi="Times New Roman" w:cs="Times New Roman"/>
          <w:sz w:val="24"/>
          <w:szCs w:val="24"/>
          <w:lang w:val="sk-SK"/>
        </w:rPr>
        <w:t>31. marca 2025.</w:t>
      </w:r>
      <w:r w:rsidR="0024192D" w:rsidRPr="0060409C">
        <w:rPr>
          <w:rFonts w:ascii="Times New Roman" w:hAnsi="Times New Roman" w:cs="Times New Roman"/>
          <w:sz w:val="24"/>
          <w:szCs w:val="24"/>
          <w:lang w:val="sk-SK"/>
        </w:rPr>
        <w:t xml:space="preserve">“. </w:t>
      </w:r>
      <w:bookmarkEnd w:id="1241"/>
    </w:p>
    <w:p w14:paraId="42CDD9D3" w14:textId="77777777" w:rsidR="00640BA6" w:rsidRPr="0060409C" w:rsidRDefault="00640BA6" w:rsidP="004876D7">
      <w:pPr>
        <w:spacing w:before="6" w:after="12" w:line="240" w:lineRule="auto"/>
        <w:ind w:left="270"/>
        <w:jc w:val="both"/>
        <w:rPr>
          <w:rFonts w:ascii="Times New Roman" w:hAnsi="Times New Roman" w:cs="Times New Roman"/>
          <w:sz w:val="24"/>
          <w:szCs w:val="24"/>
          <w:lang w:val="sk-SK"/>
        </w:rPr>
      </w:pPr>
      <w:bookmarkStart w:id="1243" w:name="predpis.clanok-34.bod-20.text2.citat"/>
      <w:bookmarkEnd w:id="1236"/>
      <w:bookmarkEnd w:id="1242"/>
      <w:bookmarkEnd w:id="1243"/>
    </w:p>
    <w:p w14:paraId="6E2A5249" w14:textId="15F87636"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44" w:name="predpis.clanok-34.bod-21.text"/>
      <w:bookmarkStart w:id="1245" w:name="predpis.clanok-34.bod-21"/>
      <w:bookmarkEnd w:id="1234"/>
      <w:bookmarkEnd w:id="1237"/>
      <w:bookmarkEnd w:id="1238"/>
      <w:r w:rsidRPr="0060409C">
        <w:rPr>
          <w:rFonts w:ascii="Times New Roman" w:hAnsi="Times New Roman" w:cs="Times New Roman"/>
          <w:sz w:val="24"/>
          <w:szCs w:val="24"/>
          <w:lang w:val="sk-SK"/>
        </w:rPr>
        <w:t>Nadpis Prílohy č. 1 bod A znie: „Dokumentácia potrebná k písomnej žiadosti o vydanie rozhodnutia o</w:t>
      </w:r>
      <w:r w:rsidR="00B43B69"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stavby a povolenia na umiestnenie stavby jadrového zariadenia podľa § 5 ods. 3 písm. o)“. </w:t>
      </w:r>
      <w:bookmarkEnd w:id="1244"/>
    </w:p>
    <w:p w14:paraId="68A3A42B"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246" w:name="predpis.clanok-34.bod-22"/>
      <w:bookmarkEnd w:id="1245"/>
    </w:p>
    <w:p w14:paraId="68DDE3CE" w14:textId="77777777"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47" w:name="predpis.clanok-34.bod-22.text"/>
      <w:r w:rsidRPr="0060409C">
        <w:rPr>
          <w:rFonts w:ascii="Times New Roman" w:hAnsi="Times New Roman" w:cs="Times New Roman"/>
          <w:sz w:val="24"/>
          <w:szCs w:val="24"/>
          <w:lang w:val="sk-SK"/>
        </w:rPr>
        <w:t>Nadpis Prílohy č. 1 bod</w:t>
      </w:r>
      <w:r w:rsidR="00A74B8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B znie: „Dokumentácia potrebná k písomnej žiadosti o overenie projektu stavby“. </w:t>
      </w:r>
      <w:bookmarkEnd w:id="1247"/>
    </w:p>
    <w:p w14:paraId="23793C0A" w14:textId="77777777" w:rsidR="004876D7" w:rsidRPr="0060409C" w:rsidRDefault="004876D7" w:rsidP="004876D7">
      <w:pPr>
        <w:spacing w:before="6" w:after="12" w:line="240" w:lineRule="auto"/>
        <w:ind w:left="270"/>
        <w:jc w:val="both"/>
        <w:rPr>
          <w:rFonts w:ascii="Times New Roman" w:hAnsi="Times New Roman" w:cs="Times New Roman"/>
          <w:sz w:val="24"/>
          <w:szCs w:val="24"/>
          <w:lang w:val="sk-SK"/>
        </w:rPr>
      </w:pPr>
      <w:bookmarkStart w:id="1248" w:name="predpis.clanok-34.bod-23"/>
      <w:bookmarkEnd w:id="1246"/>
    </w:p>
    <w:p w14:paraId="7D011C2D" w14:textId="3B44C97D" w:rsidR="00640BA6" w:rsidRPr="0060409C" w:rsidRDefault="0024192D" w:rsidP="008149E5">
      <w:pPr>
        <w:pStyle w:val="Odsekzoznamu"/>
        <w:numPr>
          <w:ilvl w:val="0"/>
          <w:numId w:val="48"/>
        </w:numPr>
        <w:spacing w:before="6" w:after="12" w:line="240" w:lineRule="auto"/>
        <w:jc w:val="both"/>
        <w:rPr>
          <w:rFonts w:ascii="Times New Roman" w:hAnsi="Times New Roman" w:cs="Times New Roman"/>
          <w:sz w:val="24"/>
          <w:szCs w:val="24"/>
          <w:lang w:val="sk-SK"/>
        </w:rPr>
      </w:pPr>
      <w:bookmarkStart w:id="1249" w:name="predpis.clanok-34.bod-23.text"/>
      <w:r w:rsidRPr="0060409C">
        <w:rPr>
          <w:rFonts w:ascii="Times New Roman" w:hAnsi="Times New Roman" w:cs="Times New Roman"/>
          <w:sz w:val="24"/>
          <w:szCs w:val="24"/>
          <w:lang w:val="sk-SK"/>
        </w:rPr>
        <w:t xml:space="preserve">Slová „stavebné povolenie“ vo všetkých tvaroch </w:t>
      </w:r>
      <w:r w:rsidR="00450E88"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„rozhodnutie o</w:t>
      </w:r>
      <w:r w:rsidR="00B43B69"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1249"/>
    </w:p>
    <w:bookmarkEnd w:id="1104"/>
    <w:bookmarkEnd w:id="1248"/>
    <w:p w14:paraId="2EA2F4AB"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C910370" w14:textId="77777777" w:rsidR="006E7EE2" w:rsidRPr="0060409C" w:rsidRDefault="006E7EE2" w:rsidP="008149E5">
      <w:pPr>
        <w:pStyle w:val="Nadpis1"/>
        <w:numPr>
          <w:ilvl w:val="0"/>
          <w:numId w:val="6"/>
        </w:numPr>
        <w:rPr>
          <w:sz w:val="24"/>
          <w:szCs w:val="24"/>
        </w:rPr>
      </w:pPr>
      <w:bookmarkStart w:id="1250" w:name="predpis.clanok-35.odsek-1.oznacenie"/>
      <w:bookmarkStart w:id="1251" w:name="predpis.clanok-35.odsek-1"/>
      <w:bookmarkStart w:id="1252" w:name="predpis.clanok-35"/>
      <w:bookmarkEnd w:id="1250"/>
    </w:p>
    <w:p w14:paraId="223DA5D3" w14:textId="77777777" w:rsidR="00640BA6" w:rsidRPr="0060409C" w:rsidRDefault="0024192D" w:rsidP="006E7EE2">
      <w:pPr>
        <w:pStyle w:val="Nadpis2"/>
        <w:rPr>
          <w:sz w:val="24"/>
          <w:szCs w:val="24"/>
        </w:rPr>
      </w:pPr>
      <w:r w:rsidRPr="0060409C">
        <w:rPr>
          <w:sz w:val="24"/>
          <w:szCs w:val="24"/>
        </w:rPr>
        <w:t xml:space="preserve">Zákon č. </w:t>
      </w:r>
      <w:r w:rsidR="00640BA6" w:rsidRPr="0060409C">
        <w:rPr>
          <w:sz w:val="24"/>
          <w:szCs w:val="24"/>
        </w:rPr>
        <w:t>582/2004 Z. z.</w:t>
      </w:r>
      <w:bookmarkStart w:id="1253" w:name="predpis.clanok-35.odsek-1.text"/>
      <w:r w:rsidRPr="0060409C">
        <w:rPr>
          <w:sz w:val="24"/>
          <w:szCs w:val="24"/>
        </w:rPr>
        <w:t xml:space="preserve">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w:t>
      </w:r>
      <w:r w:rsidR="00342FB1" w:rsidRPr="0060409C">
        <w:rPr>
          <w:sz w:val="24"/>
          <w:szCs w:val="24"/>
        </w:rPr>
        <w:t xml:space="preserve"> </w:t>
      </w:r>
      <w:r w:rsidRPr="0060409C">
        <w:rPr>
          <w:sz w:val="24"/>
          <w:szCs w:val="24"/>
        </w:rPr>
        <w:t>484/2013 Z. z., zákona č. 268/2014 Z. z., zákona č. 333/2014 Z. z., zákona č. 361/2014 Z. z., zákona č. 79/2015 Z. z., zákona č. 243/2017 Z. z., zákona č. 292/2017 Z. z., zákona č. 112/2018 Z. z., zákona č. 312/2018 Z. z., zákona č. 221/2019 Z. z., zákona č. 369/2019 Z. z., zákona č. 460/2019 Z. z., zákona č. 354/2020 Z. z., zákona č. 470/2021 Z. z., zákona č. 92/2022 Z. z., zákona č. 178/2022 Z. z., zákona č. 249/2022 Z. z., zákona č. 335/2022 Z. z., zákona č. 2/2023 Z. z.</w:t>
      </w:r>
      <w:r w:rsidR="00E270ED" w:rsidRPr="0060409C">
        <w:rPr>
          <w:sz w:val="24"/>
          <w:szCs w:val="24"/>
        </w:rPr>
        <w:t>,</w:t>
      </w:r>
      <w:r w:rsidRPr="0060409C">
        <w:rPr>
          <w:sz w:val="24"/>
          <w:szCs w:val="24"/>
        </w:rPr>
        <w:t xml:space="preserve"> zákona č. 198/2023 Z. z.</w:t>
      </w:r>
      <w:r w:rsidR="00E270ED" w:rsidRPr="0060409C">
        <w:rPr>
          <w:sz w:val="24"/>
          <w:szCs w:val="24"/>
        </w:rPr>
        <w:t>, zákona č. 205/2023 Z. z. a zákona č. 278/2023 Z. z.</w:t>
      </w:r>
      <w:r w:rsidRPr="0060409C">
        <w:rPr>
          <w:sz w:val="24"/>
          <w:szCs w:val="24"/>
        </w:rPr>
        <w:t xml:space="preserve"> sa mení a dopĺňa takto: </w:t>
      </w:r>
      <w:bookmarkEnd w:id="1253"/>
    </w:p>
    <w:p w14:paraId="320F43BB"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54" w:name="predpis.clanok-35.bod-1.text"/>
      <w:bookmarkStart w:id="1255" w:name="predpis.clanok-35.bod-1"/>
      <w:bookmarkEnd w:id="1251"/>
      <w:r w:rsidRPr="0060409C">
        <w:rPr>
          <w:rFonts w:ascii="Times New Roman" w:hAnsi="Times New Roman" w:cs="Times New Roman"/>
          <w:sz w:val="24"/>
          <w:szCs w:val="24"/>
          <w:lang w:val="sk-SK"/>
        </w:rPr>
        <w:t xml:space="preserve">V § 6 odseky 4 a 5 znejú: </w:t>
      </w:r>
      <w:bookmarkEnd w:id="1254"/>
    </w:p>
    <w:p w14:paraId="0EA619A1" w14:textId="77777777" w:rsidR="00C37E9F" w:rsidRPr="0060409C" w:rsidRDefault="00C37E9F" w:rsidP="00A37D73">
      <w:pPr>
        <w:pStyle w:val="Odsekzoznamu"/>
        <w:spacing w:before="6" w:after="12" w:line="240" w:lineRule="auto"/>
        <w:ind w:left="630"/>
        <w:jc w:val="both"/>
        <w:rPr>
          <w:rFonts w:ascii="Times New Roman" w:hAnsi="Times New Roman" w:cs="Times New Roman"/>
          <w:sz w:val="24"/>
          <w:szCs w:val="24"/>
          <w:lang w:val="sk-SK"/>
        </w:rPr>
      </w:pPr>
      <w:bookmarkStart w:id="1256" w:name="predpis.clanok-35.bod-1.text2.citat"/>
      <w:bookmarkStart w:id="1257" w:name="predpis.clanok-35.bod-1.text2.blokTextu"/>
      <w:bookmarkStart w:id="1258" w:name="predpis.clanok-35.bod-1.text2"/>
      <w:bookmarkEnd w:id="1256"/>
      <w:r w:rsidRPr="0060409C">
        <w:rPr>
          <w:rFonts w:ascii="Times New Roman" w:hAnsi="Times New Roman" w:cs="Times New Roman"/>
          <w:sz w:val="24"/>
          <w:szCs w:val="24"/>
          <w:lang w:val="sk-SK"/>
        </w:rPr>
        <w:t>„(4) Na účely tohto zákona sa za stavebný pozemok považuje pozemok uvedený v právoplatnom rozhodnutí o stavebnom zámere</w:t>
      </w:r>
      <w:r w:rsidRPr="0060409C">
        <w:rPr>
          <w:rFonts w:ascii="Times New Roman" w:hAnsi="Times New Roman" w:cs="Times New Roman"/>
          <w:sz w:val="24"/>
          <w:szCs w:val="24"/>
          <w:vertAlign w:val="superscript"/>
          <w:lang w:val="sk-SK"/>
        </w:rPr>
        <w:t>8a</w:t>
      </w:r>
      <w:r w:rsidRPr="0060409C">
        <w:rPr>
          <w:rFonts w:ascii="Times New Roman" w:hAnsi="Times New Roman" w:cs="Times New Roman"/>
          <w:sz w:val="24"/>
          <w:szCs w:val="24"/>
          <w:lang w:val="sk-SK"/>
        </w:rPr>
        <w:t xml:space="preserve">) až do vydania kolaudačného osvedčenia k stavbe, ktorá je predmetom dane zo stavieb podľa § 10 ods. 2, alebo stavbe s bytmi a nebytovými priestormi v bytovom dome, ktoré sú predmetom dane z bytov podľa § 14. Celkovú výmeru stavebného pozemku tvoria parcely, ktorých parcelné čísla sú uvedené v rozhodnutí o stavebnom zámere v deň jeho právoplatnosti. Na celkovú výmeru stavebného pozemku nemá vplyv, ak po právoplatnosti rozhodnutia o stavebnom zámere došlo k rozdeleniu stavebného pozemku geometrickým plánom. </w:t>
      </w:r>
    </w:p>
    <w:p w14:paraId="1531EDEA" w14:textId="626D6198" w:rsidR="00C37E9F" w:rsidRPr="0060409C" w:rsidRDefault="00C37E9F" w:rsidP="00A37D73">
      <w:pPr>
        <w:pStyle w:val="Odsekzoznamu"/>
        <w:spacing w:before="6" w:after="12" w:line="240" w:lineRule="auto"/>
        <w:ind w:left="630"/>
        <w:jc w:val="both"/>
        <w:rPr>
          <w:rFonts w:ascii="Times New Roman" w:hAnsi="Times New Roman" w:cs="Times New Roman"/>
          <w:sz w:val="24"/>
          <w:szCs w:val="24"/>
          <w:lang w:val="sk-SK"/>
        </w:rPr>
      </w:pPr>
      <w:bookmarkStart w:id="1259" w:name="predpis.clanok-35.bod-1.text2.citat.odse"/>
      <w:r w:rsidRPr="0060409C">
        <w:rPr>
          <w:rFonts w:ascii="Times New Roman" w:hAnsi="Times New Roman" w:cs="Times New Roman"/>
          <w:sz w:val="24"/>
          <w:szCs w:val="24"/>
          <w:lang w:val="sk-SK"/>
        </w:rPr>
        <w:t xml:space="preserve">(5) </w:t>
      </w:r>
      <w:r w:rsidR="00C25D36" w:rsidRPr="0060409C">
        <w:rPr>
          <w:rFonts w:ascii="Times New Roman" w:hAnsi="Times New Roman" w:cs="Times New Roman"/>
          <w:sz w:val="24"/>
          <w:szCs w:val="24"/>
          <w:lang w:val="sk-SK"/>
        </w:rPr>
        <w:t>Stavebným pozemkom podľa odseku 4 na účely tohto zákona nie je pozemok uvedený v ohlásení drobnej stavby</w:t>
      </w:r>
      <w:r w:rsidR="00C25D36" w:rsidRPr="0060409C">
        <w:rPr>
          <w:rFonts w:ascii="Times New Roman" w:hAnsi="Times New Roman" w:cs="Times New Roman"/>
          <w:sz w:val="24"/>
          <w:szCs w:val="24"/>
          <w:vertAlign w:val="superscript"/>
          <w:lang w:val="sk-SK"/>
        </w:rPr>
        <w:t>8b</w:t>
      </w:r>
      <w:r w:rsidR="00C25D36" w:rsidRPr="0060409C">
        <w:rPr>
          <w:rFonts w:ascii="Times New Roman" w:hAnsi="Times New Roman" w:cs="Times New Roman"/>
          <w:sz w:val="24"/>
          <w:szCs w:val="24"/>
          <w:lang w:val="sk-SK"/>
        </w:rPr>
        <w:t>), v ohlásení stavebnej úpravy alebo v rozhodnutí o stavebnom zámere na zmenu dokončenej stavby.</w:t>
      </w:r>
      <w:r w:rsidR="00C25D36" w:rsidRPr="0060409C">
        <w:rPr>
          <w:rFonts w:ascii="Times New Roman" w:hAnsi="Times New Roman" w:cs="Times New Roman"/>
          <w:sz w:val="24"/>
          <w:szCs w:val="24"/>
          <w:vertAlign w:val="superscript"/>
          <w:lang w:val="sk-SK"/>
        </w:rPr>
        <w:t>8c</w:t>
      </w:r>
      <w:r w:rsidR="00C25D36"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Pozemok, na ktorý bolo vydané rozhodnutie o stavebnom zámere sa na účely tohto zákona nepovažuje za stavebný pozemok, ak overovacia doložka k projektu stavby stratila platnosť a súčasne sa nezačalo s uskutočňovaním stavebných prác podľa overeného projektu stavby. Stavebným pozemkom nie je parcela uvedená v právoplatnom rozhodnutí o stavebnom zámere, ktorá je vo vlastníctve inej osoby ako osoby, ktorej bolo vydané právoplatné rozhodnutie o stavebnom zámere, ak sa na tejto parcele bude zhotovovať len inžinierska stavba</w:t>
      </w:r>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xml:space="preserve">) k stavbe podľa § 10 ods. 2 alebo podľa § 14.“. </w:t>
      </w:r>
    </w:p>
    <w:bookmarkEnd w:id="1259"/>
    <w:p w14:paraId="3780D4DE" w14:textId="77777777" w:rsidR="00640BA6" w:rsidRPr="0060409C" w:rsidRDefault="00640BA6" w:rsidP="00732D2F">
      <w:pPr>
        <w:spacing w:before="6" w:after="12" w:line="240" w:lineRule="auto"/>
        <w:ind w:left="270"/>
        <w:jc w:val="both"/>
        <w:rPr>
          <w:rFonts w:ascii="Times New Roman" w:hAnsi="Times New Roman" w:cs="Times New Roman"/>
          <w:sz w:val="24"/>
          <w:szCs w:val="24"/>
          <w:lang w:val="sk-SK"/>
        </w:rPr>
      </w:pPr>
    </w:p>
    <w:p w14:paraId="64731E97" w14:textId="1945F417" w:rsidR="00640BA6" w:rsidRPr="0060409C" w:rsidRDefault="0024192D" w:rsidP="00732D2F">
      <w:pPr>
        <w:spacing w:before="6" w:after="12" w:line="240" w:lineRule="auto"/>
        <w:ind w:left="345" w:firstLine="285"/>
        <w:jc w:val="both"/>
        <w:rPr>
          <w:rFonts w:ascii="Times New Roman" w:hAnsi="Times New Roman" w:cs="Times New Roman"/>
          <w:sz w:val="24"/>
          <w:szCs w:val="24"/>
          <w:lang w:val="sk-SK"/>
        </w:rPr>
      </w:pPr>
      <w:bookmarkStart w:id="1260" w:name="predpis.clanok-35.bod-1.bod.oznacenie"/>
      <w:bookmarkStart w:id="1261" w:name="predpis.clanok-35.bod-1.bod.text"/>
      <w:bookmarkStart w:id="1262" w:name="predpis.clanok-35.bod-1.bod"/>
      <w:bookmarkEnd w:id="1257"/>
      <w:bookmarkEnd w:id="1258"/>
      <w:bookmarkEnd w:id="1260"/>
      <w:r w:rsidRPr="0060409C">
        <w:rPr>
          <w:rFonts w:ascii="Times New Roman" w:hAnsi="Times New Roman" w:cs="Times New Roman"/>
          <w:sz w:val="24"/>
          <w:szCs w:val="24"/>
          <w:lang w:val="sk-SK"/>
        </w:rPr>
        <w:t>Poznámky pod čiarou k odkazom 8a až 8</w:t>
      </w:r>
      <w:r w:rsidR="00C25D36" w:rsidRPr="0060409C">
        <w:rPr>
          <w:rFonts w:ascii="Times New Roman" w:hAnsi="Times New Roman" w:cs="Times New Roman"/>
          <w:sz w:val="24"/>
          <w:szCs w:val="24"/>
          <w:lang w:val="sk-SK"/>
        </w:rPr>
        <w:t>c</w:t>
      </w:r>
      <w:r w:rsidRPr="0060409C">
        <w:rPr>
          <w:rFonts w:ascii="Times New Roman" w:hAnsi="Times New Roman" w:cs="Times New Roman"/>
          <w:sz w:val="24"/>
          <w:szCs w:val="24"/>
          <w:lang w:val="sk-SK"/>
        </w:rPr>
        <w:t xml:space="preserve"> a 9 znejú: </w:t>
      </w:r>
      <w:bookmarkEnd w:id="1261"/>
    </w:p>
    <w:p w14:paraId="2F696DCF" w14:textId="77777777" w:rsidR="00640BA6" w:rsidRPr="0060409C" w:rsidRDefault="0024192D" w:rsidP="00732D2F">
      <w:pPr>
        <w:spacing w:before="6" w:after="12" w:line="240" w:lineRule="auto"/>
        <w:ind w:left="420" w:firstLine="210"/>
        <w:jc w:val="both"/>
        <w:rPr>
          <w:rFonts w:ascii="Times New Roman" w:hAnsi="Times New Roman" w:cs="Times New Roman"/>
          <w:sz w:val="24"/>
          <w:szCs w:val="24"/>
          <w:lang w:val="sk-SK"/>
        </w:rPr>
      </w:pPr>
      <w:bookmarkStart w:id="1263" w:name="predpis.clanok-35.bod-1.bod.text2.blokTe"/>
      <w:bookmarkStart w:id="1264" w:name="predpis.clanok-35.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8a</w:t>
      </w:r>
      <w:r w:rsidRPr="0060409C">
        <w:rPr>
          <w:rFonts w:ascii="Times New Roman" w:hAnsi="Times New Roman" w:cs="Times New Roman"/>
          <w:sz w:val="24"/>
          <w:szCs w:val="24"/>
          <w:lang w:val="sk-SK"/>
        </w:rPr>
        <w:t xml:space="preserve">) § </w:t>
      </w:r>
      <w:r w:rsidR="004F7713"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4F7713"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7AA667B3" w14:textId="77777777" w:rsidR="00640BA6" w:rsidRPr="0060409C" w:rsidRDefault="0024192D" w:rsidP="00732D2F">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8b</w:t>
      </w:r>
      <w:r w:rsidRPr="0060409C">
        <w:rPr>
          <w:rFonts w:ascii="Times New Roman" w:hAnsi="Times New Roman" w:cs="Times New Roman"/>
          <w:sz w:val="24"/>
          <w:szCs w:val="24"/>
          <w:lang w:val="sk-SK"/>
        </w:rPr>
        <w:t xml:space="preserve">) § </w:t>
      </w:r>
      <w:r w:rsidR="006C60D1" w:rsidRPr="0060409C">
        <w:rPr>
          <w:rFonts w:ascii="Times New Roman" w:hAnsi="Times New Roman" w:cs="Times New Roman"/>
          <w:sz w:val="24"/>
          <w:szCs w:val="24"/>
          <w:lang w:val="sk-SK"/>
        </w:rPr>
        <w:t>63 Stavebného zákona</w:t>
      </w:r>
      <w:r w:rsidRPr="0060409C">
        <w:rPr>
          <w:rFonts w:ascii="Times New Roman" w:hAnsi="Times New Roman" w:cs="Times New Roman"/>
          <w:sz w:val="24"/>
          <w:szCs w:val="24"/>
          <w:lang w:val="sk-SK"/>
        </w:rPr>
        <w:t xml:space="preserve">. </w:t>
      </w:r>
    </w:p>
    <w:p w14:paraId="5CE5457F" w14:textId="77777777" w:rsidR="00640BA6" w:rsidRPr="0060409C" w:rsidRDefault="0024192D" w:rsidP="00732D2F">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8c</w:t>
      </w:r>
      <w:r w:rsidRPr="0060409C">
        <w:rPr>
          <w:rFonts w:ascii="Times New Roman" w:hAnsi="Times New Roman" w:cs="Times New Roman"/>
          <w:sz w:val="24"/>
          <w:szCs w:val="24"/>
          <w:lang w:val="sk-SK"/>
        </w:rPr>
        <w:t xml:space="preserve">) § </w:t>
      </w:r>
      <w:r w:rsidR="006C60D1" w:rsidRPr="0060409C">
        <w:rPr>
          <w:rFonts w:ascii="Times New Roman" w:hAnsi="Times New Roman" w:cs="Times New Roman"/>
          <w:sz w:val="24"/>
          <w:szCs w:val="24"/>
          <w:lang w:val="sk-SK"/>
        </w:rPr>
        <w:t>5 Stavebného zákona</w:t>
      </w:r>
      <w:r w:rsidRPr="0060409C">
        <w:rPr>
          <w:rFonts w:ascii="Times New Roman" w:hAnsi="Times New Roman" w:cs="Times New Roman"/>
          <w:sz w:val="24"/>
          <w:szCs w:val="24"/>
          <w:lang w:val="sk-SK"/>
        </w:rPr>
        <w:t xml:space="preserve">. </w:t>
      </w:r>
    </w:p>
    <w:p w14:paraId="62771797" w14:textId="77777777" w:rsidR="00640BA6" w:rsidRPr="0060409C" w:rsidRDefault="0024192D" w:rsidP="00732D2F">
      <w:pPr>
        <w:spacing w:before="6" w:after="12" w:line="240" w:lineRule="auto"/>
        <w:ind w:left="420" w:firstLine="210"/>
        <w:jc w:val="both"/>
        <w:rPr>
          <w:rFonts w:ascii="Times New Roman" w:hAnsi="Times New Roman" w:cs="Times New Roman"/>
          <w:sz w:val="24"/>
          <w:szCs w:val="24"/>
          <w:lang w:val="sk-SK"/>
        </w:rPr>
      </w:pPr>
      <w:bookmarkStart w:id="1265" w:name="predpis.clanok-35.bod-1.bod.text2.citat."/>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xml:space="preserve">) § </w:t>
      </w:r>
      <w:r w:rsidR="00140E45" w:rsidRPr="0060409C">
        <w:rPr>
          <w:rFonts w:ascii="Times New Roman" w:hAnsi="Times New Roman" w:cs="Times New Roman"/>
          <w:sz w:val="24"/>
          <w:szCs w:val="24"/>
          <w:lang w:val="sk-SK"/>
        </w:rPr>
        <w:t>4 Stavebného zákona</w:t>
      </w:r>
      <w:r w:rsidRPr="0060409C">
        <w:rPr>
          <w:rFonts w:ascii="Times New Roman" w:hAnsi="Times New Roman" w:cs="Times New Roman"/>
          <w:sz w:val="24"/>
          <w:szCs w:val="24"/>
          <w:lang w:val="sk-SK"/>
        </w:rPr>
        <w:t xml:space="preserve">.“. </w:t>
      </w:r>
    </w:p>
    <w:p w14:paraId="0DD0EE6D" w14:textId="77777777" w:rsidR="00640BA6" w:rsidRPr="0060409C" w:rsidRDefault="00640BA6" w:rsidP="00732D2F">
      <w:pPr>
        <w:spacing w:before="6" w:after="12" w:line="240" w:lineRule="auto"/>
        <w:ind w:left="345"/>
        <w:jc w:val="both"/>
        <w:rPr>
          <w:rFonts w:ascii="Times New Roman" w:hAnsi="Times New Roman" w:cs="Times New Roman"/>
          <w:sz w:val="24"/>
          <w:szCs w:val="24"/>
          <w:lang w:val="sk-SK"/>
        </w:rPr>
      </w:pPr>
      <w:bookmarkStart w:id="1266" w:name="predpis.clanok-35.bod-1.bod.text2.citat"/>
      <w:bookmarkEnd w:id="1265"/>
      <w:bookmarkEnd w:id="1266"/>
    </w:p>
    <w:p w14:paraId="235774A9"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67" w:name="predpis.clanok-35.bod-2.text"/>
      <w:bookmarkStart w:id="1268" w:name="predpis.clanok-35.bod-2"/>
      <w:bookmarkEnd w:id="1255"/>
      <w:bookmarkEnd w:id="1262"/>
      <w:bookmarkEnd w:id="1263"/>
      <w:bookmarkEnd w:id="1264"/>
      <w:r w:rsidRPr="0060409C">
        <w:rPr>
          <w:rFonts w:ascii="Times New Roman" w:hAnsi="Times New Roman" w:cs="Times New Roman"/>
          <w:sz w:val="24"/>
          <w:szCs w:val="24"/>
          <w:lang w:val="sk-SK"/>
        </w:rPr>
        <w:t>V § 7 ods. 7 sa slová „stavebného povolenia“ nahrádzajú slovami „rozhodnutia o</w:t>
      </w:r>
      <w:r w:rsidR="00F77AB2"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267"/>
    </w:p>
    <w:p w14:paraId="6D233F8C" w14:textId="77777777" w:rsidR="00732D2F" w:rsidRPr="0060409C" w:rsidRDefault="00732D2F" w:rsidP="00732D2F">
      <w:pPr>
        <w:spacing w:before="6" w:after="12" w:line="240" w:lineRule="auto"/>
        <w:ind w:left="270"/>
        <w:jc w:val="both"/>
        <w:rPr>
          <w:rFonts w:ascii="Times New Roman" w:hAnsi="Times New Roman" w:cs="Times New Roman"/>
          <w:sz w:val="24"/>
          <w:szCs w:val="24"/>
          <w:lang w:val="sk-SK"/>
        </w:rPr>
      </w:pPr>
      <w:bookmarkStart w:id="1269" w:name="predpis.clanok-35.bod-3"/>
      <w:bookmarkEnd w:id="1268"/>
    </w:p>
    <w:p w14:paraId="7C49DAFC"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70" w:name="predpis.clanok-35.bod-3.text"/>
      <w:r w:rsidRPr="0060409C">
        <w:rPr>
          <w:rFonts w:ascii="Times New Roman" w:hAnsi="Times New Roman" w:cs="Times New Roman"/>
          <w:sz w:val="24"/>
          <w:szCs w:val="24"/>
          <w:lang w:val="sk-SK"/>
        </w:rPr>
        <w:t xml:space="preserve">V § 10 ods. 1 písm. a) sa za slovo „bývanie“ vkladajú slová „s najviac tromi bytmi“. </w:t>
      </w:r>
      <w:bookmarkEnd w:id="1270"/>
    </w:p>
    <w:p w14:paraId="386302CA" w14:textId="77777777" w:rsidR="00732D2F" w:rsidRPr="0060409C" w:rsidRDefault="0024192D" w:rsidP="00732D2F">
      <w:pPr>
        <w:spacing w:before="6" w:after="12" w:line="240" w:lineRule="auto"/>
        <w:ind w:left="270"/>
        <w:jc w:val="both"/>
        <w:rPr>
          <w:rFonts w:ascii="Times New Roman" w:hAnsi="Times New Roman" w:cs="Times New Roman"/>
          <w:sz w:val="24"/>
          <w:szCs w:val="24"/>
          <w:lang w:val="sk-SK"/>
        </w:rPr>
      </w:pPr>
      <w:bookmarkStart w:id="1271" w:name="predpis.clanok-35.bod-4"/>
      <w:bookmarkEnd w:id="1269"/>
      <w:r w:rsidRPr="0060409C">
        <w:rPr>
          <w:rFonts w:ascii="Times New Roman" w:hAnsi="Times New Roman" w:cs="Times New Roman"/>
          <w:sz w:val="24"/>
          <w:szCs w:val="24"/>
          <w:lang w:val="sk-SK"/>
        </w:rPr>
        <w:t xml:space="preserve"> </w:t>
      </w:r>
      <w:bookmarkStart w:id="1272" w:name="predpis.clanok-35.bod-4.oznacenie"/>
    </w:p>
    <w:p w14:paraId="496EC1FE" w14:textId="77777777" w:rsidR="00A74B8A" w:rsidRPr="0060409C" w:rsidRDefault="00A37D73"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73" w:name="predpis.clanok-35.bod-4.text"/>
      <w:bookmarkEnd w:id="1272"/>
      <w:r w:rsidRPr="0060409C">
        <w:rPr>
          <w:rFonts w:ascii="Times New Roman" w:hAnsi="Times New Roman" w:cs="Times New Roman"/>
          <w:sz w:val="24"/>
          <w:szCs w:val="24"/>
          <w:lang w:val="sk-SK"/>
        </w:rPr>
        <w:t>V § 12 ods. 8 písm. a) sa slovo „úrad“ nahrádza slovom „inšpektorát“</w:t>
      </w:r>
      <w:r w:rsidR="00A74B8A"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39151978" w14:textId="77777777" w:rsidR="00A74B8A" w:rsidRPr="0060409C" w:rsidRDefault="00A74B8A" w:rsidP="008273C9">
      <w:pPr>
        <w:pStyle w:val="Odsekzoznamu"/>
        <w:rPr>
          <w:rFonts w:ascii="Times New Roman" w:hAnsi="Times New Roman" w:cs="Times New Roman"/>
          <w:sz w:val="24"/>
          <w:szCs w:val="24"/>
          <w:lang w:val="sk-SK"/>
        </w:rPr>
      </w:pPr>
    </w:p>
    <w:p w14:paraId="797EF585" w14:textId="13B474FF" w:rsidR="00A37D73" w:rsidRPr="0060409C" w:rsidRDefault="00A74B8A" w:rsidP="008149E5">
      <w:pPr>
        <w:pStyle w:val="Odsekzoznamu"/>
        <w:numPr>
          <w:ilvl w:val="0"/>
          <w:numId w:val="5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12 ods. 8 </w:t>
      </w:r>
      <w:r w:rsidR="00A37D73" w:rsidRPr="0060409C">
        <w:rPr>
          <w:rFonts w:ascii="Times New Roman" w:hAnsi="Times New Roman" w:cs="Times New Roman"/>
          <w:sz w:val="24"/>
          <w:szCs w:val="24"/>
          <w:lang w:val="sk-SK"/>
        </w:rPr>
        <w:t>sa vypúšťa písmeno b).</w:t>
      </w:r>
    </w:p>
    <w:p w14:paraId="169DE2DC" w14:textId="77777777" w:rsidR="00A37D73" w:rsidRPr="0060409C" w:rsidRDefault="00A37D73" w:rsidP="00A37D7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písmeno c) sa označuje ako písmeno b).</w:t>
      </w:r>
    </w:p>
    <w:p w14:paraId="4214C8D8" w14:textId="77777777" w:rsidR="00A37D73" w:rsidRPr="0060409C" w:rsidRDefault="00A37D73" w:rsidP="00A37D73">
      <w:pPr>
        <w:pStyle w:val="Odsekzoznamu"/>
        <w:spacing w:before="6" w:after="12" w:line="240" w:lineRule="auto"/>
        <w:ind w:left="630"/>
        <w:jc w:val="both"/>
        <w:rPr>
          <w:rFonts w:ascii="Times New Roman" w:hAnsi="Times New Roman" w:cs="Times New Roman"/>
          <w:sz w:val="24"/>
          <w:szCs w:val="24"/>
          <w:lang w:val="sk-SK"/>
        </w:rPr>
      </w:pPr>
    </w:p>
    <w:p w14:paraId="3269E5C7" w14:textId="77777777" w:rsidR="00A37D73" w:rsidRPr="0060409C" w:rsidRDefault="00A37D73" w:rsidP="00A37D7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11bc a 11bd sa vypúšťajú.</w:t>
      </w:r>
    </w:p>
    <w:p w14:paraId="23A0DEEF" w14:textId="77777777" w:rsidR="00A37D73" w:rsidRPr="0060409C" w:rsidRDefault="00A37D73" w:rsidP="00A37D73">
      <w:pPr>
        <w:pStyle w:val="Odsekzoznamu"/>
        <w:rPr>
          <w:rFonts w:ascii="Times New Roman" w:hAnsi="Times New Roman" w:cs="Times New Roman"/>
          <w:sz w:val="24"/>
          <w:szCs w:val="24"/>
          <w:lang w:val="sk-SK"/>
        </w:rPr>
      </w:pPr>
    </w:p>
    <w:p w14:paraId="6D952FEB" w14:textId="01192C25"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11a</w:t>
      </w:r>
      <w:r w:rsidR="00C153F1" w:rsidRPr="0060409C">
        <w:rPr>
          <w:rFonts w:ascii="Times New Roman" w:hAnsi="Times New Roman" w:cs="Times New Roman"/>
          <w:sz w:val="24"/>
          <w:szCs w:val="24"/>
          <w:lang w:val="sk-SK"/>
        </w:rPr>
        <w:t>, 11b, 11ba, 11bb a</w:t>
      </w:r>
      <w:r w:rsidRPr="0060409C">
        <w:rPr>
          <w:rFonts w:ascii="Times New Roman" w:hAnsi="Times New Roman" w:cs="Times New Roman"/>
          <w:sz w:val="24"/>
          <w:szCs w:val="24"/>
          <w:lang w:val="sk-SK"/>
        </w:rPr>
        <w:t xml:space="preserve"> 11be znejú: </w:t>
      </w:r>
      <w:bookmarkEnd w:id="1273"/>
    </w:p>
    <w:p w14:paraId="0F5C33F3"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bookmarkStart w:id="1274" w:name="predpis.clanok-35.bod-4.text2.blokTextu"/>
      <w:bookmarkStart w:id="1275" w:name="predpis.clanok-35.bod-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11a</w:t>
      </w:r>
      <w:r w:rsidRPr="0060409C">
        <w:rPr>
          <w:rFonts w:ascii="Times New Roman" w:hAnsi="Times New Roman" w:cs="Times New Roman"/>
          <w:sz w:val="24"/>
          <w:szCs w:val="24"/>
          <w:lang w:val="sk-SK"/>
        </w:rPr>
        <w:t xml:space="preserve">) § </w:t>
      </w:r>
      <w:r w:rsidR="00AD39B5" w:rsidRPr="0060409C">
        <w:rPr>
          <w:rFonts w:ascii="Times New Roman" w:hAnsi="Times New Roman" w:cs="Times New Roman"/>
          <w:sz w:val="24"/>
          <w:szCs w:val="24"/>
          <w:lang w:val="sk-SK"/>
        </w:rPr>
        <w:t>3 ods. 2 Stavebného zákona</w:t>
      </w:r>
      <w:r w:rsidRPr="0060409C">
        <w:rPr>
          <w:rFonts w:ascii="Times New Roman" w:hAnsi="Times New Roman" w:cs="Times New Roman"/>
          <w:sz w:val="24"/>
          <w:szCs w:val="24"/>
          <w:lang w:val="sk-SK"/>
        </w:rPr>
        <w:t xml:space="preserve">. </w:t>
      </w:r>
    </w:p>
    <w:p w14:paraId="5F41A234"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w:t>
      </w:r>
      <w:r w:rsidRPr="0060409C">
        <w:rPr>
          <w:rFonts w:ascii="Times New Roman" w:hAnsi="Times New Roman" w:cs="Times New Roman"/>
          <w:sz w:val="24"/>
          <w:szCs w:val="24"/>
          <w:lang w:val="sk-SK"/>
        </w:rPr>
        <w:t xml:space="preserve">) § 2 ods. </w:t>
      </w:r>
      <w:r w:rsidR="00AD39B5" w:rsidRPr="0060409C">
        <w:rPr>
          <w:rFonts w:ascii="Times New Roman" w:hAnsi="Times New Roman" w:cs="Times New Roman"/>
          <w:sz w:val="24"/>
          <w:szCs w:val="24"/>
          <w:lang w:val="sk-SK"/>
        </w:rPr>
        <w:t>4 a 5 Stavebného zákona</w:t>
      </w:r>
      <w:r w:rsidRPr="0060409C">
        <w:rPr>
          <w:rFonts w:ascii="Times New Roman" w:hAnsi="Times New Roman" w:cs="Times New Roman"/>
          <w:sz w:val="24"/>
          <w:szCs w:val="24"/>
          <w:lang w:val="sk-SK"/>
        </w:rPr>
        <w:t xml:space="preserve">. </w:t>
      </w:r>
    </w:p>
    <w:p w14:paraId="73F8962E"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11ba</w:t>
      </w:r>
      <w:r w:rsidRPr="0060409C">
        <w:rPr>
          <w:rFonts w:ascii="Times New Roman" w:hAnsi="Times New Roman" w:cs="Times New Roman"/>
          <w:sz w:val="24"/>
          <w:szCs w:val="24"/>
          <w:lang w:val="sk-SK"/>
        </w:rPr>
        <w:t xml:space="preserve">) § </w:t>
      </w:r>
      <w:r w:rsidR="009C1B62" w:rsidRPr="0060409C">
        <w:rPr>
          <w:rFonts w:ascii="Times New Roman" w:hAnsi="Times New Roman" w:cs="Times New Roman"/>
          <w:sz w:val="24"/>
          <w:szCs w:val="24"/>
          <w:lang w:val="sk-SK"/>
        </w:rPr>
        <w:t>45 ods. 2 Stavebného zákona</w:t>
      </w:r>
      <w:r w:rsidRPr="0060409C">
        <w:rPr>
          <w:rFonts w:ascii="Times New Roman" w:hAnsi="Times New Roman" w:cs="Times New Roman"/>
          <w:sz w:val="24"/>
          <w:szCs w:val="24"/>
          <w:lang w:val="sk-SK"/>
        </w:rPr>
        <w:t xml:space="preserve">. </w:t>
      </w:r>
    </w:p>
    <w:p w14:paraId="22A65521"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11bb</w:t>
      </w:r>
      <w:r w:rsidRPr="0060409C">
        <w:rPr>
          <w:rFonts w:ascii="Times New Roman" w:hAnsi="Times New Roman" w:cs="Times New Roman"/>
          <w:sz w:val="24"/>
          <w:szCs w:val="24"/>
          <w:lang w:val="sk-SK"/>
        </w:rPr>
        <w:t xml:space="preserve">) § </w:t>
      </w:r>
      <w:r w:rsidR="009128CE" w:rsidRPr="0060409C">
        <w:rPr>
          <w:rFonts w:ascii="Times New Roman" w:hAnsi="Times New Roman" w:cs="Times New Roman"/>
          <w:sz w:val="24"/>
          <w:szCs w:val="24"/>
          <w:lang w:val="sk-SK"/>
        </w:rPr>
        <w:t>75 Stavebného zákona.</w:t>
      </w:r>
      <w:r w:rsidRPr="0060409C">
        <w:rPr>
          <w:rFonts w:ascii="Times New Roman" w:hAnsi="Times New Roman" w:cs="Times New Roman"/>
          <w:sz w:val="24"/>
          <w:szCs w:val="24"/>
          <w:lang w:val="sk-SK"/>
        </w:rPr>
        <w:t xml:space="preserve"> </w:t>
      </w:r>
    </w:p>
    <w:p w14:paraId="621C948C" w14:textId="77777777" w:rsidR="00640BA6" w:rsidRPr="0060409C" w:rsidRDefault="0024192D" w:rsidP="00277170">
      <w:pPr>
        <w:spacing w:before="6" w:after="12" w:line="240" w:lineRule="auto"/>
        <w:ind w:left="345" w:firstLine="285"/>
        <w:jc w:val="both"/>
        <w:rPr>
          <w:rFonts w:ascii="Times New Roman" w:hAnsi="Times New Roman" w:cs="Times New Roman"/>
          <w:sz w:val="24"/>
          <w:szCs w:val="24"/>
          <w:lang w:val="sk-SK"/>
        </w:rPr>
      </w:pPr>
      <w:bookmarkStart w:id="1276" w:name="predpis.clanok-35.bod-4.text2.citat.pozn"/>
      <w:r w:rsidRPr="0060409C">
        <w:rPr>
          <w:rFonts w:ascii="Times New Roman" w:hAnsi="Times New Roman" w:cs="Times New Roman"/>
          <w:sz w:val="24"/>
          <w:szCs w:val="24"/>
          <w:vertAlign w:val="superscript"/>
          <w:lang w:val="sk-SK"/>
        </w:rPr>
        <w:t>11be</w:t>
      </w:r>
      <w:r w:rsidRPr="0060409C">
        <w:rPr>
          <w:rFonts w:ascii="Times New Roman" w:hAnsi="Times New Roman" w:cs="Times New Roman"/>
          <w:sz w:val="24"/>
          <w:szCs w:val="24"/>
          <w:lang w:val="sk-SK"/>
        </w:rPr>
        <w:t xml:space="preserve">) § </w:t>
      </w:r>
      <w:r w:rsidR="00F53509" w:rsidRPr="0060409C">
        <w:rPr>
          <w:rFonts w:ascii="Times New Roman" w:hAnsi="Times New Roman" w:cs="Times New Roman"/>
          <w:sz w:val="24"/>
          <w:szCs w:val="24"/>
          <w:lang w:val="sk-SK"/>
        </w:rPr>
        <w:t>78 Stavebného zákona</w:t>
      </w:r>
      <w:r w:rsidRPr="0060409C">
        <w:rPr>
          <w:rFonts w:ascii="Times New Roman" w:hAnsi="Times New Roman" w:cs="Times New Roman"/>
          <w:sz w:val="24"/>
          <w:szCs w:val="24"/>
          <w:lang w:val="sk-SK"/>
        </w:rPr>
        <w:t xml:space="preserve">.“. </w:t>
      </w:r>
    </w:p>
    <w:p w14:paraId="5DE8BA1E" w14:textId="77777777" w:rsidR="00732D2F" w:rsidRPr="0060409C" w:rsidRDefault="00732D2F" w:rsidP="00732D2F">
      <w:pPr>
        <w:spacing w:before="6" w:after="12" w:line="240" w:lineRule="auto"/>
        <w:ind w:left="270"/>
        <w:jc w:val="both"/>
        <w:rPr>
          <w:rFonts w:ascii="Times New Roman" w:hAnsi="Times New Roman" w:cs="Times New Roman"/>
          <w:sz w:val="24"/>
          <w:szCs w:val="24"/>
          <w:lang w:val="sk-SK"/>
        </w:rPr>
      </w:pPr>
      <w:bookmarkStart w:id="1277" w:name="predpis.clanok-35.bod-4.text2.citat"/>
      <w:bookmarkStart w:id="1278" w:name="predpis.clanok-35.bod-7"/>
      <w:bookmarkEnd w:id="1271"/>
      <w:bookmarkEnd w:id="1274"/>
      <w:bookmarkEnd w:id="1275"/>
      <w:bookmarkEnd w:id="1276"/>
      <w:bookmarkEnd w:id="1277"/>
    </w:p>
    <w:p w14:paraId="44390018"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79" w:name="predpis.clanok-35.bod-7.text"/>
      <w:r w:rsidRPr="0060409C">
        <w:rPr>
          <w:rFonts w:ascii="Times New Roman" w:hAnsi="Times New Roman" w:cs="Times New Roman"/>
          <w:sz w:val="24"/>
          <w:szCs w:val="24"/>
          <w:lang w:val="sk-SK"/>
        </w:rPr>
        <w:t>V poznámke pod čiarou k odkazu 16 sa citácia „Zákon č. 50/1976 Zb. v znení neskorších predpisov.“ nahrádza citáciou „</w:t>
      </w:r>
      <w:r w:rsidR="00A154BA"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279"/>
    </w:p>
    <w:p w14:paraId="59C56179" w14:textId="77777777" w:rsidR="00732D2F" w:rsidRPr="0060409C" w:rsidRDefault="00732D2F" w:rsidP="00732D2F">
      <w:pPr>
        <w:spacing w:before="6" w:after="12" w:line="240" w:lineRule="auto"/>
        <w:ind w:left="270"/>
        <w:jc w:val="both"/>
        <w:rPr>
          <w:rFonts w:ascii="Times New Roman" w:hAnsi="Times New Roman" w:cs="Times New Roman"/>
          <w:sz w:val="24"/>
          <w:szCs w:val="24"/>
          <w:lang w:val="sk-SK"/>
        </w:rPr>
      </w:pPr>
      <w:bookmarkStart w:id="1280" w:name="predpis.clanok-35.bod-8"/>
      <w:bookmarkEnd w:id="1278"/>
    </w:p>
    <w:p w14:paraId="0439471D"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81" w:name="predpis.clanok-35.bod-8.text"/>
      <w:r w:rsidRPr="0060409C">
        <w:rPr>
          <w:rFonts w:ascii="Times New Roman" w:hAnsi="Times New Roman" w:cs="Times New Roman"/>
          <w:sz w:val="24"/>
          <w:szCs w:val="24"/>
          <w:lang w:val="sk-SK"/>
        </w:rPr>
        <w:t xml:space="preserve">V poznámke pod čiarou </w:t>
      </w:r>
      <w:r w:rsidR="00A74B8A" w:rsidRPr="0060409C">
        <w:rPr>
          <w:rFonts w:ascii="Times New Roman" w:hAnsi="Times New Roman" w:cs="Times New Roman"/>
          <w:sz w:val="24"/>
          <w:szCs w:val="24"/>
          <w:lang w:val="sk-SK"/>
        </w:rPr>
        <w:t xml:space="preserve">k odkazu </w:t>
      </w:r>
      <w:r w:rsidRPr="0060409C">
        <w:rPr>
          <w:rFonts w:ascii="Times New Roman" w:hAnsi="Times New Roman" w:cs="Times New Roman"/>
          <w:sz w:val="24"/>
          <w:szCs w:val="24"/>
          <w:lang w:val="sk-SK"/>
        </w:rPr>
        <w:t xml:space="preserve">20b sa vypúšťajú slová „§ 43a ods. 3 písm. o) a § 43c ods. 1 písm. i) zákona č. 50/1976 Zb. o územnom plánovaní a stavebnom poriadku (stavebný zákon) v znení neskorších predpisov.“. </w:t>
      </w:r>
      <w:bookmarkEnd w:id="1281"/>
    </w:p>
    <w:p w14:paraId="2469C315" w14:textId="77777777" w:rsidR="00732D2F" w:rsidRPr="0060409C" w:rsidRDefault="0024192D" w:rsidP="00732D2F">
      <w:pPr>
        <w:spacing w:before="6" w:after="12" w:line="240" w:lineRule="auto"/>
        <w:ind w:left="270"/>
        <w:jc w:val="both"/>
        <w:rPr>
          <w:rFonts w:ascii="Times New Roman" w:hAnsi="Times New Roman" w:cs="Times New Roman"/>
          <w:sz w:val="24"/>
          <w:szCs w:val="24"/>
          <w:lang w:val="sk-SK"/>
        </w:rPr>
      </w:pPr>
      <w:bookmarkStart w:id="1282" w:name="predpis.clanok-35.bod-9"/>
      <w:bookmarkEnd w:id="1280"/>
      <w:r w:rsidRPr="0060409C">
        <w:rPr>
          <w:rFonts w:ascii="Times New Roman" w:hAnsi="Times New Roman" w:cs="Times New Roman"/>
          <w:sz w:val="24"/>
          <w:szCs w:val="24"/>
          <w:lang w:val="sk-SK"/>
        </w:rPr>
        <w:t xml:space="preserve"> </w:t>
      </w:r>
      <w:bookmarkStart w:id="1283" w:name="predpis.clanok-35.bod-9.oznacenie"/>
    </w:p>
    <w:p w14:paraId="086DC22B" w14:textId="5DB02EA9"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84" w:name="predpis.clanok-35.bod-9.text"/>
      <w:bookmarkEnd w:id="1283"/>
      <w:r w:rsidRPr="0060409C">
        <w:rPr>
          <w:rFonts w:ascii="Times New Roman" w:hAnsi="Times New Roman" w:cs="Times New Roman"/>
          <w:sz w:val="24"/>
          <w:szCs w:val="24"/>
          <w:lang w:val="sk-SK"/>
        </w:rPr>
        <w:t>V § 77 ods. 2 písm. a) sa slová „</w:t>
      </w:r>
      <w:r w:rsidR="005E642D" w:rsidRPr="0060409C">
        <w:rPr>
          <w:rFonts w:ascii="Times New Roman" w:hAnsi="Times New Roman" w:cs="Times New Roman"/>
          <w:sz w:val="24"/>
          <w:szCs w:val="24"/>
          <w:lang w:val="sk-SK"/>
        </w:rPr>
        <w:t>pozemnú stavbu</w:t>
      </w:r>
      <w:r w:rsidR="00B87A3A" w:rsidRPr="0060409C">
        <w:rPr>
          <w:rFonts w:ascii="Times New Roman" w:hAnsi="Times New Roman" w:cs="Times New Roman"/>
          <w:sz w:val="24"/>
          <w:szCs w:val="24"/>
          <w:vertAlign w:val="superscript"/>
          <w:lang w:val="sk-SK"/>
        </w:rPr>
        <w:t>29</w:t>
      </w:r>
      <w:r w:rsidR="00B87A3A" w:rsidRPr="0060409C">
        <w:rPr>
          <w:rFonts w:ascii="Times New Roman" w:hAnsi="Times New Roman" w:cs="Times New Roman"/>
          <w:sz w:val="24"/>
          <w:szCs w:val="24"/>
          <w:lang w:val="sk-SK"/>
        </w:rPr>
        <w:t>)</w:t>
      </w:r>
      <w:r w:rsidR="005E642D" w:rsidRPr="0060409C">
        <w:rPr>
          <w:rFonts w:ascii="Times New Roman" w:hAnsi="Times New Roman" w:cs="Times New Roman"/>
          <w:sz w:val="24"/>
          <w:szCs w:val="24"/>
          <w:lang w:val="sk-SK"/>
        </w:rPr>
        <w:t xml:space="preserve"> alebo jej časť, alebo objekt, ktorý nie je stavbou“ nahrádzajú slovami „budovu</w:t>
      </w:r>
      <w:r w:rsidR="00B87A3A" w:rsidRPr="0060409C">
        <w:rPr>
          <w:rFonts w:ascii="Times New Roman" w:hAnsi="Times New Roman" w:cs="Times New Roman"/>
          <w:sz w:val="24"/>
          <w:szCs w:val="24"/>
          <w:vertAlign w:val="superscript"/>
          <w:lang w:val="sk-SK"/>
        </w:rPr>
        <w:t>29</w:t>
      </w:r>
      <w:r w:rsidR="00B87A3A" w:rsidRPr="0060409C">
        <w:rPr>
          <w:rFonts w:ascii="Times New Roman" w:hAnsi="Times New Roman" w:cs="Times New Roman"/>
          <w:sz w:val="24"/>
          <w:szCs w:val="24"/>
          <w:lang w:val="sk-SK"/>
        </w:rPr>
        <w:t>)</w:t>
      </w:r>
      <w:r w:rsidR="005E642D" w:rsidRPr="0060409C">
        <w:rPr>
          <w:rFonts w:ascii="Times New Roman" w:hAnsi="Times New Roman" w:cs="Times New Roman"/>
          <w:sz w:val="24"/>
          <w:szCs w:val="24"/>
          <w:lang w:val="sk-SK"/>
        </w:rPr>
        <w:t xml:space="preserve"> alebo jej časť“.</w:t>
      </w:r>
      <w:r w:rsidRPr="0060409C">
        <w:rPr>
          <w:rFonts w:ascii="Times New Roman" w:hAnsi="Times New Roman" w:cs="Times New Roman"/>
          <w:sz w:val="24"/>
          <w:szCs w:val="24"/>
          <w:lang w:val="sk-SK"/>
        </w:rPr>
        <w:t xml:space="preserve"> </w:t>
      </w:r>
      <w:bookmarkEnd w:id="1284"/>
    </w:p>
    <w:p w14:paraId="75BE8E4F" w14:textId="77777777" w:rsidR="00732D2F" w:rsidRPr="0060409C" w:rsidRDefault="0024192D" w:rsidP="00732D2F">
      <w:pPr>
        <w:spacing w:before="6" w:after="12" w:line="240" w:lineRule="auto"/>
        <w:ind w:left="345"/>
        <w:jc w:val="both"/>
        <w:rPr>
          <w:rFonts w:ascii="Times New Roman" w:hAnsi="Times New Roman" w:cs="Times New Roman"/>
          <w:sz w:val="24"/>
          <w:szCs w:val="24"/>
          <w:lang w:val="sk-SK"/>
        </w:rPr>
      </w:pPr>
      <w:bookmarkStart w:id="1285" w:name="predpis.clanok-35.bod-9.bod"/>
      <w:r w:rsidRPr="0060409C">
        <w:rPr>
          <w:rFonts w:ascii="Times New Roman" w:hAnsi="Times New Roman" w:cs="Times New Roman"/>
          <w:sz w:val="24"/>
          <w:szCs w:val="24"/>
          <w:lang w:val="sk-SK"/>
        </w:rPr>
        <w:t xml:space="preserve"> </w:t>
      </w:r>
      <w:bookmarkStart w:id="1286" w:name="predpis.clanok-35.bod-9.bod.oznacenie"/>
      <w:bookmarkStart w:id="1287" w:name="predpis.clanok-35.bod-9.bod.text"/>
      <w:bookmarkEnd w:id="1286"/>
    </w:p>
    <w:p w14:paraId="2A6670B9" w14:textId="77777777" w:rsidR="00640BA6" w:rsidRPr="0060409C" w:rsidRDefault="0024192D" w:rsidP="00524EF0">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29 znie: </w:t>
      </w:r>
      <w:bookmarkEnd w:id="1287"/>
    </w:p>
    <w:p w14:paraId="36FF44FF" w14:textId="77777777" w:rsidR="00640BA6" w:rsidRPr="0060409C" w:rsidRDefault="0024192D" w:rsidP="00524EF0">
      <w:pPr>
        <w:spacing w:before="6" w:after="12" w:line="240" w:lineRule="auto"/>
        <w:ind w:left="420" w:firstLine="210"/>
        <w:jc w:val="both"/>
        <w:rPr>
          <w:rFonts w:ascii="Times New Roman" w:hAnsi="Times New Roman" w:cs="Times New Roman"/>
          <w:sz w:val="24"/>
          <w:szCs w:val="24"/>
          <w:lang w:val="sk-SK"/>
        </w:rPr>
      </w:pPr>
      <w:bookmarkStart w:id="1288" w:name="predpis.clanok-35.bod-9.bod.text2.citat."/>
      <w:bookmarkStart w:id="1289" w:name="predpis.clanok-35.bod-9.bod.text2.blokTe"/>
      <w:bookmarkStart w:id="1290" w:name="predpis.clanok-35.bod-9.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w:t>
      </w:r>
      <w:r w:rsidRPr="0060409C">
        <w:rPr>
          <w:rFonts w:ascii="Times New Roman" w:hAnsi="Times New Roman" w:cs="Times New Roman"/>
          <w:sz w:val="24"/>
          <w:szCs w:val="24"/>
          <w:lang w:val="sk-SK"/>
        </w:rPr>
        <w:t xml:space="preserve">) § </w:t>
      </w:r>
      <w:r w:rsidR="00524EF0" w:rsidRPr="0060409C">
        <w:rPr>
          <w:rFonts w:ascii="Times New Roman" w:hAnsi="Times New Roman" w:cs="Times New Roman"/>
          <w:sz w:val="24"/>
          <w:szCs w:val="24"/>
          <w:lang w:val="sk-SK"/>
        </w:rPr>
        <w:t>3 Stavebného zákona</w:t>
      </w:r>
      <w:r w:rsidRPr="0060409C">
        <w:rPr>
          <w:rFonts w:ascii="Times New Roman" w:hAnsi="Times New Roman" w:cs="Times New Roman"/>
          <w:sz w:val="24"/>
          <w:szCs w:val="24"/>
          <w:lang w:val="sk-SK"/>
        </w:rPr>
        <w:t xml:space="preserve">.“. </w:t>
      </w:r>
    </w:p>
    <w:p w14:paraId="7A06B1AA" w14:textId="77777777" w:rsidR="00640BA6" w:rsidRPr="0060409C" w:rsidRDefault="00640BA6" w:rsidP="00732D2F">
      <w:pPr>
        <w:spacing w:before="6" w:after="12" w:line="240" w:lineRule="auto"/>
        <w:ind w:left="345"/>
        <w:jc w:val="both"/>
        <w:rPr>
          <w:rFonts w:ascii="Times New Roman" w:hAnsi="Times New Roman" w:cs="Times New Roman"/>
          <w:sz w:val="24"/>
          <w:szCs w:val="24"/>
          <w:lang w:val="sk-SK"/>
        </w:rPr>
      </w:pPr>
      <w:bookmarkStart w:id="1291" w:name="predpis.clanok-35.bod-9.bod.text2.citat"/>
      <w:bookmarkEnd w:id="1288"/>
      <w:bookmarkEnd w:id="1291"/>
    </w:p>
    <w:p w14:paraId="6DDACE73" w14:textId="77777777" w:rsidR="00640BA6" w:rsidRPr="0060409C" w:rsidRDefault="0024192D" w:rsidP="008149E5">
      <w:pPr>
        <w:pStyle w:val="Odsekzoznamu"/>
        <w:numPr>
          <w:ilvl w:val="0"/>
          <w:numId w:val="53"/>
        </w:numPr>
        <w:spacing w:before="6" w:after="12" w:line="240" w:lineRule="auto"/>
        <w:jc w:val="both"/>
        <w:rPr>
          <w:rFonts w:ascii="Times New Roman" w:hAnsi="Times New Roman" w:cs="Times New Roman"/>
          <w:sz w:val="24"/>
          <w:szCs w:val="24"/>
          <w:lang w:val="sk-SK"/>
        </w:rPr>
      </w:pPr>
      <w:bookmarkStart w:id="1292" w:name="predpis.clanok-35.bod-10"/>
      <w:bookmarkEnd w:id="1282"/>
      <w:bookmarkEnd w:id="1285"/>
      <w:bookmarkEnd w:id="1289"/>
      <w:bookmarkEnd w:id="1290"/>
      <w:r w:rsidRPr="0060409C">
        <w:rPr>
          <w:rFonts w:ascii="Times New Roman" w:hAnsi="Times New Roman" w:cs="Times New Roman"/>
          <w:sz w:val="24"/>
          <w:szCs w:val="24"/>
          <w:lang w:val="sk-SK"/>
        </w:rPr>
        <w:t xml:space="preserve"> </w:t>
      </w:r>
      <w:bookmarkStart w:id="1293" w:name="predpis.clanok-35.bod-10.text"/>
      <w:r w:rsidRPr="0060409C">
        <w:rPr>
          <w:rFonts w:ascii="Times New Roman" w:hAnsi="Times New Roman" w:cs="Times New Roman"/>
          <w:sz w:val="24"/>
          <w:szCs w:val="24"/>
          <w:lang w:val="sk-SK"/>
        </w:rPr>
        <w:t>Za § 104</w:t>
      </w:r>
      <w:r w:rsidR="005E642D" w:rsidRPr="0060409C">
        <w:rPr>
          <w:rFonts w:ascii="Times New Roman" w:hAnsi="Times New Roman" w:cs="Times New Roman"/>
          <w:sz w:val="24"/>
          <w:szCs w:val="24"/>
          <w:lang w:val="sk-SK"/>
        </w:rPr>
        <w:t>r</w:t>
      </w:r>
      <w:r w:rsidRPr="0060409C">
        <w:rPr>
          <w:rFonts w:ascii="Times New Roman" w:hAnsi="Times New Roman" w:cs="Times New Roman"/>
          <w:sz w:val="24"/>
          <w:szCs w:val="24"/>
          <w:lang w:val="sk-SK"/>
        </w:rPr>
        <w:t xml:space="preserve"> sa vkladá § 104</w:t>
      </w:r>
      <w:r w:rsidR="005E642D" w:rsidRPr="0060409C">
        <w:rPr>
          <w:rFonts w:ascii="Times New Roman" w:hAnsi="Times New Roman" w:cs="Times New Roman"/>
          <w:sz w:val="24"/>
          <w:szCs w:val="24"/>
          <w:lang w:val="sk-SK"/>
        </w:rPr>
        <w:t>s</w:t>
      </w:r>
      <w:r w:rsidRPr="0060409C">
        <w:rPr>
          <w:rFonts w:ascii="Times New Roman" w:hAnsi="Times New Roman" w:cs="Times New Roman"/>
          <w:sz w:val="24"/>
          <w:szCs w:val="24"/>
          <w:lang w:val="sk-SK"/>
        </w:rPr>
        <w:t xml:space="preserve">, ktorý vrátane nadpisu znie: </w:t>
      </w:r>
      <w:bookmarkEnd w:id="1293"/>
    </w:p>
    <w:p w14:paraId="6E8C9F08" w14:textId="77777777" w:rsidR="00640BA6" w:rsidRPr="0060409C" w:rsidRDefault="0024192D" w:rsidP="00732D2F">
      <w:pPr>
        <w:spacing w:before="6" w:after="12" w:line="240" w:lineRule="auto"/>
        <w:ind w:left="345"/>
        <w:jc w:val="center"/>
        <w:rPr>
          <w:rFonts w:ascii="Times New Roman" w:hAnsi="Times New Roman" w:cs="Times New Roman"/>
          <w:bCs/>
          <w:sz w:val="24"/>
          <w:szCs w:val="24"/>
          <w:lang w:val="sk-SK"/>
        </w:rPr>
      </w:pPr>
      <w:bookmarkStart w:id="1294" w:name="paragraf-104p.oznacenie"/>
      <w:bookmarkStart w:id="1295" w:name="predpis.clanok-35.bod-10.text2.blokTextu"/>
      <w:bookmarkStart w:id="1296" w:name="predpis.clanok-35.bod-10.text2"/>
      <w:bookmarkStart w:id="1297" w:name="paragraf-104p"/>
      <w:r w:rsidRPr="0060409C">
        <w:rPr>
          <w:rFonts w:ascii="Times New Roman" w:hAnsi="Times New Roman" w:cs="Times New Roman"/>
          <w:bCs/>
          <w:sz w:val="24"/>
          <w:szCs w:val="24"/>
          <w:lang w:val="sk-SK"/>
        </w:rPr>
        <w:t>„§ 104</w:t>
      </w:r>
      <w:r w:rsidR="005E642D" w:rsidRPr="0060409C">
        <w:rPr>
          <w:rFonts w:ascii="Times New Roman" w:hAnsi="Times New Roman" w:cs="Times New Roman"/>
          <w:bCs/>
          <w:sz w:val="24"/>
          <w:szCs w:val="24"/>
          <w:lang w:val="sk-SK"/>
        </w:rPr>
        <w:t>s</w:t>
      </w:r>
    </w:p>
    <w:p w14:paraId="23BDEC85" w14:textId="77777777" w:rsidR="00640BA6" w:rsidRPr="0060409C" w:rsidRDefault="0024192D" w:rsidP="00732D2F">
      <w:pPr>
        <w:spacing w:before="6" w:after="12" w:line="240" w:lineRule="auto"/>
        <w:ind w:left="345"/>
        <w:jc w:val="center"/>
        <w:rPr>
          <w:rFonts w:ascii="Times New Roman" w:hAnsi="Times New Roman" w:cs="Times New Roman"/>
          <w:bCs/>
          <w:sz w:val="24"/>
          <w:szCs w:val="24"/>
          <w:lang w:val="sk-SK"/>
        </w:rPr>
      </w:pPr>
      <w:bookmarkStart w:id="1298" w:name="paragraf-104p.nadpis"/>
      <w:bookmarkEnd w:id="1294"/>
      <w:r w:rsidRPr="0060409C">
        <w:rPr>
          <w:rFonts w:ascii="Times New Roman" w:hAnsi="Times New Roman" w:cs="Times New Roman"/>
          <w:bCs/>
          <w:sz w:val="24"/>
          <w:szCs w:val="24"/>
          <w:lang w:val="sk-SK"/>
        </w:rPr>
        <w:t>Prechodné ustanovenia k úpravám účinným od 1. apríla 2025</w:t>
      </w:r>
    </w:p>
    <w:p w14:paraId="48277279" w14:textId="77777777" w:rsidR="00A74B8A" w:rsidRPr="0060409C" w:rsidRDefault="00A74B8A" w:rsidP="00732D2F">
      <w:pPr>
        <w:spacing w:before="6" w:after="12" w:line="240" w:lineRule="auto"/>
        <w:ind w:left="345"/>
        <w:jc w:val="center"/>
        <w:rPr>
          <w:rFonts w:ascii="Times New Roman" w:hAnsi="Times New Roman" w:cs="Times New Roman"/>
          <w:b/>
          <w:sz w:val="24"/>
          <w:szCs w:val="24"/>
          <w:lang w:val="sk-SK"/>
        </w:rPr>
      </w:pPr>
    </w:p>
    <w:p w14:paraId="2C5F62BA" w14:textId="77777777" w:rsidR="00640BA6" w:rsidRPr="0060409C" w:rsidRDefault="0024192D" w:rsidP="008149E5">
      <w:pPr>
        <w:pStyle w:val="Odsekzoznamu"/>
        <w:numPr>
          <w:ilvl w:val="1"/>
          <w:numId w:val="54"/>
        </w:numPr>
        <w:spacing w:before="6" w:after="12" w:line="240" w:lineRule="auto"/>
        <w:ind w:left="993"/>
        <w:jc w:val="both"/>
        <w:rPr>
          <w:rFonts w:ascii="Times New Roman" w:hAnsi="Times New Roman" w:cs="Times New Roman"/>
          <w:sz w:val="24"/>
          <w:szCs w:val="24"/>
          <w:lang w:val="sk-SK"/>
        </w:rPr>
      </w:pPr>
      <w:bookmarkStart w:id="1299" w:name="paragraf-104p.odsek-1.text"/>
      <w:bookmarkStart w:id="1300" w:name="paragraf-104p.odsek-1"/>
      <w:bookmarkEnd w:id="1298"/>
      <w:r w:rsidRPr="0060409C">
        <w:rPr>
          <w:rFonts w:ascii="Times New Roman" w:hAnsi="Times New Roman" w:cs="Times New Roman"/>
          <w:sz w:val="24"/>
          <w:szCs w:val="24"/>
          <w:lang w:val="sk-SK"/>
        </w:rPr>
        <w:t xml:space="preserve">Ak daňová povinnosť k miestnym daniam, poplatková povinnosť k poplatku a oznamovacia povinnosť vzniknú do 31. decembra 2025, postupuje sa podľa predpisov účinných do 31. marca 2025. </w:t>
      </w:r>
      <w:bookmarkEnd w:id="1299"/>
    </w:p>
    <w:p w14:paraId="625B3A15" w14:textId="77777777" w:rsidR="00640BA6" w:rsidRPr="0060409C" w:rsidRDefault="0024192D" w:rsidP="008149E5">
      <w:pPr>
        <w:pStyle w:val="Odsekzoznamu"/>
        <w:numPr>
          <w:ilvl w:val="1"/>
          <w:numId w:val="54"/>
        </w:numPr>
        <w:spacing w:before="6" w:after="12" w:line="240" w:lineRule="auto"/>
        <w:ind w:left="993"/>
        <w:jc w:val="both"/>
        <w:rPr>
          <w:rFonts w:ascii="Times New Roman" w:hAnsi="Times New Roman" w:cs="Times New Roman"/>
          <w:sz w:val="24"/>
          <w:szCs w:val="24"/>
          <w:lang w:val="sk-SK"/>
        </w:rPr>
      </w:pPr>
      <w:bookmarkStart w:id="1301" w:name="paragraf-104p.odsek-2.text"/>
      <w:bookmarkStart w:id="1302" w:name="paragraf-104p.odsek-2"/>
      <w:bookmarkEnd w:id="1300"/>
      <w:r w:rsidRPr="0060409C">
        <w:rPr>
          <w:rFonts w:ascii="Times New Roman" w:hAnsi="Times New Roman" w:cs="Times New Roman"/>
          <w:sz w:val="24"/>
          <w:szCs w:val="24"/>
          <w:lang w:val="sk-SK"/>
        </w:rPr>
        <w:t>Právoplatné stavebné povolenie na stavbu podľa doterajších predpisov sa považuje za rozhodnutie o</w:t>
      </w:r>
      <w:r w:rsidR="00B415EE"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Právoplatné kolaudačné rozhodnutie podľa doterajších predpisov sa považuje za kolaudačné osvedčenie.“. </w:t>
      </w:r>
      <w:bookmarkEnd w:id="1301"/>
    </w:p>
    <w:p w14:paraId="60D02087"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303" w:name="predpis.clanok-35.bod-10.text2.citat"/>
      <w:bookmarkEnd w:id="1252"/>
      <w:bookmarkEnd w:id="1292"/>
      <w:bookmarkEnd w:id="1295"/>
      <w:bookmarkEnd w:id="1296"/>
      <w:bookmarkEnd w:id="1297"/>
      <w:bookmarkEnd w:id="1302"/>
      <w:bookmarkEnd w:id="1303"/>
    </w:p>
    <w:p w14:paraId="2B7CC046" w14:textId="77777777" w:rsidR="00CD70D5" w:rsidRPr="0060409C" w:rsidRDefault="00CD70D5" w:rsidP="008149E5">
      <w:pPr>
        <w:pStyle w:val="Nadpis1"/>
        <w:numPr>
          <w:ilvl w:val="0"/>
          <w:numId w:val="6"/>
        </w:numPr>
        <w:rPr>
          <w:sz w:val="24"/>
          <w:szCs w:val="24"/>
        </w:rPr>
      </w:pPr>
      <w:bookmarkStart w:id="1304" w:name="predpis.clanok-36.odsek-1.oznacenie"/>
      <w:bookmarkStart w:id="1305" w:name="predpis.clanok-36.odsek-1"/>
      <w:bookmarkStart w:id="1306" w:name="predpis.clanok-36"/>
      <w:bookmarkEnd w:id="1304"/>
    </w:p>
    <w:p w14:paraId="6BE9001D" w14:textId="77777777" w:rsidR="00640BA6" w:rsidRPr="0060409C" w:rsidRDefault="0024192D" w:rsidP="00CD70D5">
      <w:pPr>
        <w:pStyle w:val="Nadpis2"/>
        <w:rPr>
          <w:sz w:val="24"/>
          <w:szCs w:val="24"/>
        </w:rPr>
      </w:pPr>
      <w:r w:rsidRPr="0060409C">
        <w:rPr>
          <w:sz w:val="24"/>
          <w:szCs w:val="24"/>
        </w:rPr>
        <w:t xml:space="preserve">Zákon č. </w:t>
      </w:r>
      <w:r w:rsidR="00640BA6" w:rsidRPr="0060409C">
        <w:rPr>
          <w:sz w:val="24"/>
          <w:szCs w:val="24"/>
        </w:rPr>
        <w:t>657/2004 Z. z.</w:t>
      </w:r>
      <w:bookmarkStart w:id="1307" w:name="predpis.clanok-36.odsek-1.text"/>
      <w:r w:rsidRPr="0060409C">
        <w:rPr>
          <w:sz w:val="24"/>
          <w:szCs w:val="24"/>
        </w:rPr>
        <w:t xml:space="preserve">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zákona č. 282/2021 Z. z., zákona č. 249/2022 Z. z.</w:t>
      </w:r>
      <w:r w:rsidR="00706173" w:rsidRPr="0060409C">
        <w:rPr>
          <w:sz w:val="24"/>
          <w:szCs w:val="24"/>
        </w:rPr>
        <w:t>,</w:t>
      </w:r>
      <w:r w:rsidRPr="0060409C">
        <w:rPr>
          <w:sz w:val="24"/>
          <w:szCs w:val="24"/>
        </w:rPr>
        <w:t xml:space="preserve"> zákona č. 363/2022 Z. z.</w:t>
      </w:r>
      <w:r w:rsidR="00706173" w:rsidRPr="0060409C">
        <w:rPr>
          <w:sz w:val="24"/>
          <w:szCs w:val="24"/>
        </w:rPr>
        <w:t>, zákona č. 205/2023 Z. z., zákona č. 128/2024 Z. z. a zákona č. 143/2024 Z. z.</w:t>
      </w:r>
      <w:r w:rsidRPr="0060409C">
        <w:rPr>
          <w:sz w:val="24"/>
          <w:szCs w:val="24"/>
        </w:rPr>
        <w:t xml:space="preserve"> sa mení </w:t>
      </w:r>
      <w:r w:rsidR="00A74B8A" w:rsidRPr="0060409C">
        <w:rPr>
          <w:sz w:val="24"/>
          <w:szCs w:val="24"/>
        </w:rPr>
        <w:t xml:space="preserve">a dopĺňa </w:t>
      </w:r>
      <w:r w:rsidRPr="0060409C">
        <w:rPr>
          <w:sz w:val="24"/>
          <w:szCs w:val="24"/>
        </w:rPr>
        <w:t xml:space="preserve">takto: </w:t>
      </w:r>
      <w:bookmarkEnd w:id="1307"/>
    </w:p>
    <w:p w14:paraId="64B64BB3"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08" w:name="predpis.clanok-36.bod-1.text"/>
      <w:bookmarkStart w:id="1309" w:name="predpis.clanok-36.bod-1"/>
      <w:bookmarkEnd w:id="1305"/>
      <w:r w:rsidRPr="0060409C">
        <w:rPr>
          <w:rFonts w:ascii="Times New Roman" w:hAnsi="Times New Roman" w:cs="Times New Roman"/>
          <w:sz w:val="24"/>
          <w:szCs w:val="24"/>
          <w:lang w:val="sk-SK"/>
        </w:rPr>
        <w:t xml:space="preserve">Poznámka pod čiarou k odkazu 2a znie: </w:t>
      </w:r>
      <w:bookmarkEnd w:id="1308"/>
    </w:p>
    <w:p w14:paraId="4082F2E9" w14:textId="77777777" w:rsidR="00640BA6" w:rsidRPr="0060409C" w:rsidRDefault="0024192D" w:rsidP="00F45D9A">
      <w:pPr>
        <w:spacing w:before="6" w:after="12" w:line="240" w:lineRule="auto"/>
        <w:ind w:left="345" w:firstLine="285"/>
        <w:jc w:val="both"/>
        <w:rPr>
          <w:rFonts w:ascii="Times New Roman" w:hAnsi="Times New Roman" w:cs="Times New Roman"/>
          <w:sz w:val="24"/>
          <w:szCs w:val="24"/>
          <w:lang w:val="sk-SK"/>
        </w:rPr>
      </w:pPr>
      <w:bookmarkStart w:id="1310" w:name="predpis.clanok-36.bod-1.text2.citat.pozn"/>
      <w:bookmarkStart w:id="1311" w:name="predpis.clanok-36.bod-1.text2.blokTextu"/>
      <w:bookmarkStart w:id="1312" w:name="predpis.clanok-36.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2a</w:t>
      </w:r>
      <w:r w:rsidRPr="0060409C">
        <w:rPr>
          <w:rFonts w:ascii="Times New Roman" w:hAnsi="Times New Roman" w:cs="Times New Roman"/>
          <w:sz w:val="24"/>
          <w:szCs w:val="24"/>
          <w:lang w:val="sk-SK"/>
        </w:rPr>
        <w:t xml:space="preserve">) § </w:t>
      </w:r>
      <w:r w:rsidR="00B77748" w:rsidRPr="0060409C">
        <w:rPr>
          <w:rFonts w:ascii="Times New Roman" w:hAnsi="Times New Roman" w:cs="Times New Roman"/>
          <w:sz w:val="24"/>
          <w:szCs w:val="24"/>
          <w:lang w:val="sk-SK"/>
        </w:rPr>
        <w:t>3 ods. 2 a 3 Stavebného zákona</w:t>
      </w:r>
      <w:r w:rsidRPr="0060409C">
        <w:rPr>
          <w:rFonts w:ascii="Times New Roman" w:hAnsi="Times New Roman" w:cs="Times New Roman"/>
          <w:sz w:val="24"/>
          <w:szCs w:val="24"/>
          <w:lang w:val="sk-SK"/>
        </w:rPr>
        <w:t xml:space="preserve">.“. </w:t>
      </w:r>
    </w:p>
    <w:p w14:paraId="7AADA929" w14:textId="77777777" w:rsidR="00640BA6" w:rsidRPr="0060409C" w:rsidRDefault="00640BA6" w:rsidP="00CD70D5">
      <w:pPr>
        <w:spacing w:before="6" w:after="12" w:line="240" w:lineRule="auto"/>
        <w:ind w:left="270"/>
        <w:jc w:val="both"/>
        <w:rPr>
          <w:rFonts w:ascii="Times New Roman" w:hAnsi="Times New Roman" w:cs="Times New Roman"/>
          <w:sz w:val="24"/>
          <w:szCs w:val="24"/>
          <w:lang w:val="sk-SK"/>
        </w:rPr>
      </w:pPr>
      <w:bookmarkStart w:id="1313" w:name="predpis.clanok-36.bod-1.text2.citat"/>
      <w:bookmarkEnd w:id="1310"/>
      <w:bookmarkEnd w:id="1313"/>
    </w:p>
    <w:p w14:paraId="733F85E6"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14" w:name="predpis.clanok-36.bod-2.text"/>
      <w:bookmarkStart w:id="1315" w:name="predpis.clanok-36.bod-2"/>
      <w:bookmarkEnd w:id="1309"/>
      <w:bookmarkEnd w:id="1311"/>
      <w:bookmarkEnd w:id="1312"/>
      <w:r w:rsidRPr="0060409C">
        <w:rPr>
          <w:rFonts w:ascii="Times New Roman" w:hAnsi="Times New Roman" w:cs="Times New Roman"/>
          <w:sz w:val="24"/>
          <w:szCs w:val="24"/>
          <w:lang w:val="sk-SK"/>
        </w:rPr>
        <w:t xml:space="preserve">V § 12 odsek 7 znie: </w:t>
      </w:r>
      <w:bookmarkEnd w:id="1314"/>
    </w:p>
    <w:p w14:paraId="6700BA12" w14:textId="0A551661" w:rsidR="00640BA6" w:rsidRPr="0060409C" w:rsidRDefault="0024192D" w:rsidP="00B77748">
      <w:pPr>
        <w:spacing w:before="6" w:after="12" w:line="240" w:lineRule="auto"/>
        <w:ind w:left="630"/>
        <w:jc w:val="both"/>
        <w:rPr>
          <w:rFonts w:ascii="Times New Roman" w:hAnsi="Times New Roman" w:cs="Times New Roman"/>
          <w:sz w:val="24"/>
          <w:szCs w:val="24"/>
          <w:lang w:val="sk-SK"/>
        </w:rPr>
      </w:pPr>
      <w:bookmarkStart w:id="1316" w:name="predpis.clanok-36.bod-2.text2.citat.odse"/>
      <w:bookmarkStart w:id="1317" w:name="predpis.clanok-36.bod-2.text2.blokTextu"/>
      <w:bookmarkStart w:id="1318" w:name="predpis.clanok-36.bod-2.text2"/>
      <w:r w:rsidRPr="0060409C">
        <w:rPr>
          <w:rFonts w:ascii="Times New Roman" w:hAnsi="Times New Roman" w:cs="Times New Roman"/>
          <w:sz w:val="24"/>
          <w:szCs w:val="24"/>
          <w:lang w:val="sk-SK"/>
        </w:rPr>
        <w:t xml:space="preserve">„(7) </w:t>
      </w:r>
      <w:r w:rsidR="00837C1A" w:rsidRPr="0060409C">
        <w:rPr>
          <w:rFonts w:ascii="Times New Roman" w:hAnsi="Times New Roman" w:cs="Times New Roman"/>
          <w:sz w:val="24"/>
          <w:szCs w:val="24"/>
          <w:lang w:val="sk-SK"/>
        </w:rPr>
        <w:t>Na účely prerokúvania územnoplánovacej dokumentácie a v rozsahu skutočností, ktoré sa vyhodnocujú podľa odseku 4 je m</w:t>
      </w:r>
      <w:r w:rsidRPr="0060409C">
        <w:rPr>
          <w:rFonts w:ascii="Times New Roman" w:hAnsi="Times New Roman" w:cs="Times New Roman"/>
          <w:sz w:val="24"/>
          <w:szCs w:val="24"/>
          <w:lang w:val="sk-SK"/>
        </w:rPr>
        <w:t xml:space="preserve">inisterstvo dotknutým orgánom štátnej správy a obec je dotknutým orgánom územnej samosprávy. Ministerstvo a obce sú dotknutým orgánom </w:t>
      </w:r>
      <w:r w:rsidR="00B77748" w:rsidRPr="0060409C">
        <w:rPr>
          <w:rFonts w:ascii="Times New Roman" w:hAnsi="Times New Roman" w:cs="Times New Roman"/>
          <w:sz w:val="24"/>
          <w:szCs w:val="24"/>
          <w:lang w:val="sk-SK"/>
        </w:rPr>
        <w:t xml:space="preserve">pri prerokovaní stavebného zámeru, v konaní o stavebnom zámere alebo pri nariaďovaní stavebných prác, </w:t>
      </w:r>
      <w:r w:rsidR="00C70F56" w:rsidRPr="0060409C">
        <w:rPr>
          <w:rFonts w:ascii="Times New Roman" w:hAnsi="Times New Roman" w:cs="Times New Roman"/>
          <w:sz w:val="24"/>
          <w:szCs w:val="24"/>
          <w:lang w:val="sk-SK"/>
        </w:rPr>
        <w:t>ak si to vyhrad</w:t>
      </w:r>
      <w:r w:rsidR="00345B92" w:rsidRPr="0060409C">
        <w:rPr>
          <w:rFonts w:ascii="Times New Roman" w:hAnsi="Times New Roman" w:cs="Times New Roman"/>
          <w:sz w:val="24"/>
          <w:szCs w:val="24"/>
          <w:lang w:val="sk-SK"/>
        </w:rPr>
        <w:t>ia</w:t>
      </w:r>
      <w:r w:rsidR="00C70F56" w:rsidRPr="0060409C">
        <w:rPr>
          <w:rFonts w:ascii="Times New Roman" w:hAnsi="Times New Roman" w:cs="Times New Roman"/>
          <w:sz w:val="24"/>
          <w:szCs w:val="24"/>
          <w:lang w:val="sk-SK"/>
        </w:rPr>
        <w:t xml:space="preserve"> aj pri overovaní projektu stavby</w:t>
      </w:r>
      <w:r w:rsidR="00345B92" w:rsidRPr="0060409C">
        <w:rPr>
          <w:rFonts w:ascii="Times New Roman" w:hAnsi="Times New Roman" w:cs="Times New Roman"/>
          <w:sz w:val="24"/>
          <w:szCs w:val="24"/>
          <w:lang w:val="sk-SK"/>
        </w:rPr>
        <w:t>,</w:t>
      </w:r>
      <w:r w:rsidR="00C70F56" w:rsidRPr="0060409C">
        <w:rPr>
          <w:rFonts w:ascii="Times New Roman" w:hAnsi="Times New Roman" w:cs="Times New Roman"/>
          <w:sz w:val="24"/>
          <w:szCs w:val="24"/>
          <w:lang w:val="sk-SK"/>
        </w:rPr>
        <w:t xml:space="preserve"> </w:t>
      </w:r>
      <w:r w:rsidR="00B77748" w:rsidRPr="0060409C">
        <w:rPr>
          <w:rFonts w:ascii="Times New Roman" w:hAnsi="Times New Roman" w:cs="Times New Roman"/>
          <w:sz w:val="24"/>
          <w:szCs w:val="24"/>
          <w:lang w:val="sk-SK"/>
        </w:rPr>
        <w:t>pri kolaudácii stavby, pri zmene v užívaní stavby, pri predčasnom užívaní stavby, pri dočasnom užívaní stavby alebo pri odstránení stavby</w:t>
      </w:r>
      <w:r w:rsidRPr="0060409C">
        <w:rPr>
          <w:rFonts w:ascii="Times New Roman" w:hAnsi="Times New Roman" w:cs="Times New Roman"/>
          <w:sz w:val="24"/>
          <w:szCs w:val="24"/>
          <w:lang w:val="sk-SK"/>
        </w:rPr>
        <w:t xml:space="preserve"> v rozsahu podmienok uvedených v platnom osvedčení. Osvedčenie je dokladom k žiadosti o pripojenie zariadenia na výrobu tepla do distribučnej siete.“. </w:t>
      </w:r>
    </w:p>
    <w:p w14:paraId="21EF2593" w14:textId="77777777" w:rsidR="00640BA6" w:rsidRPr="0060409C" w:rsidRDefault="00640BA6" w:rsidP="00CD70D5">
      <w:pPr>
        <w:spacing w:before="6" w:after="12" w:line="240" w:lineRule="auto"/>
        <w:ind w:left="270"/>
        <w:jc w:val="both"/>
        <w:rPr>
          <w:rFonts w:ascii="Times New Roman" w:hAnsi="Times New Roman" w:cs="Times New Roman"/>
          <w:sz w:val="24"/>
          <w:szCs w:val="24"/>
          <w:lang w:val="sk-SK"/>
        </w:rPr>
      </w:pPr>
      <w:bookmarkStart w:id="1319" w:name="predpis.clanok-36.bod-2.text2.citat"/>
      <w:bookmarkEnd w:id="1316"/>
      <w:bookmarkEnd w:id="1319"/>
    </w:p>
    <w:p w14:paraId="6E81347E" w14:textId="576BAB5E"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20" w:name="predpis.clanok-36.bod-3.text"/>
      <w:bookmarkStart w:id="1321" w:name="predpis.clanok-36.bod-3"/>
      <w:bookmarkEnd w:id="1315"/>
      <w:bookmarkEnd w:id="1317"/>
      <w:bookmarkEnd w:id="1318"/>
      <w:r w:rsidRPr="0060409C">
        <w:rPr>
          <w:rFonts w:ascii="Times New Roman" w:hAnsi="Times New Roman" w:cs="Times New Roman"/>
          <w:sz w:val="24"/>
          <w:szCs w:val="24"/>
          <w:lang w:val="sk-SK"/>
        </w:rPr>
        <w:t xml:space="preserve">V § 12 ods. 9 sa slová „sú dotknuté osobitné predpisy o stavebnom konaní“ nahrádzajú slovami „je dotknutý </w:t>
      </w:r>
      <w:r w:rsidR="00F701ED"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w:t>
      </w:r>
      <w:r w:rsidR="00305EBE" w:rsidRPr="0060409C">
        <w:rPr>
          <w:rFonts w:ascii="Times New Roman" w:hAnsi="Times New Roman" w:cs="Times New Roman"/>
          <w:sz w:val="24"/>
          <w:szCs w:val="24"/>
          <w:lang w:val="sk-SK"/>
        </w:rPr>
        <w:t xml:space="preserve"> a</w:t>
      </w:r>
      <w:r w:rsidR="00F33321" w:rsidRPr="0060409C">
        <w:rPr>
          <w:rFonts w:ascii="Times New Roman" w:hAnsi="Times New Roman" w:cs="Times New Roman"/>
          <w:sz w:val="24"/>
          <w:szCs w:val="24"/>
          <w:lang w:val="sk-SK"/>
        </w:rPr>
        <w:t xml:space="preserve"> nad slovom „predpisu“ sa </w:t>
      </w:r>
      <w:r w:rsidR="00305EBE" w:rsidRPr="0060409C">
        <w:rPr>
          <w:rFonts w:ascii="Times New Roman" w:hAnsi="Times New Roman" w:cs="Times New Roman"/>
          <w:sz w:val="24"/>
          <w:szCs w:val="24"/>
          <w:lang w:val="sk-SK"/>
        </w:rPr>
        <w:t>vypúšťa odkaz 13</w:t>
      </w:r>
      <w:r w:rsidRPr="0060409C">
        <w:rPr>
          <w:rFonts w:ascii="Times New Roman" w:hAnsi="Times New Roman" w:cs="Times New Roman"/>
          <w:sz w:val="24"/>
          <w:szCs w:val="24"/>
          <w:lang w:val="sk-SK"/>
        </w:rPr>
        <w:t xml:space="preserve">. </w:t>
      </w:r>
      <w:bookmarkEnd w:id="1320"/>
    </w:p>
    <w:p w14:paraId="6DC7B989" w14:textId="77777777" w:rsidR="00CD70D5" w:rsidRPr="0060409C" w:rsidRDefault="00CD70D5" w:rsidP="00CD70D5">
      <w:pPr>
        <w:spacing w:before="6" w:after="12" w:line="240" w:lineRule="auto"/>
        <w:ind w:left="345"/>
        <w:jc w:val="both"/>
        <w:rPr>
          <w:rFonts w:ascii="Times New Roman" w:hAnsi="Times New Roman" w:cs="Times New Roman"/>
          <w:sz w:val="24"/>
          <w:szCs w:val="24"/>
          <w:lang w:val="sk-SK"/>
        </w:rPr>
      </w:pPr>
      <w:bookmarkStart w:id="1322" w:name="predpis.clanok-36.bod-3.bod"/>
    </w:p>
    <w:p w14:paraId="4D646529" w14:textId="77777777" w:rsidR="00DB2862" w:rsidRPr="0060409C" w:rsidRDefault="00DB2862" w:rsidP="00F066E5">
      <w:pPr>
        <w:pStyle w:val="Odsekzoznamu"/>
        <w:numPr>
          <w:ilvl w:val="0"/>
          <w:numId w:val="55"/>
        </w:numPr>
        <w:jc w:val="both"/>
        <w:rPr>
          <w:rFonts w:ascii="Times New Roman" w:hAnsi="Times New Roman" w:cs="Times New Roman"/>
          <w:sz w:val="24"/>
          <w:szCs w:val="24"/>
        </w:rPr>
      </w:pPr>
      <w:bookmarkStart w:id="1323" w:name="predpis.clanok-36.bod-3.bod.oznacenie"/>
      <w:bookmarkStart w:id="1324" w:name="predpis.clanok-36.bod-3.bod.text"/>
      <w:bookmarkEnd w:id="1323"/>
      <w:r w:rsidRPr="0060409C">
        <w:rPr>
          <w:rFonts w:ascii="Times New Roman" w:hAnsi="Times New Roman" w:cs="Times New Roman"/>
          <w:sz w:val="24"/>
          <w:szCs w:val="24"/>
        </w:rPr>
        <w:t>V § 12 ods. 10 sa slová „osobitného predpisu</w:t>
      </w:r>
      <w:r w:rsidRPr="0060409C">
        <w:rPr>
          <w:rFonts w:ascii="Times New Roman" w:hAnsi="Times New Roman" w:cs="Times New Roman"/>
          <w:sz w:val="24"/>
          <w:szCs w:val="24"/>
          <w:vertAlign w:val="superscript"/>
        </w:rPr>
        <w:t>13</w:t>
      </w:r>
      <w:r w:rsidRPr="0060409C">
        <w:rPr>
          <w:rFonts w:ascii="Times New Roman" w:hAnsi="Times New Roman" w:cs="Times New Roman"/>
          <w:sz w:val="24"/>
          <w:szCs w:val="24"/>
        </w:rPr>
        <w:t>)“ nahrádzajú slovami „Stavebného zákona“.</w:t>
      </w:r>
    </w:p>
    <w:p w14:paraId="3121DAF6" w14:textId="77777777" w:rsidR="00DB2862" w:rsidRPr="0060409C" w:rsidRDefault="00DB2862" w:rsidP="0060409C">
      <w:pPr>
        <w:pStyle w:val="Odsekzoznamu"/>
        <w:rPr>
          <w:rFonts w:ascii="Times New Roman" w:hAnsi="Times New Roman" w:cs="Times New Roman"/>
          <w:sz w:val="24"/>
          <w:szCs w:val="24"/>
          <w:lang w:val="sk-SK"/>
        </w:rPr>
      </w:pPr>
    </w:p>
    <w:p w14:paraId="2225AF0A" w14:textId="3F090F23" w:rsidR="00F23215" w:rsidRPr="0060409C" w:rsidRDefault="00F23215" w:rsidP="008149E5">
      <w:pPr>
        <w:pStyle w:val="Odsekzoznamu"/>
        <w:numPr>
          <w:ilvl w:val="0"/>
          <w:numId w:val="5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 12 ods. 11 sa slová „povolenie podľa osobitného predpisu“ nahrádzajú slovami „rozhodnutie o stavebnom zámere“.</w:t>
      </w:r>
    </w:p>
    <w:p w14:paraId="1AB8C643" w14:textId="77777777" w:rsidR="00F23215" w:rsidRPr="0060409C" w:rsidRDefault="00F23215" w:rsidP="00F23215">
      <w:pPr>
        <w:pStyle w:val="Odsekzoznamu"/>
        <w:rPr>
          <w:rFonts w:ascii="Times New Roman" w:hAnsi="Times New Roman" w:cs="Times New Roman"/>
          <w:sz w:val="24"/>
          <w:szCs w:val="24"/>
          <w:lang w:val="sk-SK"/>
        </w:rPr>
      </w:pPr>
    </w:p>
    <w:p w14:paraId="3D9AB196"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w:t>
      </w:r>
      <w:r w:rsidR="00305EBE"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pod čiarou k odkaz</w:t>
      </w:r>
      <w:r w:rsidR="00305EBE"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13 </w:t>
      </w:r>
      <w:r w:rsidR="00305EBE" w:rsidRPr="0060409C">
        <w:rPr>
          <w:rFonts w:ascii="Times New Roman" w:hAnsi="Times New Roman" w:cs="Times New Roman"/>
          <w:sz w:val="24"/>
          <w:szCs w:val="24"/>
          <w:lang w:val="sk-SK"/>
        </w:rPr>
        <w:t>a 13c znejú</w:t>
      </w:r>
      <w:r w:rsidRPr="0060409C">
        <w:rPr>
          <w:rFonts w:ascii="Times New Roman" w:hAnsi="Times New Roman" w:cs="Times New Roman"/>
          <w:sz w:val="24"/>
          <w:szCs w:val="24"/>
          <w:lang w:val="sk-SK"/>
        </w:rPr>
        <w:t xml:space="preserve">: </w:t>
      </w:r>
      <w:bookmarkEnd w:id="1324"/>
    </w:p>
    <w:p w14:paraId="729B98A3" w14:textId="54C6D32D" w:rsidR="00640BA6" w:rsidRPr="00390F21" w:rsidRDefault="0024192D" w:rsidP="00305EBE">
      <w:pPr>
        <w:spacing w:before="6" w:after="12" w:line="240" w:lineRule="auto"/>
        <w:ind w:left="420" w:firstLine="210"/>
        <w:jc w:val="both"/>
        <w:rPr>
          <w:rFonts w:ascii="Times New Roman" w:hAnsi="Times New Roman" w:cs="Times New Roman"/>
          <w:sz w:val="24"/>
          <w:szCs w:val="24"/>
          <w:lang w:val="sk-SK"/>
        </w:rPr>
      </w:pPr>
      <w:bookmarkStart w:id="1325" w:name="predpis.clanok-36.bod-3.bod.text2.blokTe"/>
      <w:bookmarkStart w:id="1326" w:name="predpis.clanok-36.bod-3.bod.text2"/>
      <w:bookmarkStart w:id="1327" w:name="predpis.clanok-36.bod-3.bod.text2.citat."/>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w:t>
      </w:r>
      <w:bookmarkStart w:id="1328" w:name="predpis.clanok-36.bod-4"/>
      <w:bookmarkEnd w:id="1321"/>
      <w:bookmarkEnd w:id="1322"/>
      <w:bookmarkEnd w:id="1325"/>
      <w:bookmarkEnd w:id="1326"/>
      <w:bookmarkEnd w:id="1327"/>
      <w:r w:rsidR="0092354B" w:rsidRPr="0060409C">
        <w:rPr>
          <w:rFonts w:ascii="Times New Roman" w:hAnsi="Times New Roman" w:cs="Times New Roman"/>
          <w:sz w:val="24"/>
          <w:szCs w:val="24"/>
        </w:rPr>
        <w:t>Zákon č. 200/2022 Z. z. o územnom plánovaní v znení neskorších predpisov</w:t>
      </w:r>
      <w:r w:rsidR="00F066E5">
        <w:rPr>
          <w:rFonts w:ascii="Times New Roman" w:hAnsi="Times New Roman" w:cs="Times New Roman"/>
          <w:sz w:val="24"/>
          <w:szCs w:val="24"/>
        </w:rPr>
        <w:t>.</w:t>
      </w:r>
    </w:p>
    <w:p w14:paraId="563B9A8D" w14:textId="77777777" w:rsidR="00640BA6" w:rsidRPr="0060409C" w:rsidRDefault="0024192D" w:rsidP="00305EBE">
      <w:pPr>
        <w:spacing w:before="6" w:after="12" w:line="240" w:lineRule="auto"/>
        <w:ind w:left="345" w:firstLine="285"/>
        <w:jc w:val="both"/>
        <w:rPr>
          <w:rFonts w:ascii="Times New Roman" w:hAnsi="Times New Roman" w:cs="Times New Roman"/>
          <w:sz w:val="24"/>
          <w:szCs w:val="24"/>
          <w:lang w:val="sk-SK"/>
        </w:rPr>
      </w:pPr>
      <w:bookmarkStart w:id="1329" w:name="predpis.clanok-36.bod-4.text2.blokTextu"/>
      <w:bookmarkStart w:id="1330" w:name="predpis.clanok-36.bod-4.text2"/>
      <w:bookmarkStart w:id="1331" w:name="predpis.clanok-36.bod-4.text2.citat.pozn"/>
      <w:r w:rsidRPr="00390F21">
        <w:rPr>
          <w:rFonts w:ascii="Times New Roman" w:hAnsi="Times New Roman" w:cs="Times New Roman"/>
          <w:sz w:val="24"/>
          <w:szCs w:val="24"/>
          <w:vertAlign w:val="superscript"/>
          <w:lang w:val="sk-SK"/>
        </w:rPr>
        <w:t>13c</w:t>
      </w:r>
      <w:r w:rsidRPr="0060409C">
        <w:rPr>
          <w:rFonts w:ascii="Times New Roman" w:hAnsi="Times New Roman" w:cs="Times New Roman"/>
          <w:sz w:val="24"/>
          <w:szCs w:val="24"/>
          <w:lang w:val="sk-SK"/>
        </w:rPr>
        <w:t xml:space="preserve">) § </w:t>
      </w:r>
      <w:r w:rsidR="00547E33"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547E33"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7A4FE4C" w14:textId="77777777" w:rsidR="00640BA6" w:rsidRPr="0060409C" w:rsidRDefault="00640BA6" w:rsidP="00CD70D5">
      <w:pPr>
        <w:spacing w:before="6" w:after="12" w:line="240" w:lineRule="auto"/>
        <w:ind w:left="270"/>
        <w:jc w:val="both"/>
        <w:rPr>
          <w:rFonts w:ascii="Times New Roman" w:hAnsi="Times New Roman" w:cs="Times New Roman"/>
          <w:sz w:val="24"/>
          <w:szCs w:val="24"/>
          <w:lang w:val="sk-SK"/>
        </w:rPr>
      </w:pPr>
      <w:bookmarkStart w:id="1332" w:name="predpis.clanok-36.bod-4.text2.citat"/>
      <w:bookmarkStart w:id="1333" w:name="predpis.clanok-36.bod-5.text2.citat"/>
      <w:bookmarkStart w:id="1334" w:name="predpis.clanok-36.bod-5"/>
      <w:bookmarkStart w:id="1335" w:name="predpis.clanok-36.bod-5.text2.blokTextu"/>
      <w:bookmarkStart w:id="1336" w:name="predpis.clanok-36.bod-5.text2"/>
      <w:bookmarkEnd w:id="1328"/>
      <w:bookmarkEnd w:id="1329"/>
      <w:bookmarkEnd w:id="1330"/>
      <w:bookmarkEnd w:id="1331"/>
      <w:bookmarkEnd w:id="1332"/>
      <w:bookmarkEnd w:id="1333"/>
    </w:p>
    <w:p w14:paraId="1FBC72BE"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37" w:name="predpis.clanok-36.bod-6.text"/>
      <w:bookmarkStart w:id="1338" w:name="predpis.clanok-36.bod-6"/>
      <w:bookmarkEnd w:id="1334"/>
      <w:bookmarkEnd w:id="1335"/>
      <w:bookmarkEnd w:id="1336"/>
      <w:r w:rsidRPr="0060409C">
        <w:rPr>
          <w:rFonts w:ascii="Times New Roman" w:hAnsi="Times New Roman" w:cs="Times New Roman"/>
          <w:sz w:val="24"/>
          <w:szCs w:val="24"/>
          <w:lang w:val="sk-SK"/>
        </w:rPr>
        <w:t>V § 36 ods. 8 sa slová „prikladá sa k návrhu na územné rozhodnutie alebo k žiadosti o stavebné povolenie“ nahrádzajú slovami „je súčasťou žiadosti o vydanie rozhodnutia o</w:t>
      </w:r>
      <w:r w:rsidR="009F104F"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337"/>
    </w:p>
    <w:p w14:paraId="1B8AA14B" w14:textId="77777777" w:rsidR="00CD70D5" w:rsidRPr="0060409C" w:rsidRDefault="00CD70D5" w:rsidP="00CD70D5">
      <w:pPr>
        <w:spacing w:before="6" w:after="12" w:line="240" w:lineRule="auto"/>
        <w:ind w:left="270"/>
        <w:jc w:val="both"/>
        <w:rPr>
          <w:rFonts w:ascii="Times New Roman" w:hAnsi="Times New Roman" w:cs="Times New Roman"/>
          <w:sz w:val="24"/>
          <w:szCs w:val="24"/>
          <w:lang w:val="sk-SK"/>
        </w:rPr>
      </w:pPr>
      <w:bookmarkStart w:id="1339" w:name="predpis.clanok-36.bod-7"/>
      <w:bookmarkEnd w:id="1338"/>
    </w:p>
    <w:p w14:paraId="305A6B8D" w14:textId="77777777" w:rsidR="00640BA6" w:rsidRPr="0060409C"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bookmarkStart w:id="1340" w:name="predpis.clanok-36.bod-7.text"/>
      <w:r w:rsidRPr="0060409C">
        <w:rPr>
          <w:rFonts w:ascii="Times New Roman" w:hAnsi="Times New Roman" w:cs="Times New Roman"/>
          <w:sz w:val="24"/>
          <w:szCs w:val="24"/>
          <w:lang w:val="sk-SK"/>
        </w:rPr>
        <w:t>V § 36 ods. 10 sa slová „územné rozhodnutie o umiestnení“ nahrádzajú slovami „rozhodnutie o</w:t>
      </w:r>
      <w:r w:rsidR="009F104F"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340"/>
    </w:p>
    <w:p w14:paraId="17DCC7A2" w14:textId="77777777" w:rsidR="00CD70D5" w:rsidRPr="0060409C" w:rsidRDefault="00CD70D5" w:rsidP="00CD70D5">
      <w:pPr>
        <w:spacing w:before="6" w:after="12" w:line="240" w:lineRule="auto"/>
        <w:ind w:left="270"/>
        <w:jc w:val="both"/>
        <w:rPr>
          <w:rFonts w:ascii="Times New Roman" w:hAnsi="Times New Roman" w:cs="Times New Roman"/>
          <w:sz w:val="24"/>
          <w:szCs w:val="24"/>
          <w:lang w:val="sk-SK"/>
        </w:rPr>
      </w:pPr>
      <w:bookmarkStart w:id="1341" w:name="predpis.clanok-36.bod-8"/>
      <w:bookmarkEnd w:id="1339"/>
    </w:p>
    <w:p w14:paraId="43B4A823" w14:textId="77777777" w:rsidR="001E4B70" w:rsidRPr="0060409C" w:rsidRDefault="001E4B70" w:rsidP="0060409C">
      <w:pPr>
        <w:pStyle w:val="Odsekzoznamu"/>
        <w:numPr>
          <w:ilvl w:val="0"/>
          <w:numId w:val="55"/>
        </w:numPr>
        <w:spacing w:before="6" w:after="12" w:line="240" w:lineRule="auto"/>
        <w:jc w:val="both"/>
        <w:rPr>
          <w:rFonts w:ascii="Times New Roman" w:hAnsi="Times New Roman" w:cs="Times New Roman"/>
          <w:sz w:val="24"/>
          <w:szCs w:val="24"/>
        </w:rPr>
      </w:pPr>
      <w:bookmarkStart w:id="1342" w:name="predpis.clanok-36.bod-8.text"/>
      <w:r w:rsidRPr="0060409C">
        <w:rPr>
          <w:rFonts w:ascii="Times New Roman" w:hAnsi="Times New Roman" w:cs="Times New Roman"/>
          <w:sz w:val="24"/>
          <w:szCs w:val="24"/>
        </w:rPr>
        <w:t>V § 36 ods. 11 sa slová „osobitného predpisu</w:t>
      </w:r>
      <w:r w:rsidRPr="0060409C">
        <w:rPr>
          <w:rFonts w:ascii="Times New Roman" w:hAnsi="Times New Roman" w:cs="Times New Roman"/>
          <w:sz w:val="24"/>
          <w:szCs w:val="24"/>
          <w:vertAlign w:val="superscript"/>
        </w:rPr>
        <w:t>13</w:t>
      </w:r>
      <w:r w:rsidRPr="0060409C">
        <w:rPr>
          <w:rFonts w:ascii="Times New Roman" w:hAnsi="Times New Roman" w:cs="Times New Roman"/>
          <w:sz w:val="24"/>
          <w:szCs w:val="24"/>
        </w:rPr>
        <w:t>)“ nahrádzajú slovami „Stavebného zákona“ a za slová „záväzné stanoviská“ sa vkladajú slová „dotknutého orgánu“.</w:t>
      </w:r>
    </w:p>
    <w:p w14:paraId="297FD256" w14:textId="77777777" w:rsidR="008D526A" w:rsidRPr="00390F21" w:rsidRDefault="008D526A" w:rsidP="008D526A">
      <w:pPr>
        <w:pStyle w:val="Odsekzoznamu"/>
        <w:rPr>
          <w:rFonts w:ascii="Times New Roman" w:hAnsi="Times New Roman" w:cs="Times New Roman"/>
          <w:sz w:val="24"/>
          <w:szCs w:val="24"/>
          <w:lang w:val="sk-SK"/>
        </w:rPr>
      </w:pPr>
    </w:p>
    <w:p w14:paraId="27B4EC09" w14:textId="77777777" w:rsidR="00640BA6" w:rsidRPr="00390F21" w:rsidRDefault="0024192D" w:rsidP="008149E5">
      <w:pPr>
        <w:pStyle w:val="Odsekzoznamu"/>
        <w:numPr>
          <w:ilvl w:val="0"/>
          <w:numId w:val="55"/>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Poznámka pod čiarou k odkazu 24 znie: </w:t>
      </w:r>
      <w:bookmarkEnd w:id="1342"/>
    </w:p>
    <w:p w14:paraId="62CFD0FC" w14:textId="77777777" w:rsidR="00640BA6" w:rsidRPr="0060409C" w:rsidRDefault="0024192D" w:rsidP="009F104F">
      <w:pPr>
        <w:spacing w:before="6" w:after="12" w:line="240" w:lineRule="auto"/>
        <w:ind w:left="345" w:firstLine="285"/>
        <w:jc w:val="both"/>
        <w:rPr>
          <w:rFonts w:ascii="Times New Roman" w:hAnsi="Times New Roman" w:cs="Times New Roman"/>
          <w:sz w:val="24"/>
          <w:szCs w:val="24"/>
          <w:lang w:val="sk-SK"/>
        </w:rPr>
      </w:pPr>
      <w:bookmarkStart w:id="1343" w:name="predpis.clanok-36.bod-8.text2.blokTextu"/>
      <w:bookmarkStart w:id="1344" w:name="predpis.clanok-36.bod-8.text2"/>
      <w:bookmarkStart w:id="1345" w:name="predpis.clanok-36.bod-8.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24</w:t>
      </w:r>
      <w:r w:rsidRPr="0060409C">
        <w:rPr>
          <w:rFonts w:ascii="Times New Roman" w:hAnsi="Times New Roman" w:cs="Times New Roman"/>
          <w:sz w:val="24"/>
          <w:szCs w:val="24"/>
          <w:lang w:val="sk-SK"/>
        </w:rPr>
        <w:t xml:space="preserve">) § </w:t>
      </w:r>
      <w:r w:rsidR="009F104F"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59914AD5"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346" w:name="predpis.clanok-36.bod-8.text2.citat"/>
      <w:bookmarkEnd w:id="1306"/>
      <w:bookmarkEnd w:id="1341"/>
      <w:bookmarkEnd w:id="1343"/>
      <w:bookmarkEnd w:id="1344"/>
      <w:bookmarkEnd w:id="1345"/>
      <w:bookmarkEnd w:id="1346"/>
    </w:p>
    <w:p w14:paraId="35F0ADD0" w14:textId="77777777" w:rsidR="00D9429B" w:rsidRPr="0060409C" w:rsidRDefault="00D9429B" w:rsidP="008149E5">
      <w:pPr>
        <w:pStyle w:val="Nadpis1"/>
        <w:numPr>
          <w:ilvl w:val="0"/>
          <w:numId w:val="6"/>
        </w:numPr>
        <w:rPr>
          <w:sz w:val="24"/>
          <w:szCs w:val="24"/>
        </w:rPr>
      </w:pPr>
      <w:bookmarkStart w:id="1347" w:name="predpis.clanok-37.odsek-1.oznacenie"/>
      <w:bookmarkStart w:id="1348" w:name="predpis.clanok-37.odsek-1"/>
      <w:bookmarkStart w:id="1349" w:name="predpis.clanok-37"/>
      <w:bookmarkEnd w:id="1347"/>
    </w:p>
    <w:p w14:paraId="6D48D5A2" w14:textId="66DE0FA0" w:rsidR="00640BA6" w:rsidRPr="0060409C" w:rsidRDefault="0024192D" w:rsidP="00F42333">
      <w:pPr>
        <w:pStyle w:val="Nadpis2"/>
        <w:rPr>
          <w:sz w:val="24"/>
          <w:szCs w:val="24"/>
        </w:rPr>
      </w:pPr>
      <w:r w:rsidRPr="0060409C">
        <w:rPr>
          <w:sz w:val="24"/>
          <w:szCs w:val="24"/>
        </w:rPr>
        <w:t xml:space="preserve">Zákon č. </w:t>
      </w:r>
      <w:r w:rsidR="00640BA6" w:rsidRPr="0060409C">
        <w:rPr>
          <w:sz w:val="24"/>
          <w:szCs w:val="24"/>
        </w:rPr>
        <w:t>326/2005 Z. z.</w:t>
      </w:r>
      <w:bookmarkStart w:id="1350" w:name="predpis.clanok-37.odsek-1.text"/>
      <w:r w:rsidRPr="0060409C">
        <w:rPr>
          <w:sz w:val="24"/>
          <w:szCs w:val="24"/>
        </w:rPr>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 zákona č. 177/2018 Z. z., zákona č. 158/2019 Z. z., zákona č. 355/2019 Z. z., zákona č. 120/2021 Z. z., zákona č. 310/2021 Z. z., zákona č. 389/2021 Z. z., zákona č. 6/2022 Z. z.</w:t>
      </w:r>
      <w:r w:rsidR="00BC7E02" w:rsidRPr="0060409C">
        <w:rPr>
          <w:sz w:val="24"/>
          <w:szCs w:val="24"/>
        </w:rPr>
        <w:t>,</w:t>
      </w:r>
      <w:r w:rsidRPr="0060409C">
        <w:rPr>
          <w:sz w:val="24"/>
          <w:szCs w:val="24"/>
        </w:rPr>
        <w:t xml:space="preserve"> zákona č. 257/2022 Z. z.</w:t>
      </w:r>
      <w:r w:rsidR="00BC7E02" w:rsidRPr="0060409C">
        <w:rPr>
          <w:sz w:val="24"/>
          <w:szCs w:val="24"/>
        </w:rPr>
        <w:t>, zákona č. 205/2023 Z. z. a zákona č. 142/2024 Z. z.</w:t>
      </w:r>
      <w:r w:rsidRPr="0060409C">
        <w:rPr>
          <w:sz w:val="24"/>
          <w:szCs w:val="24"/>
        </w:rPr>
        <w:t xml:space="preserve"> sa mení </w:t>
      </w:r>
      <w:r w:rsidR="00837C1A" w:rsidRPr="0060409C">
        <w:rPr>
          <w:sz w:val="24"/>
          <w:szCs w:val="24"/>
        </w:rPr>
        <w:t xml:space="preserve">a dopĺňa </w:t>
      </w:r>
      <w:r w:rsidRPr="0060409C">
        <w:rPr>
          <w:sz w:val="24"/>
          <w:szCs w:val="24"/>
        </w:rPr>
        <w:t xml:space="preserve">takto: </w:t>
      </w:r>
      <w:bookmarkEnd w:id="1350"/>
    </w:p>
    <w:p w14:paraId="1E389639" w14:textId="77777777" w:rsidR="00295DCA"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51" w:name="predpis.clanok-37.bod-2.bod.text2.citat"/>
      <w:bookmarkStart w:id="1352" w:name="predpis.clanok-37.bod-3"/>
      <w:bookmarkEnd w:id="1348"/>
      <w:bookmarkEnd w:id="1351"/>
      <w:r w:rsidRPr="0060409C">
        <w:rPr>
          <w:rFonts w:ascii="Times New Roman" w:hAnsi="Times New Roman" w:cs="Times New Roman"/>
          <w:sz w:val="24"/>
          <w:szCs w:val="24"/>
          <w:lang w:val="sk-SK"/>
        </w:rPr>
        <w:t>V § 6 ods</w:t>
      </w:r>
      <w:r w:rsidR="00295DCA" w:rsidRPr="0060409C">
        <w:rPr>
          <w:rFonts w:ascii="Times New Roman" w:hAnsi="Times New Roman" w:cs="Times New Roman"/>
          <w:sz w:val="24"/>
          <w:szCs w:val="24"/>
          <w:lang w:val="sk-SK"/>
        </w:rPr>
        <w:t xml:space="preserve">ek </w:t>
      </w:r>
      <w:r w:rsidRPr="0060409C">
        <w:rPr>
          <w:rFonts w:ascii="Times New Roman" w:hAnsi="Times New Roman" w:cs="Times New Roman"/>
          <w:sz w:val="24"/>
          <w:szCs w:val="24"/>
          <w:lang w:val="sk-SK"/>
        </w:rPr>
        <w:t>3</w:t>
      </w:r>
      <w:r w:rsidR="00295DCA" w:rsidRPr="0060409C">
        <w:rPr>
          <w:rFonts w:ascii="Times New Roman" w:hAnsi="Times New Roman" w:cs="Times New Roman"/>
          <w:sz w:val="24"/>
          <w:szCs w:val="24"/>
          <w:lang w:val="sk-SK"/>
        </w:rPr>
        <w:t xml:space="preserve"> znie:</w:t>
      </w:r>
    </w:p>
    <w:p w14:paraId="7BE7D19C" w14:textId="77777777" w:rsidR="00640BA6" w:rsidRPr="0060409C" w:rsidRDefault="00295DCA" w:rsidP="00F4233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Ak osobitný predpis neustanovuje inak,</w:t>
      </w:r>
      <w:r w:rsidRPr="0060409C">
        <w:rPr>
          <w:rFonts w:ascii="Times New Roman" w:hAnsi="Times New Roman" w:cs="Times New Roman"/>
          <w:sz w:val="24"/>
          <w:szCs w:val="24"/>
          <w:vertAlign w:val="superscript"/>
          <w:lang w:val="sk-SK"/>
        </w:rPr>
        <w:t>11a</w:t>
      </w:r>
      <w:r w:rsidRPr="0060409C">
        <w:rPr>
          <w:rFonts w:ascii="Times New Roman" w:hAnsi="Times New Roman" w:cs="Times New Roman"/>
          <w:sz w:val="24"/>
          <w:szCs w:val="24"/>
          <w:lang w:val="sk-SK"/>
        </w:rPr>
        <w:t>) príslušný orgán štátnej správy lesného hospodárstva je dotknutým orgánom</w:t>
      </w:r>
      <w:r w:rsidR="00A44D3B" w:rsidRPr="0060409C">
        <w:rPr>
          <w:rFonts w:ascii="Times New Roman" w:hAnsi="Times New Roman" w:cs="Times New Roman"/>
          <w:sz w:val="24"/>
          <w:szCs w:val="24"/>
          <w:vertAlign w:val="superscript"/>
          <w:lang w:val="sk-SK"/>
        </w:rPr>
        <w:t>11aa</w:t>
      </w:r>
      <w:r w:rsidR="00A44D3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w:t>
      </w:r>
      <w:r w:rsidR="00A44D3B" w:rsidRPr="0060409C">
        <w:rPr>
          <w:rFonts w:ascii="Times New Roman" w:hAnsi="Times New Roman" w:cs="Times New Roman"/>
          <w:sz w:val="24"/>
          <w:szCs w:val="24"/>
          <w:lang w:val="sk-SK"/>
        </w:rPr>
        <w:t xml:space="preserve">ak ide o stavbu, ktorá sa má zhotoviť na lesnom pozemku </w:t>
      </w:r>
      <w:r w:rsidR="002E2281" w:rsidRPr="0060409C">
        <w:rPr>
          <w:rFonts w:ascii="Times New Roman" w:hAnsi="Times New Roman" w:cs="Times New Roman"/>
          <w:sz w:val="24"/>
          <w:szCs w:val="24"/>
          <w:lang w:val="sk-SK"/>
        </w:rPr>
        <w:t xml:space="preserve">alebo v ochrannom pásme lesa (§ 10 ods. 1) </w:t>
      </w:r>
      <w:r w:rsidR="00050E98" w:rsidRPr="0060409C">
        <w:rPr>
          <w:rFonts w:ascii="Times New Roman" w:hAnsi="Times New Roman" w:cs="Times New Roman"/>
          <w:sz w:val="24"/>
          <w:szCs w:val="24"/>
          <w:lang w:val="sk-SK"/>
        </w:rPr>
        <w:t xml:space="preserve">a </w:t>
      </w:r>
      <w:r w:rsidRPr="0060409C">
        <w:rPr>
          <w:rFonts w:ascii="Times New Roman" w:hAnsi="Times New Roman" w:cs="Times New Roman"/>
          <w:sz w:val="24"/>
          <w:szCs w:val="24"/>
          <w:lang w:val="sk-SK"/>
        </w:rPr>
        <w:t xml:space="preserve">vydáva </w:t>
      </w:r>
      <w:r w:rsidR="00A44D3B" w:rsidRPr="0060409C">
        <w:rPr>
          <w:rFonts w:ascii="Times New Roman" w:hAnsi="Times New Roman" w:cs="Times New Roman"/>
          <w:sz w:val="24"/>
          <w:szCs w:val="24"/>
          <w:lang w:val="sk-SK"/>
        </w:rPr>
        <w:t xml:space="preserve">k nej </w:t>
      </w:r>
      <w:r w:rsidRPr="0060409C">
        <w:rPr>
          <w:rFonts w:ascii="Times New Roman" w:hAnsi="Times New Roman" w:cs="Times New Roman"/>
          <w:sz w:val="24"/>
          <w:szCs w:val="24"/>
          <w:lang w:val="sk-SK"/>
        </w:rPr>
        <w:t>záväzné stanovisko v konaní o stavebnom zámere</w:t>
      </w:r>
      <w:r w:rsidR="00A44D3B" w:rsidRPr="0060409C">
        <w:rPr>
          <w:rFonts w:ascii="Times New Roman" w:hAnsi="Times New Roman" w:cs="Times New Roman"/>
          <w:sz w:val="24"/>
          <w:szCs w:val="24"/>
          <w:lang w:val="sk-SK"/>
        </w:rPr>
        <w:t>, záväzné stanovisko k ohláseniu stavby a stavebných úprav a ak si to vyhradí, aj doložku súladu k projektu stavb</w:t>
      </w:r>
      <w:r w:rsidR="00050E98"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w:t>
      </w:r>
      <w:bookmarkStart w:id="1353" w:name="predpis.clanok-37.bod-3.text"/>
      <w:r w:rsidRPr="0060409C">
        <w:rPr>
          <w:rFonts w:ascii="Times New Roman" w:hAnsi="Times New Roman" w:cs="Times New Roman"/>
          <w:sz w:val="24"/>
          <w:szCs w:val="24"/>
          <w:lang w:val="sk-SK"/>
        </w:rPr>
        <w:t xml:space="preserve">“. </w:t>
      </w:r>
      <w:bookmarkEnd w:id="1353"/>
    </w:p>
    <w:p w14:paraId="076143C3" w14:textId="77777777" w:rsidR="00916E5B" w:rsidRPr="0060409C" w:rsidRDefault="00916E5B" w:rsidP="00F42333">
      <w:pPr>
        <w:spacing w:before="6" w:after="12" w:line="240" w:lineRule="auto"/>
        <w:ind w:left="345"/>
        <w:jc w:val="both"/>
        <w:rPr>
          <w:rFonts w:ascii="Times New Roman" w:hAnsi="Times New Roman" w:cs="Times New Roman"/>
          <w:sz w:val="24"/>
          <w:szCs w:val="24"/>
          <w:lang w:val="sk-SK"/>
        </w:rPr>
      </w:pPr>
      <w:bookmarkStart w:id="1354" w:name="predpis.clanok-37.bod-3.bod"/>
    </w:p>
    <w:p w14:paraId="39714D82" w14:textId="77777777" w:rsidR="00640BA6" w:rsidRPr="0060409C" w:rsidRDefault="0024192D" w:rsidP="00F42333">
      <w:pPr>
        <w:spacing w:before="6" w:after="12" w:line="240" w:lineRule="auto"/>
        <w:ind w:left="345" w:firstLine="285"/>
        <w:jc w:val="both"/>
        <w:rPr>
          <w:rFonts w:ascii="Times New Roman" w:hAnsi="Times New Roman" w:cs="Times New Roman"/>
          <w:sz w:val="24"/>
          <w:szCs w:val="24"/>
          <w:lang w:val="sk-SK"/>
        </w:rPr>
      </w:pPr>
      <w:bookmarkStart w:id="1355" w:name="predpis.clanok-37.bod-3.bod.oznacenie"/>
      <w:bookmarkStart w:id="1356" w:name="predpis.clanok-37.bod-3.bod.text"/>
      <w:bookmarkEnd w:id="1355"/>
      <w:r w:rsidRPr="0060409C">
        <w:rPr>
          <w:rFonts w:ascii="Times New Roman" w:hAnsi="Times New Roman" w:cs="Times New Roman"/>
          <w:sz w:val="24"/>
          <w:szCs w:val="24"/>
          <w:lang w:val="sk-SK"/>
        </w:rPr>
        <w:t xml:space="preserve">Poznámky pod čiarou k odkazom 11a a 11aa znejú: </w:t>
      </w:r>
      <w:bookmarkEnd w:id="1356"/>
    </w:p>
    <w:p w14:paraId="4AB73A82" w14:textId="77777777" w:rsidR="00640BA6" w:rsidRPr="0060409C" w:rsidRDefault="0024192D" w:rsidP="00F42333">
      <w:pPr>
        <w:spacing w:before="6" w:after="12" w:line="240" w:lineRule="auto"/>
        <w:ind w:left="630"/>
        <w:jc w:val="both"/>
        <w:rPr>
          <w:rFonts w:ascii="Times New Roman" w:hAnsi="Times New Roman" w:cs="Times New Roman"/>
          <w:sz w:val="24"/>
          <w:szCs w:val="24"/>
          <w:lang w:val="sk-SK"/>
        </w:rPr>
      </w:pPr>
      <w:bookmarkStart w:id="1357" w:name="predpis.clanok-37.bod-3.bod.text2.blokTe"/>
      <w:bookmarkStart w:id="1358" w:name="predpis.clanok-37.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11a</w:t>
      </w:r>
      <w:r w:rsidRPr="0060409C">
        <w:rPr>
          <w:rFonts w:ascii="Times New Roman" w:hAnsi="Times New Roman" w:cs="Times New Roman"/>
          <w:sz w:val="24"/>
          <w:szCs w:val="24"/>
          <w:lang w:val="sk-SK"/>
        </w:rPr>
        <w:t xml:space="preserve">) Zákon Národnej rady Slovenskej republiky č. 129/1996 Z. z. o niektorých opatreniach na urýchlenie prípravy výstavby diaľnic a ciest pre motorové vozidlá v znení neskorších predpisov. </w:t>
      </w:r>
    </w:p>
    <w:p w14:paraId="724C7599" w14:textId="77777777" w:rsidR="00640BA6" w:rsidRPr="0060409C" w:rsidRDefault="0024192D" w:rsidP="00F42333">
      <w:pPr>
        <w:spacing w:before="6" w:after="12" w:line="240" w:lineRule="auto"/>
        <w:ind w:left="420" w:firstLine="210"/>
        <w:jc w:val="both"/>
        <w:rPr>
          <w:rFonts w:ascii="Times New Roman" w:hAnsi="Times New Roman" w:cs="Times New Roman"/>
          <w:sz w:val="24"/>
          <w:szCs w:val="24"/>
          <w:lang w:val="sk-SK"/>
        </w:rPr>
      </w:pPr>
      <w:bookmarkStart w:id="1359" w:name="predpis.clanok-37.bod-3.bod.text2.citat."/>
      <w:r w:rsidRPr="0060409C">
        <w:rPr>
          <w:rFonts w:ascii="Times New Roman" w:hAnsi="Times New Roman" w:cs="Times New Roman"/>
          <w:sz w:val="24"/>
          <w:szCs w:val="24"/>
          <w:vertAlign w:val="superscript"/>
          <w:lang w:val="sk-SK"/>
        </w:rPr>
        <w:t>11aa</w:t>
      </w:r>
      <w:r w:rsidRPr="0060409C">
        <w:rPr>
          <w:rFonts w:ascii="Times New Roman" w:hAnsi="Times New Roman" w:cs="Times New Roman"/>
          <w:sz w:val="24"/>
          <w:szCs w:val="24"/>
          <w:lang w:val="sk-SK"/>
        </w:rPr>
        <w:t xml:space="preserve">) § </w:t>
      </w:r>
      <w:r w:rsidR="00F42333"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7A486FC1" w14:textId="77777777" w:rsidR="00640BA6" w:rsidRPr="0060409C" w:rsidRDefault="00640BA6" w:rsidP="00F42333">
      <w:pPr>
        <w:spacing w:before="6" w:after="12" w:line="240" w:lineRule="auto"/>
        <w:ind w:left="345"/>
        <w:jc w:val="both"/>
        <w:rPr>
          <w:rFonts w:ascii="Times New Roman" w:hAnsi="Times New Roman" w:cs="Times New Roman"/>
          <w:sz w:val="24"/>
          <w:szCs w:val="24"/>
          <w:lang w:val="sk-SK"/>
        </w:rPr>
      </w:pPr>
      <w:bookmarkStart w:id="1360" w:name="predpis.clanok-37.bod-3.bod.text2.citat"/>
      <w:bookmarkEnd w:id="1359"/>
      <w:bookmarkEnd w:id="1360"/>
    </w:p>
    <w:p w14:paraId="47F44503"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61" w:name="predpis.clanok-37.bod-5.text"/>
      <w:bookmarkStart w:id="1362" w:name="predpis.clanok-37.bod-5"/>
      <w:bookmarkEnd w:id="1352"/>
      <w:bookmarkEnd w:id="1354"/>
      <w:bookmarkEnd w:id="1357"/>
      <w:bookmarkEnd w:id="1358"/>
      <w:r w:rsidRPr="0060409C">
        <w:rPr>
          <w:rFonts w:ascii="Times New Roman" w:hAnsi="Times New Roman" w:cs="Times New Roman"/>
          <w:sz w:val="24"/>
          <w:szCs w:val="24"/>
          <w:lang w:val="sk-SK"/>
        </w:rPr>
        <w:t xml:space="preserve">Poznámka pod čiarou k odkazu 12a znie: </w:t>
      </w:r>
      <w:bookmarkEnd w:id="1361"/>
    </w:p>
    <w:p w14:paraId="01084E59" w14:textId="77777777" w:rsidR="00640BA6" w:rsidRPr="0060409C" w:rsidRDefault="0024192D" w:rsidP="0099395A">
      <w:pPr>
        <w:spacing w:before="6" w:after="12" w:line="240" w:lineRule="auto"/>
        <w:ind w:left="345" w:firstLine="285"/>
        <w:jc w:val="both"/>
        <w:rPr>
          <w:rFonts w:ascii="Times New Roman" w:hAnsi="Times New Roman" w:cs="Times New Roman"/>
          <w:sz w:val="24"/>
          <w:szCs w:val="24"/>
          <w:lang w:val="sk-SK"/>
        </w:rPr>
      </w:pPr>
      <w:bookmarkStart w:id="1363" w:name="predpis.clanok-37.bod-5.text2.citat.pozn"/>
      <w:bookmarkStart w:id="1364" w:name="predpis.clanok-37.bod-5.text2.blokTextu"/>
      <w:bookmarkStart w:id="1365" w:name="predpis.clanok-37.bod-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12a</w:t>
      </w:r>
      <w:r w:rsidRPr="0060409C">
        <w:rPr>
          <w:rFonts w:ascii="Times New Roman" w:hAnsi="Times New Roman" w:cs="Times New Roman"/>
          <w:sz w:val="24"/>
          <w:szCs w:val="24"/>
          <w:lang w:val="sk-SK"/>
        </w:rPr>
        <w:t xml:space="preserve">) § </w:t>
      </w:r>
      <w:r w:rsidR="001664BF" w:rsidRPr="0060409C">
        <w:rPr>
          <w:rFonts w:ascii="Times New Roman" w:hAnsi="Times New Roman" w:cs="Times New Roman"/>
          <w:sz w:val="24"/>
          <w:szCs w:val="24"/>
          <w:lang w:val="sk-SK"/>
        </w:rPr>
        <w:t>29 ods. 1 Stavebného zákona</w:t>
      </w:r>
      <w:r w:rsidRPr="0060409C">
        <w:rPr>
          <w:rFonts w:ascii="Times New Roman" w:hAnsi="Times New Roman" w:cs="Times New Roman"/>
          <w:sz w:val="24"/>
          <w:szCs w:val="24"/>
          <w:lang w:val="sk-SK"/>
        </w:rPr>
        <w:t xml:space="preserve">.“. </w:t>
      </w:r>
    </w:p>
    <w:p w14:paraId="36B26009" w14:textId="77777777" w:rsidR="00640BA6" w:rsidRPr="0060409C" w:rsidRDefault="00640BA6" w:rsidP="00F42333">
      <w:pPr>
        <w:spacing w:before="6" w:after="12" w:line="240" w:lineRule="auto"/>
        <w:ind w:left="270"/>
        <w:jc w:val="both"/>
        <w:rPr>
          <w:rFonts w:ascii="Times New Roman" w:hAnsi="Times New Roman" w:cs="Times New Roman"/>
          <w:sz w:val="24"/>
          <w:szCs w:val="24"/>
          <w:lang w:val="sk-SK"/>
        </w:rPr>
      </w:pPr>
      <w:bookmarkStart w:id="1366" w:name="predpis.clanok-37.bod-5.text2.citat"/>
      <w:bookmarkEnd w:id="1363"/>
      <w:bookmarkEnd w:id="1366"/>
    </w:p>
    <w:p w14:paraId="741AF97B" w14:textId="77777777" w:rsidR="00147573" w:rsidRPr="0060409C" w:rsidRDefault="00147573"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67" w:name="predpis.clanok-37.bod-6.text"/>
      <w:bookmarkStart w:id="1368" w:name="predpis.clanok-37.bod-6"/>
      <w:bookmarkEnd w:id="1362"/>
      <w:bookmarkEnd w:id="1364"/>
      <w:bookmarkEnd w:id="1365"/>
      <w:r w:rsidRPr="0060409C">
        <w:rPr>
          <w:rFonts w:ascii="Times New Roman" w:hAnsi="Times New Roman" w:cs="Times New Roman"/>
          <w:sz w:val="24"/>
          <w:szCs w:val="24"/>
          <w:lang w:val="sk-SK"/>
        </w:rPr>
        <w:t>V § 8 ods. 3 druhá veta znie: „Ak sa na ďalšie využitie vyňatého lesného pozemku vyžaduje rozhodnutie</w:t>
      </w:r>
      <w:r w:rsidR="00CF15DB" w:rsidRPr="0060409C">
        <w:rPr>
          <w:rFonts w:ascii="Times New Roman" w:hAnsi="Times New Roman" w:cs="Times New Roman"/>
          <w:sz w:val="24"/>
          <w:szCs w:val="24"/>
          <w:lang w:val="sk-SK"/>
        </w:rPr>
        <w:t xml:space="preserve"> o</w:t>
      </w:r>
      <w:r w:rsidRPr="0060409C">
        <w:rPr>
          <w:rFonts w:ascii="Times New Roman" w:hAnsi="Times New Roman" w:cs="Times New Roman"/>
          <w:sz w:val="24"/>
          <w:szCs w:val="24"/>
          <w:lang w:val="sk-SK"/>
        </w:rPr>
        <w:t xml:space="preserve"> </w:t>
      </w:r>
      <w:r w:rsidR="006C354A" w:rsidRPr="0060409C">
        <w:rPr>
          <w:rFonts w:ascii="Times New Roman" w:hAnsi="Times New Roman" w:cs="Times New Roman"/>
          <w:sz w:val="24"/>
          <w:szCs w:val="24"/>
          <w:lang w:val="sk-SK"/>
        </w:rPr>
        <w:t>stavebnom zámere alebo ohlásenie stavby</w:t>
      </w:r>
      <w:r w:rsidR="00795C22" w:rsidRPr="0060409C">
        <w:rPr>
          <w:rFonts w:ascii="Times New Roman" w:hAnsi="Times New Roman" w:cs="Times New Roman"/>
          <w:sz w:val="24"/>
          <w:szCs w:val="24"/>
          <w:lang w:val="sk-SK"/>
        </w:rPr>
        <w:t>,</w:t>
      </w:r>
      <w:r w:rsidR="00CF15DB" w:rsidRPr="0060409C">
        <w:rPr>
          <w:rFonts w:ascii="Times New Roman" w:hAnsi="Times New Roman" w:cs="Times New Roman"/>
          <w:sz w:val="24"/>
          <w:szCs w:val="24"/>
          <w:lang w:val="sk-SK"/>
        </w:rPr>
        <w:t xml:space="preserve"> alebo iné rozhodnutie podľa osobitného predpisu</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s jeho odlesňovaním sa nesmie začať pred </w:t>
      </w:r>
      <w:r w:rsidR="006C354A" w:rsidRPr="0060409C">
        <w:rPr>
          <w:rFonts w:ascii="Times New Roman" w:hAnsi="Times New Roman" w:cs="Times New Roman"/>
          <w:sz w:val="24"/>
          <w:szCs w:val="24"/>
          <w:lang w:val="sk-SK"/>
        </w:rPr>
        <w:t>overením projektu stavby overeného v konaní o stavebnom zámere alebo na základe ohlásenia</w:t>
      </w:r>
      <w:r w:rsidR="00795C22" w:rsidRPr="0060409C">
        <w:rPr>
          <w:rFonts w:ascii="Times New Roman" w:hAnsi="Times New Roman" w:cs="Times New Roman"/>
          <w:sz w:val="24"/>
          <w:szCs w:val="24"/>
          <w:lang w:val="sk-SK"/>
        </w:rPr>
        <w:t>,</w:t>
      </w:r>
      <w:r w:rsidR="00471D3D" w:rsidRPr="0060409C">
        <w:rPr>
          <w:rFonts w:ascii="Times New Roman" w:hAnsi="Times New Roman" w:cs="Times New Roman"/>
          <w:sz w:val="24"/>
          <w:szCs w:val="24"/>
          <w:lang w:val="sk-SK"/>
        </w:rPr>
        <w:t xml:space="preserve"> alebo pred nadobudnutím právoplatnosti iného rozhodnutia podľa osobitného predpisu</w:t>
      </w:r>
      <w:r w:rsidRPr="0060409C">
        <w:rPr>
          <w:rFonts w:ascii="Times New Roman" w:hAnsi="Times New Roman" w:cs="Times New Roman"/>
          <w:sz w:val="24"/>
          <w:szCs w:val="24"/>
          <w:lang w:val="sk-SK"/>
        </w:rPr>
        <w:t>.“.</w:t>
      </w:r>
    </w:p>
    <w:p w14:paraId="46C264C9" w14:textId="77777777" w:rsidR="00432912" w:rsidRPr="0060409C" w:rsidRDefault="00432912" w:rsidP="00932C58">
      <w:pPr>
        <w:pStyle w:val="Odsekzoznamu"/>
        <w:spacing w:before="6" w:after="12" w:line="240" w:lineRule="auto"/>
        <w:ind w:left="630"/>
        <w:jc w:val="both"/>
        <w:rPr>
          <w:rFonts w:ascii="Times New Roman" w:hAnsi="Times New Roman" w:cs="Times New Roman"/>
          <w:sz w:val="24"/>
          <w:szCs w:val="24"/>
          <w:lang w:val="sk-SK"/>
        </w:rPr>
      </w:pPr>
    </w:p>
    <w:p w14:paraId="0D6742DB" w14:textId="307D01FF" w:rsidR="00432912" w:rsidRPr="0060409C" w:rsidRDefault="00432912" w:rsidP="00432912">
      <w:pPr>
        <w:pStyle w:val="Odsekzoznamu"/>
        <w:numPr>
          <w:ilvl w:val="0"/>
          <w:numId w:val="5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13 sa citácia „§ 54 až 57 zákona č. 50/1976 Zb. v znení neskorších predpisov“ nahrádza citáciou „§ 18 a 25 Stavebného zákona.“. </w:t>
      </w:r>
    </w:p>
    <w:p w14:paraId="49E1E289" w14:textId="77777777" w:rsidR="00147573" w:rsidRPr="0060409C" w:rsidRDefault="00147573" w:rsidP="00057217">
      <w:pPr>
        <w:pStyle w:val="Odsekzoznamu"/>
        <w:spacing w:before="6" w:after="12" w:line="240" w:lineRule="auto"/>
        <w:ind w:left="630"/>
        <w:jc w:val="both"/>
        <w:rPr>
          <w:rFonts w:ascii="Times New Roman" w:hAnsi="Times New Roman" w:cs="Times New Roman"/>
          <w:sz w:val="24"/>
          <w:szCs w:val="24"/>
          <w:lang w:val="sk-SK"/>
        </w:rPr>
      </w:pPr>
    </w:p>
    <w:p w14:paraId="79BC8F89" w14:textId="77777777" w:rsidR="00C835EB" w:rsidRPr="0060409C" w:rsidRDefault="00C835EB" w:rsidP="008149E5">
      <w:pPr>
        <w:pStyle w:val="Odsekzoznamu"/>
        <w:numPr>
          <w:ilvl w:val="0"/>
          <w:numId w:val="5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8 ods. 4 písm. b) sa slová </w:t>
      </w:r>
      <w:r w:rsidR="00CF15DB" w:rsidRPr="0060409C">
        <w:rPr>
          <w:rFonts w:ascii="Times New Roman" w:hAnsi="Times New Roman" w:cs="Times New Roman"/>
          <w:sz w:val="24"/>
          <w:szCs w:val="24"/>
          <w:lang w:val="sk-SK"/>
        </w:rPr>
        <w:t>„rozhodnutie podľa osobitných predpisov,</w:t>
      </w:r>
      <w:r w:rsidR="00CF15DB" w:rsidRPr="0060409C">
        <w:rPr>
          <w:rFonts w:ascii="Times New Roman" w:hAnsi="Times New Roman" w:cs="Times New Roman"/>
          <w:sz w:val="24"/>
          <w:szCs w:val="24"/>
          <w:vertAlign w:val="superscript"/>
          <w:lang w:val="sk-SK"/>
        </w:rPr>
        <w:t>13</w:t>
      </w:r>
      <w:r w:rsidR="00CF15DB" w:rsidRPr="0060409C">
        <w:rPr>
          <w:rFonts w:ascii="Times New Roman" w:hAnsi="Times New Roman" w:cs="Times New Roman"/>
          <w:sz w:val="24"/>
          <w:szCs w:val="24"/>
          <w:lang w:val="sk-SK"/>
        </w:rPr>
        <w:t xml:space="preserve">) táto lehota plynie až od nadobudnutia právoplatnosti tohto rozhodnutia“ nahrádzajú slovami </w:t>
      </w:r>
      <w:r w:rsidRPr="0060409C">
        <w:rPr>
          <w:rFonts w:ascii="Times New Roman" w:hAnsi="Times New Roman" w:cs="Times New Roman"/>
          <w:sz w:val="24"/>
          <w:szCs w:val="24"/>
          <w:lang w:val="sk-SK"/>
        </w:rPr>
        <w:t xml:space="preserve">„rozhodnutie </w:t>
      </w:r>
      <w:r w:rsidR="00CF15DB" w:rsidRPr="0060409C">
        <w:rPr>
          <w:rFonts w:ascii="Times New Roman" w:hAnsi="Times New Roman" w:cs="Times New Roman"/>
          <w:sz w:val="24"/>
          <w:szCs w:val="24"/>
          <w:lang w:val="sk-SK"/>
        </w:rPr>
        <w:t xml:space="preserve">o </w:t>
      </w:r>
      <w:r w:rsidRPr="0060409C">
        <w:rPr>
          <w:rFonts w:ascii="Times New Roman" w:hAnsi="Times New Roman" w:cs="Times New Roman"/>
          <w:sz w:val="24"/>
          <w:szCs w:val="24"/>
          <w:lang w:val="sk-SK"/>
        </w:rPr>
        <w:t>stavebnom zámere alebo ohlásenie stavby, táto lehota plynie až odo dňa overenia projektu stavby overeného v konaní o stavebnom zámere alebo na základe ohlásenia</w:t>
      </w:r>
      <w:r w:rsidR="00CF15DB" w:rsidRPr="0060409C">
        <w:rPr>
          <w:rFonts w:ascii="Times New Roman" w:hAnsi="Times New Roman" w:cs="Times New Roman"/>
          <w:sz w:val="24"/>
          <w:szCs w:val="24"/>
          <w:lang w:val="sk-SK"/>
        </w:rPr>
        <w:t xml:space="preserve"> a ak sa vyžaduje iné rozhodnutie podľa osobitných predpisov, táto lehota plynie odo dňa nadobudnutia právoplatnosti tohto rozhodnutia</w:t>
      </w:r>
      <w:r w:rsidRPr="0060409C">
        <w:rPr>
          <w:rFonts w:ascii="Times New Roman" w:hAnsi="Times New Roman" w:cs="Times New Roman"/>
          <w:sz w:val="24"/>
          <w:szCs w:val="24"/>
          <w:lang w:val="sk-SK"/>
        </w:rPr>
        <w:t>”</w:t>
      </w:r>
      <w:r w:rsidR="00F9154A" w:rsidRPr="0060409C">
        <w:rPr>
          <w:rFonts w:ascii="Times New Roman" w:hAnsi="Times New Roman" w:cs="Times New Roman"/>
          <w:sz w:val="24"/>
          <w:szCs w:val="24"/>
          <w:lang w:val="sk-SK"/>
        </w:rPr>
        <w:t>.</w:t>
      </w:r>
    </w:p>
    <w:p w14:paraId="164CDB96" w14:textId="77777777" w:rsidR="00916E5B" w:rsidRPr="0060409C" w:rsidRDefault="00916E5B" w:rsidP="00F42333">
      <w:pPr>
        <w:spacing w:before="6" w:after="12" w:line="240" w:lineRule="auto"/>
        <w:ind w:left="270"/>
        <w:jc w:val="both"/>
        <w:rPr>
          <w:rFonts w:ascii="Times New Roman" w:hAnsi="Times New Roman" w:cs="Times New Roman"/>
          <w:sz w:val="24"/>
          <w:szCs w:val="24"/>
          <w:lang w:val="sk-SK"/>
        </w:rPr>
      </w:pPr>
      <w:bookmarkStart w:id="1369" w:name="predpis.clanok-37.bod-7"/>
      <w:bookmarkEnd w:id="1367"/>
      <w:bookmarkEnd w:id="1368"/>
    </w:p>
    <w:p w14:paraId="1D90C536"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70" w:name="predpis.clanok-37.bod-7.text"/>
      <w:r w:rsidRPr="0060409C">
        <w:rPr>
          <w:rFonts w:ascii="Times New Roman" w:hAnsi="Times New Roman" w:cs="Times New Roman"/>
          <w:sz w:val="24"/>
          <w:szCs w:val="24"/>
          <w:lang w:val="sk-SK"/>
        </w:rPr>
        <w:t xml:space="preserve">Poznámka pod čiarou k odkazu 13ad znie: </w:t>
      </w:r>
      <w:bookmarkEnd w:id="1370"/>
    </w:p>
    <w:p w14:paraId="55EA798A" w14:textId="77777777" w:rsidR="00640BA6" w:rsidRPr="0060409C" w:rsidRDefault="0024192D" w:rsidP="002704F7">
      <w:pPr>
        <w:spacing w:before="6" w:after="12" w:line="240" w:lineRule="auto"/>
        <w:ind w:left="345" w:firstLine="285"/>
        <w:jc w:val="both"/>
        <w:rPr>
          <w:rFonts w:ascii="Times New Roman" w:hAnsi="Times New Roman" w:cs="Times New Roman"/>
          <w:sz w:val="24"/>
          <w:szCs w:val="24"/>
          <w:lang w:val="sk-SK"/>
        </w:rPr>
      </w:pPr>
      <w:bookmarkStart w:id="1371" w:name="predpis.clanok-37.bod-7.text2.citat.pozn"/>
      <w:bookmarkStart w:id="1372" w:name="predpis.clanok-37.bod-7.text2.blokTextu"/>
      <w:bookmarkStart w:id="1373" w:name="predpis.clanok-37.bod-7.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13ad</w:t>
      </w:r>
      <w:r w:rsidRPr="0060409C">
        <w:rPr>
          <w:rFonts w:ascii="Times New Roman" w:hAnsi="Times New Roman" w:cs="Times New Roman"/>
          <w:sz w:val="24"/>
          <w:szCs w:val="24"/>
          <w:lang w:val="sk-SK"/>
        </w:rPr>
        <w:t xml:space="preserve">) § </w:t>
      </w:r>
      <w:r w:rsidR="00FB6B2D" w:rsidRPr="0060409C">
        <w:rPr>
          <w:rFonts w:ascii="Times New Roman" w:hAnsi="Times New Roman" w:cs="Times New Roman"/>
          <w:sz w:val="24"/>
          <w:szCs w:val="24"/>
          <w:lang w:val="sk-SK"/>
        </w:rPr>
        <w:t xml:space="preserve">4 ods. </w:t>
      </w:r>
      <w:r w:rsidR="00904F52" w:rsidRPr="0060409C">
        <w:rPr>
          <w:rFonts w:ascii="Times New Roman" w:hAnsi="Times New Roman" w:cs="Times New Roman"/>
          <w:sz w:val="24"/>
          <w:szCs w:val="24"/>
          <w:lang w:val="sk-SK"/>
        </w:rPr>
        <w:t xml:space="preserve">2 </w:t>
      </w:r>
      <w:r w:rsidR="00FB6B2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1F458391" w14:textId="77777777" w:rsidR="00640BA6" w:rsidRPr="0060409C" w:rsidRDefault="00640BA6" w:rsidP="00F42333">
      <w:pPr>
        <w:spacing w:before="6" w:after="12" w:line="240" w:lineRule="auto"/>
        <w:ind w:left="270"/>
        <w:jc w:val="both"/>
        <w:rPr>
          <w:rFonts w:ascii="Times New Roman" w:hAnsi="Times New Roman" w:cs="Times New Roman"/>
          <w:sz w:val="24"/>
          <w:szCs w:val="24"/>
          <w:lang w:val="sk-SK"/>
        </w:rPr>
      </w:pPr>
      <w:bookmarkStart w:id="1374" w:name="predpis.clanok-37.bod-7.text2.citat"/>
      <w:bookmarkEnd w:id="1371"/>
      <w:bookmarkEnd w:id="1374"/>
    </w:p>
    <w:p w14:paraId="48D522BF" w14:textId="3DCEB02A"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75" w:name="predpis.clanok-37.bod-8.text"/>
      <w:bookmarkStart w:id="1376" w:name="predpis.clanok-37.bod-8"/>
      <w:bookmarkEnd w:id="1369"/>
      <w:bookmarkEnd w:id="1372"/>
      <w:bookmarkEnd w:id="1373"/>
      <w:r w:rsidRPr="0060409C">
        <w:rPr>
          <w:rFonts w:ascii="Times New Roman" w:hAnsi="Times New Roman" w:cs="Times New Roman"/>
          <w:sz w:val="24"/>
          <w:szCs w:val="24"/>
          <w:lang w:val="sk-SK"/>
        </w:rPr>
        <w:t>V § 10 ods. 1 sa nad slovom „pásmo“ vypúšťa</w:t>
      </w:r>
      <w:r w:rsidR="005B1E3C" w:rsidRPr="0060409C">
        <w:rPr>
          <w:rFonts w:ascii="Times New Roman" w:hAnsi="Times New Roman" w:cs="Times New Roman"/>
          <w:sz w:val="24"/>
          <w:szCs w:val="24"/>
          <w:lang w:val="sk-SK"/>
        </w:rPr>
        <w:t xml:space="preserve"> odkaz 15</w:t>
      </w:r>
      <w:r w:rsidRPr="0060409C">
        <w:rPr>
          <w:rFonts w:ascii="Times New Roman" w:hAnsi="Times New Roman" w:cs="Times New Roman"/>
          <w:sz w:val="24"/>
          <w:szCs w:val="24"/>
          <w:lang w:val="sk-SK"/>
        </w:rPr>
        <w:t xml:space="preserve">. </w:t>
      </w:r>
      <w:bookmarkEnd w:id="1375"/>
    </w:p>
    <w:p w14:paraId="33A2E7C2" w14:textId="77777777" w:rsidR="00640BA6" w:rsidRPr="0060409C" w:rsidRDefault="0024192D" w:rsidP="00F42333">
      <w:pPr>
        <w:spacing w:before="6" w:after="12" w:line="240" w:lineRule="auto"/>
        <w:ind w:left="270"/>
        <w:jc w:val="both"/>
        <w:rPr>
          <w:rFonts w:ascii="Times New Roman" w:hAnsi="Times New Roman" w:cs="Times New Roman"/>
          <w:sz w:val="24"/>
          <w:szCs w:val="24"/>
          <w:lang w:val="sk-SK"/>
        </w:rPr>
      </w:pPr>
      <w:bookmarkStart w:id="1377" w:name="predpis.clanok-37.bod-9"/>
      <w:bookmarkEnd w:id="1376"/>
      <w:r w:rsidRPr="0060409C">
        <w:rPr>
          <w:rFonts w:ascii="Times New Roman" w:hAnsi="Times New Roman" w:cs="Times New Roman"/>
          <w:sz w:val="24"/>
          <w:szCs w:val="24"/>
          <w:lang w:val="sk-SK"/>
        </w:rPr>
        <w:t xml:space="preserve"> </w:t>
      </w:r>
      <w:bookmarkStart w:id="1378" w:name="predpis.clanok-37.bod-9.bod.text2.citat"/>
      <w:bookmarkStart w:id="1379" w:name="predpis.clanok-37.bod-9.bod"/>
      <w:bookmarkStart w:id="1380" w:name="predpis.clanok-37.bod-9.bod.text2.blokTe"/>
      <w:bookmarkStart w:id="1381" w:name="predpis.clanok-37.bod-9.bod.text2"/>
      <w:bookmarkEnd w:id="1378"/>
    </w:p>
    <w:p w14:paraId="0BA1C64F"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82" w:name="predpis.clanok-37.bod-10"/>
      <w:bookmarkEnd w:id="1377"/>
      <w:bookmarkEnd w:id="1379"/>
      <w:bookmarkEnd w:id="1380"/>
      <w:bookmarkEnd w:id="1381"/>
      <w:r w:rsidRPr="0060409C">
        <w:rPr>
          <w:rFonts w:ascii="Times New Roman" w:hAnsi="Times New Roman" w:cs="Times New Roman"/>
          <w:sz w:val="24"/>
          <w:szCs w:val="24"/>
          <w:lang w:val="sk-SK"/>
        </w:rPr>
        <w:t>V § 10 ods. 2 prvá veta znie: „Na priestorové usporiadanie územia s umiestnením stavieb v ochrannom pásme lesa a na určenie funkčného využívania územia</w:t>
      </w:r>
      <w:r w:rsidRPr="0060409C">
        <w:rPr>
          <w:rFonts w:ascii="Times New Roman" w:hAnsi="Times New Roman" w:cs="Times New Roman"/>
          <w:sz w:val="24"/>
          <w:szCs w:val="24"/>
          <w:vertAlign w:val="superscript"/>
          <w:lang w:val="sk-SK"/>
        </w:rPr>
        <w:t>15</w:t>
      </w:r>
      <w:bookmarkStart w:id="1383" w:name="predpis.clanok-37.bod-10.text"/>
      <w:r w:rsidRPr="0060409C">
        <w:rPr>
          <w:rFonts w:ascii="Times New Roman" w:hAnsi="Times New Roman" w:cs="Times New Roman"/>
          <w:sz w:val="24"/>
          <w:szCs w:val="24"/>
          <w:lang w:val="sk-SK"/>
        </w:rPr>
        <w:t xml:space="preserve">) v ochrannom pásme lesa sa vyžaduje záväzné stanovisko orgánu štátnej správy lesného hospodárstva.“. </w:t>
      </w:r>
      <w:bookmarkEnd w:id="1383"/>
    </w:p>
    <w:p w14:paraId="58418D74" w14:textId="77777777" w:rsidR="00916E5B" w:rsidRPr="0060409C" w:rsidRDefault="00916E5B" w:rsidP="00F42333">
      <w:pPr>
        <w:spacing w:before="6" w:after="12" w:line="240" w:lineRule="auto"/>
        <w:ind w:left="345"/>
        <w:jc w:val="both"/>
        <w:rPr>
          <w:rFonts w:ascii="Times New Roman" w:hAnsi="Times New Roman" w:cs="Times New Roman"/>
          <w:sz w:val="24"/>
          <w:szCs w:val="24"/>
          <w:lang w:val="sk-SK"/>
        </w:rPr>
      </w:pPr>
      <w:bookmarkStart w:id="1384" w:name="predpis.clanok-37.bod-10.bod"/>
    </w:p>
    <w:p w14:paraId="65DC834A" w14:textId="77777777" w:rsidR="00640BA6" w:rsidRPr="0060409C" w:rsidRDefault="0024192D" w:rsidP="00627092">
      <w:pPr>
        <w:spacing w:before="6" w:after="12" w:line="240" w:lineRule="auto"/>
        <w:ind w:left="345" w:firstLine="285"/>
        <w:jc w:val="both"/>
        <w:rPr>
          <w:rFonts w:ascii="Times New Roman" w:hAnsi="Times New Roman" w:cs="Times New Roman"/>
          <w:sz w:val="24"/>
          <w:szCs w:val="24"/>
          <w:lang w:val="sk-SK"/>
        </w:rPr>
      </w:pPr>
      <w:bookmarkStart w:id="1385" w:name="predpis.clanok-37.bod-10.bod.oznacenie"/>
      <w:bookmarkStart w:id="1386" w:name="predpis.clanok-37.bod-10.bod.text"/>
      <w:bookmarkEnd w:id="1385"/>
      <w:r w:rsidRPr="0060409C">
        <w:rPr>
          <w:rFonts w:ascii="Times New Roman" w:hAnsi="Times New Roman" w:cs="Times New Roman"/>
          <w:sz w:val="24"/>
          <w:szCs w:val="24"/>
          <w:lang w:val="sk-SK"/>
        </w:rPr>
        <w:t xml:space="preserve">Poznámka pod čiarou k odkazu 15 znie: </w:t>
      </w:r>
      <w:bookmarkEnd w:id="1386"/>
    </w:p>
    <w:p w14:paraId="57A59A27" w14:textId="77777777" w:rsidR="00640BA6" w:rsidRPr="0060409C" w:rsidRDefault="0024192D" w:rsidP="00627092">
      <w:pPr>
        <w:spacing w:before="6" w:after="12" w:line="240" w:lineRule="auto"/>
        <w:ind w:left="420" w:firstLine="210"/>
        <w:jc w:val="both"/>
        <w:rPr>
          <w:rFonts w:ascii="Times New Roman" w:hAnsi="Times New Roman" w:cs="Times New Roman"/>
          <w:sz w:val="24"/>
          <w:szCs w:val="24"/>
          <w:lang w:val="sk-SK"/>
        </w:rPr>
      </w:pPr>
      <w:bookmarkStart w:id="1387" w:name="predpis.clanok-37.bod-10.bod.text2.blokT"/>
      <w:bookmarkStart w:id="1388" w:name="predpis.clanok-37.bod-10.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15</w:t>
      </w:r>
      <w:r w:rsidRPr="0060409C">
        <w:rPr>
          <w:rFonts w:ascii="Times New Roman" w:hAnsi="Times New Roman" w:cs="Times New Roman"/>
          <w:sz w:val="24"/>
          <w:szCs w:val="24"/>
          <w:lang w:val="sk-SK"/>
        </w:rPr>
        <w:t xml:space="preserve">) § 22 ods. 4 a § 31 ods. 7 a 21 zákona č. 200/2022 Z. z.“. </w:t>
      </w:r>
    </w:p>
    <w:p w14:paraId="0717B612" w14:textId="77777777" w:rsidR="00640BA6" w:rsidRPr="0060409C" w:rsidRDefault="00640BA6" w:rsidP="00F42333">
      <w:pPr>
        <w:spacing w:before="6" w:after="12" w:line="240" w:lineRule="auto"/>
        <w:ind w:left="345"/>
        <w:jc w:val="both"/>
        <w:rPr>
          <w:rFonts w:ascii="Times New Roman" w:hAnsi="Times New Roman" w:cs="Times New Roman"/>
          <w:sz w:val="24"/>
          <w:szCs w:val="24"/>
          <w:lang w:val="sk-SK"/>
        </w:rPr>
      </w:pPr>
      <w:bookmarkStart w:id="1389" w:name="predpis.clanok-37.bod-10.bod.text2.citat"/>
      <w:bookmarkEnd w:id="1389"/>
    </w:p>
    <w:p w14:paraId="33B0733B"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390" w:name="predpis.clanok-37.bod-11.text"/>
      <w:bookmarkStart w:id="1391" w:name="predpis.clanok-37.bod-11"/>
      <w:bookmarkEnd w:id="1382"/>
      <w:bookmarkEnd w:id="1384"/>
      <w:bookmarkEnd w:id="1387"/>
      <w:bookmarkEnd w:id="1388"/>
      <w:r w:rsidRPr="0060409C">
        <w:rPr>
          <w:rFonts w:ascii="Times New Roman" w:hAnsi="Times New Roman" w:cs="Times New Roman"/>
          <w:sz w:val="24"/>
          <w:szCs w:val="24"/>
          <w:lang w:val="sk-SK"/>
        </w:rPr>
        <w:t>V poznámke pod čiarou k odkazu 47 sa citácia „zákon č. 50/1976 Zb. v znení neskorších predpisov.“ nahrádza citáciou „</w:t>
      </w:r>
      <w:r w:rsidR="00627092"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390"/>
    </w:p>
    <w:p w14:paraId="13417C19" w14:textId="77777777" w:rsidR="00916E5B" w:rsidRPr="0060409C" w:rsidRDefault="00916E5B" w:rsidP="00F42333">
      <w:pPr>
        <w:spacing w:before="6" w:after="12" w:line="240" w:lineRule="auto"/>
        <w:ind w:left="270"/>
        <w:jc w:val="both"/>
        <w:rPr>
          <w:rFonts w:ascii="Times New Roman" w:hAnsi="Times New Roman" w:cs="Times New Roman"/>
          <w:sz w:val="24"/>
          <w:szCs w:val="24"/>
          <w:lang w:val="sk-SK"/>
        </w:rPr>
      </w:pPr>
      <w:bookmarkStart w:id="1392" w:name="predpis.clanok-37.bod-12"/>
      <w:bookmarkEnd w:id="1391"/>
    </w:p>
    <w:p w14:paraId="52428081" w14:textId="3D491133"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33 ods. 1 sa nad slovom „zariadenia“ vypúšťa </w:t>
      </w:r>
      <w:r w:rsidR="00813817" w:rsidRPr="0060409C">
        <w:rPr>
          <w:rFonts w:ascii="Times New Roman" w:hAnsi="Times New Roman" w:cs="Times New Roman"/>
          <w:sz w:val="24"/>
          <w:szCs w:val="24"/>
          <w:lang w:val="sk-SK"/>
        </w:rPr>
        <w:t xml:space="preserve">odkaz 9 </w:t>
      </w:r>
      <w:r w:rsidRPr="0060409C">
        <w:rPr>
          <w:rFonts w:ascii="Times New Roman" w:hAnsi="Times New Roman" w:cs="Times New Roman"/>
          <w:sz w:val="24"/>
          <w:szCs w:val="24"/>
          <w:lang w:val="sk-SK"/>
        </w:rPr>
        <w:t>a nad slovom „predpisu“ sa odkaz „</w:t>
      </w:r>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9a</w:t>
      </w:r>
      <w:bookmarkStart w:id="1393" w:name="predpis.clanok-37.bod-12.text"/>
      <w:r w:rsidRPr="0060409C">
        <w:rPr>
          <w:rFonts w:ascii="Times New Roman" w:hAnsi="Times New Roman" w:cs="Times New Roman"/>
          <w:sz w:val="24"/>
          <w:szCs w:val="24"/>
          <w:lang w:val="sk-SK"/>
        </w:rPr>
        <w:t xml:space="preserve">)“. </w:t>
      </w:r>
      <w:bookmarkEnd w:id="1393"/>
    </w:p>
    <w:p w14:paraId="5C48C242" w14:textId="77777777" w:rsidR="00916E5B" w:rsidRPr="0060409C" w:rsidRDefault="00916E5B" w:rsidP="00F42333">
      <w:pPr>
        <w:spacing w:before="6" w:after="12" w:line="240" w:lineRule="auto"/>
        <w:ind w:left="345"/>
        <w:jc w:val="both"/>
        <w:rPr>
          <w:rFonts w:ascii="Times New Roman" w:hAnsi="Times New Roman" w:cs="Times New Roman"/>
          <w:sz w:val="24"/>
          <w:szCs w:val="24"/>
          <w:lang w:val="sk-SK"/>
        </w:rPr>
      </w:pPr>
      <w:bookmarkStart w:id="1394" w:name="predpis.clanok-37.bod-12.bod"/>
    </w:p>
    <w:p w14:paraId="6E513F4E" w14:textId="77777777" w:rsidR="00640BA6" w:rsidRPr="0060409C" w:rsidRDefault="0024192D" w:rsidP="008D0368">
      <w:pPr>
        <w:spacing w:before="6" w:after="12" w:line="240" w:lineRule="auto"/>
        <w:ind w:left="345" w:firstLine="285"/>
        <w:jc w:val="both"/>
        <w:rPr>
          <w:rFonts w:ascii="Times New Roman" w:hAnsi="Times New Roman" w:cs="Times New Roman"/>
          <w:sz w:val="24"/>
          <w:szCs w:val="24"/>
          <w:lang w:val="sk-SK"/>
        </w:rPr>
      </w:pPr>
      <w:bookmarkStart w:id="1395" w:name="predpis.clanok-37.bod-12.bod.oznacenie"/>
      <w:bookmarkStart w:id="1396" w:name="predpis.clanok-37.bod-12.bod.text"/>
      <w:bookmarkEnd w:id="1395"/>
      <w:r w:rsidRPr="0060409C">
        <w:rPr>
          <w:rFonts w:ascii="Times New Roman" w:hAnsi="Times New Roman" w:cs="Times New Roman"/>
          <w:sz w:val="24"/>
          <w:szCs w:val="24"/>
          <w:lang w:val="sk-SK"/>
        </w:rPr>
        <w:t xml:space="preserve">Poznámka pod čiarou k odkazu 9a znie: </w:t>
      </w:r>
      <w:bookmarkEnd w:id="1396"/>
    </w:p>
    <w:p w14:paraId="3DF691AA" w14:textId="77777777" w:rsidR="00640BA6" w:rsidRPr="0060409C" w:rsidRDefault="0024192D" w:rsidP="008D0368">
      <w:pPr>
        <w:spacing w:before="6" w:after="12" w:line="240" w:lineRule="auto"/>
        <w:ind w:left="420" w:firstLine="210"/>
        <w:jc w:val="both"/>
        <w:rPr>
          <w:rFonts w:ascii="Times New Roman" w:hAnsi="Times New Roman" w:cs="Times New Roman"/>
          <w:sz w:val="24"/>
          <w:szCs w:val="24"/>
          <w:lang w:val="sk-SK"/>
        </w:rPr>
      </w:pPr>
      <w:bookmarkStart w:id="1397" w:name="predpis.clanok-37.bod-12.bod.text2.blokT"/>
      <w:bookmarkStart w:id="1398" w:name="predpis.clanok-37.bod-1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9a</w:t>
      </w:r>
      <w:r w:rsidRPr="0060409C">
        <w:rPr>
          <w:rFonts w:ascii="Times New Roman" w:hAnsi="Times New Roman" w:cs="Times New Roman"/>
          <w:sz w:val="24"/>
          <w:szCs w:val="24"/>
          <w:lang w:val="sk-SK"/>
        </w:rPr>
        <w:t xml:space="preserve">) </w:t>
      </w:r>
      <w:r w:rsidR="008D0368"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373F0A0A" w14:textId="77777777" w:rsidR="00640BA6" w:rsidRPr="0060409C" w:rsidRDefault="00640BA6" w:rsidP="00F42333">
      <w:pPr>
        <w:spacing w:before="6" w:after="12" w:line="240" w:lineRule="auto"/>
        <w:ind w:left="345"/>
        <w:jc w:val="both"/>
        <w:rPr>
          <w:rFonts w:ascii="Times New Roman" w:hAnsi="Times New Roman" w:cs="Times New Roman"/>
          <w:sz w:val="24"/>
          <w:szCs w:val="24"/>
          <w:lang w:val="sk-SK"/>
        </w:rPr>
      </w:pPr>
      <w:bookmarkStart w:id="1399" w:name="predpis.clanok-37.bod-12.bod.text2.citat"/>
      <w:bookmarkEnd w:id="1399"/>
    </w:p>
    <w:p w14:paraId="0870EEF6"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400" w:name="predpis.clanok-37.bod-13.text"/>
      <w:bookmarkStart w:id="1401" w:name="predpis.clanok-37.bod-13"/>
      <w:bookmarkEnd w:id="1392"/>
      <w:bookmarkEnd w:id="1394"/>
      <w:bookmarkEnd w:id="1397"/>
      <w:bookmarkEnd w:id="1398"/>
      <w:r w:rsidRPr="0060409C">
        <w:rPr>
          <w:rFonts w:ascii="Times New Roman" w:hAnsi="Times New Roman" w:cs="Times New Roman"/>
          <w:sz w:val="24"/>
          <w:szCs w:val="24"/>
          <w:lang w:val="sk-SK"/>
        </w:rPr>
        <w:t>V poznámke pod čiarou k odkazu 69b sa citácia „stavebný zákon“ nahrádza citáciou „</w:t>
      </w:r>
      <w:r w:rsidR="00070D5E"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400"/>
    </w:p>
    <w:p w14:paraId="6F8C1839" w14:textId="77777777" w:rsidR="00916E5B" w:rsidRPr="0060409C" w:rsidRDefault="00916E5B" w:rsidP="00F42333">
      <w:pPr>
        <w:spacing w:before="6" w:after="12" w:line="240" w:lineRule="auto"/>
        <w:ind w:left="270"/>
        <w:jc w:val="both"/>
        <w:rPr>
          <w:rFonts w:ascii="Times New Roman" w:hAnsi="Times New Roman" w:cs="Times New Roman"/>
          <w:sz w:val="24"/>
          <w:szCs w:val="24"/>
          <w:lang w:val="sk-SK"/>
        </w:rPr>
      </w:pPr>
      <w:bookmarkStart w:id="1402" w:name="predpis.clanok-37.bod-14"/>
      <w:bookmarkEnd w:id="1401"/>
    </w:p>
    <w:p w14:paraId="6C8A4022"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403" w:name="predpis.clanok-37.bod-17"/>
      <w:bookmarkEnd w:id="1402"/>
      <w:r w:rsidRPr="0060409C">
        <w:rPr>
          <w:rFonts w:ascii="Times New Roman" w:hAnsi="Times New Roman" w:cs="Times New Roman"/>
          <w:sz w:val="24"/>
          <w:szCs w:val="24"/>
          <w:lang w:val="sk-SK"/>
        </w:rPr>
        <w:t>V § 50b ods. 4 sa slová „právoplatného územného rozhodnutia o umiestnení stavby“ nahrádzajú slovami „záväzného stanoviska</w:t>
      </w:r>
      <w:r w:rsidRPr="0060409C">
        <w:rPr>
          <w:rFonts w:ascii="Times New Roman" w:hAnsi="Times New Roman" w:cs="Times New Roman"/>
          <w:sz w:val="24"/>
          <w:szCs w:val="24"/>
          <w:vertAlign w:val="superscript"/>
          <w:lang w:val="sk-SK"/>
        </w:rPr>
        <w:t>74e</w:t>
      </w:r>
      <w:r w:rsidRPr="0060409C">
        <w:rPr>
          <w:rFonts w:ascii="Times New Roman" w:hAnsi="Times New Roman" w:cs="Times New Roman"/>
          <w:sz w:val="24"/>
          <w:szCs w:val="24"/>
          <w:lang w:val="sk-SK"/>
        </w:rPr>
        <w:t>) a právoplatného rozhodnutia o</w:t>
      </w:r>
      <w:r w:rsidR="00B44324"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vertAlign w:val="superscript"/>
          <w:lang w:val="sk-SK"/>
        </w:rPr>
        <w:t>74f</w:t>
      </w:r>
      <w:bookmarkStart w:id="1404" w:name="predpis.clanok-37.bod-17.text"/>
      <w:r w:rsidRPr="0060409C">
        <w:rPr>
          <w:rFonts w:ascii="Times New Roman" w:hAnsi="Times New Roman" w:cs="Times New Roman"/>
          <w:sz w:val="24"/>
          <w:szCs w:val="24"/>
          <w:lang w:val="sk-SK"/>
        </w:rPr>
        <w:t xml:space="preserve">)“, slová „rozhodnutie o umiestnení stavby“ sa nahrádzajú slovami „záväzné stanovisko alebo rozhodnutie o povolení stavby“ a odkaz 74f nad slovom „platnosť“ sa vypúšťa. </w:t>
      </w:r>
      <w:bookmarkEnd w:id="1404"/>
    </w:p>
    <w:p w14:paraId="0ECB5B1B" w14:textId="77777777" w:rsidR="00916E5B" w:rsidRPr="0060409C" w:rsidRDefault="00916E5B" w:rsidP="00F42333">
      <w:pPr>
        <w:spacing w:before="6" w:after="12" w:line="240" w:lineRule="auto"/>
        <w:ind w:left="345"/>
        <w:jc w:val="both"/>
        <w:rPr>
          <w:rFonts w:ascii="Times New Roman" w:hAnsi="Times New Roman" w:cs="Times New Roman"/>
          <w:sz w:val="24"/>
          <w:szCs w:val="24"/>
          <w:lang w:val="sk-SK"/>
        </w:rPr>
      </w:pPr>
      <w:bookmarkStart w:id="1405" w:name="predpis.clanok-37.bod-17.bod"/>
    </w:p>
    <w:p w14:paraId="2A72CCF0" w14:textId="77777777" w:rsidR="00640BA6" w:rsidRPr="0060409C" w:rsidRDefault="0024192D" w:rsidP="00445037">
      <w:pPr>
        <w:spacing w:before="6" w:after="12" w:line="240" w:lineRule="auto"/>
        <w:ind w:left="345" w:firstLine="285"/>
        <w:jc w:val="both"/>
        <w:rPr>
          <w:rFonts w:ascii="Times New Roman" w:hAnsi="Times New Roman" w:cs="Times New Roman"/>
          <w:sz w:val="24"/>
          <w:szCs w:val="24"/>
          <w:lang w:val="sk-SK"/>
        </w:rPr>
      </w:pPr>
      <w:bookmarkStart w:id="1406" w:name="predpis.clanok-37.bod-17.bod.oznacenie"/>
      <w:bookmarkStart w:id="1407" w:name="predpis.clanok-37.bod-17.bod.text"/>
      <w:bookmarkEnd w:id="1406"/>
      <w:r w:rsidRPr="0060409C">
        <w:rPr>
          <w:rFonts w:ascii="Times New Roman" w:hAnsi="Times New Roman" w:cs="Times New Roman"/>
          <w:sz w:val="24"/>
          <w:szCs w:val="24"/>
          <w:lang w:val="sk-SK"/>
        </w:rPr>
        <w:t xml:space="preserve">Poznámky pod čiarou k odkazom 74e a 74f znejú: </w:t>
      </w:r>
      <w:bookmarkEnd w:id="1407"/>
    </w:p>
    <w:p w14:paraId="112CDA86" w14:textId="77777777" w:rsidR="00640BA6" w:rsidRPr="0060409C" w:rsidRDefault="0024192D" w:rsidP="00445037">
      <w:pPr>
        <w:spacing w:before="6" w:after="12" w:line="240" w:lineRule="auto"/>
        <w:ind w:firstLine="630"/>
        <w:jc w:val="both"/>
        <w:rPr>
          <w:rFonts w:ascii="Times New Roman" w:hAnsi="Times New Roman" w:cs="Times New Roman"/>
          <w:sz w:val="24"/>
          <w:szCs w:val="24"/>
          <w:lang w:val="sk-SK"/>
        </w:rPr>
      </w:pPr>
      <w:bookmarkStart w:id="1408" w:name="predpis.clanok-37.bod-17.bod.text2.blokT"/>
      <w:bookmarkStart w:id="1409" w:name="predpis.clanok-37.bod-17.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74e</w:t>
      </w:r>
      <w:r w:rsidRPr="0060409C">
        <w:rPr>
          <w:rFonts w:ascii="Times New Roman" w:hAnsi="Times New Roman" w:cs="Times New Roman"/>
          <w:sz w:val="24"/>
          <w:szCs w:val="24"/>
          <w:lang w:val="sk-SK"/>
        </w:rPr>
        <w:t xml:space="preserve">) § 24 zákona č. 200/2022 Z. z. v znení </w:t>
      </w:r>
      <w:r w:rsidR="00AD7CF6" w:rsidRPr="0060409C">
        <w:rPr>
          <w:rFonts w:ascii="Times New Roman" w:hAnsi="Times New Roman" w:cs="Times New Roman"/>
          <w:sz w:val="24"/>
          <w:szCs w:val="24"/>
          <w:lang w:val="sk-SK"/>
        </w:rPr>
        <w:t>neskorších predpisov</w:t>
      </w:r>
      <w:r w:rsidRPr="0060409C">
        <w:rPr>
          <w:rFonts w:ascii="Times New Roman" w:hAnsi="Times New Roman" w:cs="Times New Roman"/>
          <w:sz w:val="24"/>
          <w:szCs w:val="24"/>
          <w:lang w:val="sk-SK"/>
        </w:rPr>
        <w:t xml:space="preserve">. </w:t>
      </w:r>
    </w:p>
    <w:p w14:paraId="00C7F72A" w14:textId="77777777" w:rsidR="00640BA6" w:rsidRPr="0060409C" w:rsidRDefault="0024192D" w:rsidP="00445037">
      <w:pPr>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74f</w:t>
      </w:r>
      <w:r w:rsidRPr="0060409C">
        <w:rPr>
          <w:rFonts w:ascii="Times New Roman" w:hAnsi="Times New Roman" w:cs="Times New Roman"/>
          <w:sz w:val="24"/>
          <w:szCs w:val="24"/>
          <w:lang w:val="sk-SK"/>
        </w:rPr>
        <w:t xml:space="preserve">) § </w:t>
      </w:r>
      <w:r w:rsidR="00AD7CF6" w:rsidRPr="0060409C">
        <w:rPr>
          <w:rFonts w:ascii="Times New Roman" w:hAnsi="Times New Roman" w:cs="Times New Roman"/>
          <w:sz w:val="24"/>
          <w:szCs w:val="24"/>
          <w:lang w:val="sk-SK"/>
        </w:rPr>
        <w:t>60</w:t>
      </w:r>
      <w:r w:rsidRPr="0060409C">
        <w:rPr>
          <w:rFonts w:ascii="Times New Roman" w:hAnsi="Times New Roman" w:cs="Times New Roman"/>
          <w:sz w:val="24"/>
          <w:szCs w:val="24"/>
          <w:lang w:val="sk-SK"/>
        </w:rPr>
        <w:t xml:space="preserve"> </w:t>
      </w:r>
      <w:r w:rsidR="00AD7CF6"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1261A761" w14:textId="77777777" w:rsidR="00640BA6" w:rsidRPr="0060409C" w:rsidRDefault="00640BA6" w:rsidP="00F42333">
      <w:pPr>
        <w:spacing w:before="6" w:after="12" w:line="240" w:lineRule="auto"/>
        <w:ind w:left="345"/>
        <w:jc w:val="both"/>
        <w:rPr>
          <w:rFonts w:ascii="Times New Roman" w:hAnsi="Times New Roman" w:cs="Times New Roman"/>
          <w:sz w:val="24"/>
          <w:szCs w:val="24"/>
          <w:lang w:val="sk-SK"/>
        </w:rPr>
      </w:pPr>
      <w:bookmarkStart w:id="1410" w:name="predpis.clanok-37.bod-17.bod.text2.citat"/>
      <w:bookmarkEnd w:id="1410"/>
    </w:p>
    <w:p w14:paraId="475EF2A8"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411" w:name="predpis.clanok-37.bod-20.text"/>
      <w:bookmarkStart w:id="1412" w:name="predpis.clanok-37.bod-20"/>
      <w:bookmarkEnd w:id="1403"/>
      <w:bookmarkEnd w:id="1405"/>
      <w:bookmarkEnd w:id="1408"/>
      <w:bookmarkEnd w:id="1409"/>
      <w:r w:rsidRPr="0060409C">
        <w:rPr>
          <w:rFonts w:ascii="Times New Roman" w:hAnsi="Times New Roman" w:cs="Times New Roman"/>
          <w:sz w:val="24"/>
          <w:szCs w:val="24"/>
          <w:lang w:val="sk-SK"/>
        </w:rPr>
        <w:t>V § 59 písm. b) a § 60 ods. 2 písm. c) sa slová „</w:t>
      </w:r>
      <w:r w:rsidR="002A25D9" w:rsidRPr="0060409C">
        <w:rPr>
          <w:rFonts w:ascii="Times New Roman" w:hAnsi="Times New Roman" w:cs="Times New Roman"/>
          <w:sz w:val="24"/>
          <w:szCs w:val="24"/>
          <w:lang w:val="sk-SK"/>
        </w:rPr>
        <w:t xml:space="preserve">k </w:t>
      </w:r>
      <w:r w:rsidRPr="0060409C">
        <w:rPr>
          <w:rFonts w:ascii="Times New Roman" w:hAnsi="Times New Roman" w:cs="Times New Roman"/>
          <w:sz w:val="24"/>
          <w:szCs w:val="24"/>
          <w:lang w:val="sk-SK"/>
        </w:rPr>
        <w:t>územnému rozhodnutiu, ktoré</w:t>
      </w:r>
      <w:r w:rsidR="002A25D9" w:rsidRPr="0060409C">
        <w:rPr>
          <w:rFonts w:ascii="Times New Roman" w:hAnsi="Times New Roman" w:cs="Times New Roman"/>
          <w:sz w:val="24"/>
          <w:szCs w:val="24"/>
          <w:lang w:val="sk-SK"/>
        </w:rPr>
        <w:t xml:space="preserve"> sa má</w:t>
      </w:r>
      <w:r w:rsidRPr="0060409C">
        <w:rPr>
          <w:rFonts w:ascii="Times New Roman" w:hAnsi="Times New Roman" w:cs="Times New Roman"/>
          <w:sz w:val="24"/>
          <w:szCs w:val="24"/>
          <w:lang w:val="sk-SK"/>
        </w:rPr>
        <w:t>“ nahrádzajú slovami „</w:t>
      </w:r>
      <w:r w:rsidR="002A25D9" w:rsidRPr="0060409C">
        <w:rPr>
          <w:rFonts w:ascii="Times New Roman" w:hAnsi="Times New Roman" w:cs="Times New Roman"/>
          <w:sz w:val="24"/>
          <w:szCs w:val="24"/>
          <w:lang w:val="sk-SK"/>
        </w:rPr>
        <w:t xml:space="preserve">v </w:t>
      </w:r>
      <w:r w:rsidR="00892ABB" w:rsidRPr="0060409C">
        <w:rPr>
          <w:rFonts w:ascii="Times New Roman" w:hAnsi="Times New Roman" w:cs="Times New Roman"/>
          <w:sz w:val="24"/>
          <w:szCs w:val="24"/>
          <w:lang w:val="sk-SK"/>
        </w:rPr>
        <w:t>konaní o stavebnom</w:t>
      </w:r>
      <w:r w:rsidRPr="0060409C">
        <w:rPr>
          <w:rFonts w:ascii="Times New Roman" w:hAnsi="Times New Roman" w:cs="Times New Roman"/>
          <w:sz w:val="24"/>
          <w:szCs w:val="24"/>
          <w:lang w:val="sk-SK"/>
        </w:rPr>
        <w:t xml:space="preserve"> zámer</w:t>
      </w:r>
      <w:r w:rsidR="00892ABB" w:rsidRPr="0060409C">
        <w:rPr>
          <w:rFonts w:ascii="Times New Roman" w:hAnsi="Times New Roman" w:cs="Times New Roman"/>
          <w:sz w:val="24"/>
          <w:szCs w:val="24"/>
          <w:lang w:val="sk-SK"/>
        </w:rPr>
        <w:t>e</w:t>
      </w:r>
      <w:r w:rsidR="002A25D9" w:rsidRPr="0060409C">
        <w:rPr>
          <w:rFonts w:ascii="Times New Roman" w:hAnsi="Times New Roman" w:cs="Times New Roman"/>
          <w:sz w:val="24"/>
          <w:szCs w:val="24"/>
          <w:lang w:val="sk-SK"/>
        </w:rPr>
        <w:t xml:space="preserve"> alebo k ohláseniu drobnej stavby</w:t>
      </w:r>
      <w:r w:rsidRPr="0060409C">
        <w:rPr>
          <w:rFonts w:ascii="Times New Roman" w:hAnsi="Times New Roman" w:cs="Times New Roman"/>
          <w:sz w:val="24"/>
          <w:szCs w:val="24"/>
          <w:lang w:val="sk-SK"/>
        </w:rPr>
        <w:t>, ktor</w:t>
      </w:r>
      <w:r w:rsidR="002A25D9" w:rsidRPr="0060409C">
        <w:rPr>
          <w:rFonts w:ascii="Times New Roman" w:hAnsi="Times New Roman" w:cs="Times New Roman"/>
          <w:sz w:val="24"/>
          <w:szCs w:val="24"/>
          <w:lang w:val="sk-SK"/>
        </w:rPr>
        <w:t>é sa majú</w:t>
      </w:r>
      <w:r w:rsidRPr="0060409C">
        <w:rPr>
          <w:rFonts w:ascii="Times New Roman" w:hAnsi="Times New Roman" w:cs="Times New Roman"/>
          <w:sz w:val="24"/>
          <w:szCs w:val="24"/>
          <w:lang w:val="sk-SK"/>
        </w:rPr>
        <w:t xml:space="preserve">“. </w:t>
      </w:r>
      <w:bookmarkEnd w:id="1411"/>
    </w:p>
    <w:p w14:paraId="208FE1C6" w14:textId="77777777" w:rsidR="00916E5B" w:rsidRPr="0060409C" w:rsidRDefault="00916E5B" w:rsidP="00F42333">
      <w:pPr>
        <w:spacing w:before="6" w:after="12" w:line="240" w:lineRule="auto"/>
        <w:ind w:left="270"/>
        <w:jc w:val="both"/>
        <w:rPr>
          <w:rFonts w:ascii="Times New Roman" w:hAnsi="Times New Roman" w:cs="Times New Roman"/>
          <w:sz w:val="24"/>
          <w:szCs w:val="24"/>
          <w:lang w:val="sk-SK"/>
        </w:rPr>
      </w:pPr>
      <w:bookmarkStart w:id="1413" w:name="predpis.clanok-37.bod-21"/>
      <w:bookmarkEnd w:id="1412"/>
    </w:p>
    <w:p w14:paraId="4AD536C8" w14:textId="77777777" w:rsidR="00640BA6" w:rsidRPr="0060409C" w:rsidRDefault="0024192D" w:rsidP="008149E5">
      <w:pPr>
        <w:pStyle w:val="Odsekzoznamu"/>
        <w:numPr>
          <w:ilvl w:val="0"/>
          <w:numId w:val="56"/>
        </w:numPr>
        <w:spacing w:before="6" w:after="12" w:line="240" w:lineRule="auto"/>
        <w:jc w:val="both"/>
        <w:rPr>
          <w:rFonts w:ascii="Times New Roman" w:hAnsi="Times New Roman" w:cs="Times New Roman"/>
          <w:sz w:val="24"/>
          <w:szCs w:val="24"/>
          <w:lang w:val="sk-SK"/>
        </w:rPr>
      </w:pPr>
      <w:bookmarkStart w:id="1414" w:name="predpis.clanok-37.bod-22.text"/>
      <w:bookmarkStart w:id="1415" w:name="predpis.clanok-37.bod-22"/>
      <w:bookmarkEnd w:id="1413"/>
      <w:r w:rsidRPr="0060409C">
        <w:rPr>
          <w:rFonts w:ascii="Times New Roman" w:hAnsi="Times New Roman" w:cs="Times New Roman"/>
          <w:sz w:val="24"/>
          <w:szCs w:val="24"/>
          <w:lang w:val="sk-SK"/>
        </w:rPr>
        <w:t xml:space="preserve">V § 60 ods. 2 písmeno d) znie: </w:t>
      </w:r>
      <w:bookmarkEnd w:id="1414"/>
    </w:p>
    <w:p w14:paraId="70A365EE" w14:textId="77777777" w:rsidR="00640BA6" w:rsidRPr="0060409C" w:rsidRDefault="0024192D" w:rsidP="00923030">
      <w:pPr>
        <w:spacing w:before="6" w:after="12" w:line="240" w:lineRule="auto"/>
        <w:ind w:left="345" w:firstLine="285"/>
        <w:jc w:val="both"/>
        <w:rPr>
          <w:rFonts w:ascii="Times New Roman" w:hAnsi="Times New Roman" w:cs="Times New Roman"/>
          <w:sz w:val="24"/>
          <w:szCs w:val="24"/>
          <w:lang w:val="sk-SK"/>
        </w:rPr>
      </w:pPr>
      <w:bookmarkStart w:id="1416" w:name="predpis.clanok-37.bod-22.text2.blokTextu"/>
      <w:bookmarkStart w:id="1417" w:name="predpis.clanok-37.bod-22.text2"/>
      <w:bookmarkStart w:id="1418" w:name="predpis.clanok-37.bod-22.text2.citat.pis"/>
      <w:r w:rsidRPr="0060409C">
        <w:rPr>
          <w:rFonts w:ascii="Times New Roman" w:hAnsi="Times New Roman" w:cs="Times New Roman"/>
          <w:sz w:val="24"/>
          <w:szCs w:val="24"/>
          <w:lang w:val="sk-SK"/>
        </w:rPr>
        <w:t xml:space="preserve">„d) dáva záväzné stanovisko v konaniach a postupoch podľa § 10 ods. 2,“. </w:t>
      </w:r>
    </w:p>
    <w:p w14:paraId="478A3C0B"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419" w:name="predpis.clanok-37.bod-22.text2.citat"/>
      <w:bookmarkEnd w:id="1349"/>
      <w:bookmarkEnd w:id="1415"/>
      <w:bookmarkEnd w:id="1416"/>
      <w:bookmarkEnd w:id="1417"/>
      <w:bookmarkEnd w:id="1418"/>
      <w:bookmarkEnd w:id="1419"/>
    </w:p>
    <w:p w14:paraId="1D2E5115" w14:textId="77777777" w:rsidR="00B77AD8" w:rsidRPr="0060409C" w:rsidRDefault="00B77AD8" w:rsidP="008149E5">
      <w:pPr>
        <w:pStyle w:val="Nadpis1"/>
        <w:numPr>
          <w:ilvl w:val="0"/>
          <w:numId w:val="6"/>
        </w:numPr>
        <w:rPr>
          <w:sz w:val="24"/>
          <w:szCs w:val="24"/>
        </w:rPr>
      </w:pPr>
      <w:bookmarkStart w:id="1420" w:name="predpis.clanok-38.odsek-1.oznacenie"/>
      <w:bookmarkStart w:id="1421" w:name="predpis.clanok-38.odsek-1"/>
      <w:bookmarkStart w:id="1422" w:name="predpis.clanok-38"/>
      <w:bookmarkEnd w:id="1420"/>
    </w:p>
    <w:p w14:paraId="14E9595D" w14:textId="0BF9BC2B" w:rsidR="00640BA6" w:rsidRPr="0060409C" w:rsidRDefault="0024192D" w:rsidP="00B27211">
      <w:pPr>
        <w:pStyle w:val="Nadpis2"/>
        <w:rPr>
          <w:sz w:val="24"/>
          <w:szCs w:val="24"/>
        </w:rPr>
      </w:pPr>
      <w:r w:rsidRPr="0060409C">
        <w:rPr>
          <w:sz w:val="24"/>
          <w:szCs w:val="24"/>
        </w:rPr>
        <w:t xml:space="preserve">Zákon č. </w:t>
      </w:r>
      <w:r w:rsidR="00640BA6" w:rsidRPr="0060409C">
        <w:rPr>
          <w:sz w:val="24"/>
          <w:szCs w:val="24"/>
        </w:rPr>
        <w:t>538/2005 Z. z.</w:t>
      </w:r>
      <w:bookmarkStart w:id="1423" w:name="predpis.clanok-38.odsek-1.text"/>
      <w:r w:rsidRPr="0060409C">
        <w:rPr>
          <w:sz w:val="24"/>
          <w:szCs w:val="24"/>
        </w:rPr>
        <w:t xml:space="preserve">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zákona č. 125/2016 Z. z., zákona č. 177/2018 Z. z., zákona č. 133/2021 Z. z., zákona č. 310/2021 Z. z.</w:t>
      </w:r>
      <w:r w:rsidR="00AA4037" w:rsidRPr="0060409C">
        <w:rPr>
          <w:sz w:val="24"/>
          <w:szCs w:val="24"/>
        </w:rPr>
        <w:t>,</w:t>
      </w:r>
      <w:r w:rsidRPr="0060409C">
        <w:rPr>
          <w:sz w:val="24"/>
          <w:szCs w:val="24"/>
        </w:rPr>
        <w:t xml:space="preserve"> zákona č. 172/2022 Z. z.</w:t>
      </w:r>
      <w:r w:rsidR="001A41A5" w:rsidRPr="0060409C">
        <w:rPr>
          <w:sz w:val="24"/>
          <w:szCs w:val="24"/>
        </w:rPr>
        <w:t>,</w:t>
      </w:r>
      <w:r w:rsidR="00AA4037" w:rsidRPr="0060409C">
        <w:rPr>
          <w:sz w:val="24"/>
          <w:szCs w:val="24"/>
        </w:rPr>
        <w:t xml:space="preserve"> zákona č. 205/2023 Z. z. </w:t>
      </w:r>
      <w:r w:rsidR="001A41A5" w:rsidRPr="0060409C">
        <w:rPr>
          <w:sz w:val="24"/>
          <w:szCs w:val="24"/>
        </w:rPr>
        <w:t xml:space="preserve">a zákona č. 361/2024 Z. z. </w:t>
      </w:r>
      <w:r w:rsidRPr="0060409C">
        <w:rPr>
          <w:sz w:val="24"/>
          <w:szCs w:val="24"/>
        </w:rPr>
        <w:t xml:space="preserve">sa mení a dopĺňa takto: </w:t>
      </w:r>
      <w:bookmarkEnd w:id="1423"/>
    </w:p>
    <w:p w14:paraId="57160A3E"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24" w:name="predpis.clanok-38.bod-1.text"/>
      <w:bookmarkStart w:id="1425" w:name="predpis.clanok-38.bod-1"/>
      <w:bookmarkEnd w:id="1421"/>
      <w:r w:rsidRPr="0060409C">
        <w:rPr>
          <w:rFonts w:ascii="Times New Roman" w:hAnsi="Times New Roman" w:cs="Times New Roman"/>
          <w:sz w:val="24"/>
          <w:szCs w:val="24"/>
          <w:lang w:val="sk-SK"/>
        </w:rPr>
        <w:t xml:space="preserve">V § 12 ods. 4 sa slová „rozhodnutie o využití územia podľa osobitných právnych predpisov“ nahrádzajú slovami „záväzné stanovisko“. </w:t>
      </w:r>
      <w:bookmarkEnd w:id="1424"/>
    </w:p>
    <w:p w14:paraId="0393D4FA" w14:textId="77777777" w:rsidR="00AA4037" w:rsidRPr="0060409C" w:rsidRDefault="00AA4037" w:rsidP="00AA4037">
      <w:pPr>
        <w:spacing w:before="6" w:after="12" w:line="240" w:lineRule="auto"/>
        <w:ind w:left="345"/>
        <w:jc w:val="both"/>
        <w:rPr>
          <w:rFonts w:ascii="Times New Roman" w:hAnsi="Times New Roman" w:cs="Times New Roman"/>
          <w:sz w:val="24"/>
          <w:szCs w:val="24"/>
          <w:lang w:val="sk-SK"/>
        </w:rPr>
      </w:pPr>
      <w:bookmarkStart w:id="1426" w:name="predpis.clanok-38.bod-1.bod"/>
    </w:p>
    <w:p w14:paraId="595E363D" w14:textId="77777777" w:rsidR="00640BA6" w:rsidRPr="0060409C" w:rsidRDefault="0024192D" w:rsidP="00B27211">
      <w:pPr>
        <w:spacing w:before="6" w:after="12" w:line="240" w:lineRule="auto"/>
        <w:ind w:left="345" w:firstLine="285"/>
        <w:jc w:val="both"/>
        <w:rPr>
          <w:rFonts w:ascii="Times New Roman" w:hAnsi="Times New Roman" w:cs="Times New Roman"/>
          <w:sz w:val="24"/>
          <w:szCs w:val="24"/>
          <w:lang w:val="sk-SK"/>
        </w:rPr>
      </w:pPr>
      <w:bookmarkStart w:id="1427" w:name="predpis.clanok-38.bod-1.bod.oznacenie"/>
      <w:bookmarkStart w:id="1428" w:name="predpis.clanok-38.bod-1.bod.text"/>
      <w:bookmarkEnd w:id="1427"/>
      <w:r w:rsidRPr="0060409C">
        <w:rPr>
          <w:rFonts w:ascii="Times New Roman" w:hAnsi="Times New Roman" w:cs="Times New Roman"/>
          <w:sz w:val="24"/>
          <w:szCs w:val="24"/>
          <w:lang w:val="sk-SK"/>
        </w:rPr>
        <w:t xml:space="preserve">Poznámka pod čiarou k odkazu 13 znie: </w:t>
      </w:r>
      <w:bookmarkEnd w:id="1428"/>
    </w:p>
    <w:p w14:paraId="0E539D93" w14:textId="1627D85B" w:rsidR="00640BA6" w:rsidRPr="0060409C" w:rsidRDefault="0024192D" w:rsidP="00B27211">
      <w:pPr>
        <w:spacing w:before="6" w:after="12" w:line="240" w:lineRule="auto"/>
        <w:ind w:left="420" w:firstLine="210"/>
        <w:jc w:val="both"/>
        <w:rPr>
          <w:rFonts w:ascii="Times New Roman" w:hAnsi="Times New Roman" w:cs="Times New Roman"/>
          <w:sz w:val="24"/>
          <w:szCs w:val="24"/>
          <w:lang w:val="sk-SK"/>
        </w:rPr>
      </w:pPr>
      <w:bookmarkStart w:id="1429" w:name="predpis.clanok-38.bod-1.bod.text2.citat."/>
      <w:bookmarkStart w:id="1430" w:name="predpis.clanok-38.bod-1.bod.text2.blokTe"/>
      <w:bookmarkStart w:id="1431" w:name="predpis.clanok-38.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 </w:t>
      </w:r>
      <w:r w:rsidR="00B27211" w:rsidRPr="0060409C">
        <w:rPr>
          <w:rFonts w:ascii="Times New Roman" w:hAnsi="Times New Roman" w:cs="Times New Roman"/>
          <w:sz w:val="24"/>
          <w:szCs w:val="24"/>
          <w:lang w:val="sk-SK"/>
        </w:rPr>
        <w:t>2</w:t>
      </w:r>
      <w:r w:rsidR="006C608B" w:rsidRPr="0060409C">
        <w:rPr>
          <w:rFonts w:ascii="Times New Roman" w:hAnsi="Times New Roman" w:cs="Times New Roman"/>
          <w:sz w:val="24"/>
          <w:szCs w:val="24"/>
          <w:lang w:val="sk-SK"/>
        </w:rPr>
        <w:t>4</w:t>
      </w:r>
      <w:r w:rsidRPr="0060409C">
        <w:rPr>
          <w:rFonts w:ascii="Times New Roman" w:hAnsi="Times New Roman" w:cs="Times New Roman"/>
          <w:sz w:val="24"/>
          <w:szCs w:val="24"/>
          <w:lang w:val="sk-SK"/>
        </w:rPr>
        <w:t xml:space="preserve"> </w:t>
      </w:r>
      <w:r w:rsidR="006C608B" w:rsidRPr="0060409C">
        <w:rPr>
          <w:rFonts w:ascii="Times New Roman" w:hAnsi="Times New Roman" w:cs="Times New Roman"/>
          <w:sz w:val="24"/>
          <w:szCs w:val="24"/>
          <w:lang w:val="sk-SK"/>
        </w:rPr>
        <w:t xml:space="preserve">zákona č. 200/2022 Z. z. </w:t>
      </w:r>
      <w:r w:rsidR="00D55790" w:rsidRPr="0060409C">
        <w:rPr>
          <w:rFonts w:ascii="Times New Roman" w:hAnsi="Times New Roman" w:cs="Times New Roman"/>
          <w:sz w:val="24"/>
          <w:szCs w:val="24"/>
        </w:rPr>
        <w:t>o územnom plánovaní</w:t>
      </w:r>
      <w:r w:rsidR="00D55790" w:rsidRPr="0060409C">
        <w:rPr>
          <w:rFonts w:ascii="Times New Roman" w:hAnsi="Times New Roman" w:cs="Times New Roman"/>
          <w:sz w:val="24"/>
          <w:szCs w:val="24"/>
          <w:lang w:val="sk-SK"/>
        </w:rPr>
        <w:t xml:space="preserve"> </w:t>
      </w:r>
      <w:r w:rsidR="006C608B" w:rsidRPr="0060409C">
        <w:rPr>
          <w:rFonts w:ascii="Times New Roman" w:hAnsi="Times New Roman" w:cs="Times New Roman"/>
          <w:sz w:val="24"/>
          <w:szCs w:val="24"/>
          <w:lang w:val="sk-SK"/>
        </w:rPr>
        <w:t>v znení neskorších predpisov</w:t>
      </w:r>
      <w:r w:rsidRPr="0060409C">
        <w:rPr>
          <w:rFonts w:ascii="Times New Roman" w:hAnsi="Times New Roman" w:cs="Times New Roman"/>
          <w:sz w:val="24"/>
          <w:szCs w:val="24"/>
          <w:lang w:val="sk-SK"/>
        </w:rPr>
        <w:t xml:space="preserve">.“. </w:t>
      </w:r>
    </w:p>
    <w:p w14:paraId="38D0DAF5" w14:textId="77777777" w:rsidR="00640BA6" w:rsidRPr="0060409C" w:rsidRDefault="00640BA6" w:rsidP="00AA4037">
      <w:pPr>
        <w:spacing w:before="6" w:after="12" w:line="240" w:lineRule="auto"/>
        <w:ind w:left="345"/>
        <w:jc w:val="both"/>
        <w:rPr>
          <w:rFonts w:ascii="Times New Roman" w:hAnsi="Times New Roman" w:cs="Times New Roman"/>
          <w:sz w:val="24"/>
          <w:szCs w:val="24"/>
          <w:lang w:val="sk-SK"/>
        </w:rPr>
      </w:pPr>
      <w:bookmarkStart w:id="1432" w:name="predpis.clanok-38.bod-1.bod.text2.citat"/>
      <w:bookmarkEnd w:id="1429"/>
      <w:bookmarkEnd w:id="1432"/>
    </w:p>
    <w:p w14:paraId="3F6CB894"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33" w:name="predpis.clanok-38.bod-2.text"/>
      <w:bookmarkStart w:id="1434" w:name="predpis.clanok-38.bod-2"/>
      <w:bookmarkEnd w:id="1425"/>
      <w:bookmarkEnd w:id="1426"/>
      <w:bookmarkEnd w:id="1430"/>
      <w:bookmarkEnd w:id="1431"/>
      <w:r w:rsidRPr="0060409C">
        <w:rPr>
          <w:rFonts w:ascii="Times New Roman" w:hAnsi="Times New Roman" w:cs="Times New Roman"/>
          <w:sz w:val="24"/>
          <w:szCs w:val="24"/>
          <w:lang w:val="sk-SK"/>
        </w:rPr>
        <w:t xml:space="preserve">§ 15 znie: </w:t>
      </w:r>
      <w:bookmarkEnd w:id="1433"/>
    </w:p>
    <w:p w14:paraId="48F1DBDC" w14:textId="77777777" w:rsidR="00640BA6" w:rsidRPr="0060409C" w:rsidRDefault="0024192D" w:rsidP="00AA4037">
      <w:pPr>
        <w:spacing w:before="6" w:after="12" w:line="240" w:lineRule="auto"/>
        <w:ind w:left="345"/>
        <w:jc w:val="center"/>
        <w:rPr>
          <w:rFonts w:ascii="Times New Roman" w:hAnsi="Times New Roman" w:cs="Times New Roman"/>
          <w:sz w:val="24"/>
          <w:szCs w:val="24"/>
          <w:lang w:val="sk-SK"/>
        </w:rPr>
      </w:pPr>
      <w:bookmarkStart w:id="1435" w:name="paragraf-15.oznacenie"/>
      <w:bookmarkStart w:id="1436" w:name="paragraf-15"/>
      <w:bookmarkStart w:id="1437" w:name="predpis.clanok-38.bod-2.text2.blokTextu"/>
      <w:bookmarkStart w:id="1438" w:name="predpis.clanok-38.bod-2.text2"/>
      <w:r w:rsidRPr="0060409C">
        <w:rPr>
          <w:rFonts w:ascii="Times New Roman" w:hAnsi="Times New Roman" w:cs="Times New Roman"/>
          <w:sz w:val="24"/>
          <w:szCs w:val="24"/>
          <w:lang w:val="sk-SK"/>
        </w:rPr>
        <w:t>„§ 15</w:t>
      </w:r>
    </w:p>
    <w:p w14:paraId="018C5573" w14:textId="3488FD46" w:rsidR="00640BA6" w:rsidRPr="0060409C" w:rsidRDefault="000018F0" w:rsidP="001B6989">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439" w:name="paragraf-15.odsek-1.text"/>
      <w:bookmarkStart w:id="1440" w:name="paragraf-15.odsek-1"/>
      <w:bookmarkEnd w:id="1435"/>
      <w:r w:rsidRPr="0060409C">
        <w:rPr>
          <w:rFonts w:ascii="Times New Roman" w:hAnsi="Times New Roman" w:cs="Times New Roman"/>
          <w:sz w:val="24"/>
          <w:szCs w:val="24"/>
          <w:lang w:val="sk-SK"/>
        </w:rPr>
        <w:t xml:space="preserve">Využívateľ zdroja, ktorý ku dňu nadobudnutia právoplatnosti povolenia využívať zdroj nemá vybudované príslušné zariadenia na využívanie zdroja je povinný do jedného roka odo dňa nadobudnutia právoplatnosti rozhodnutia využívať zdroj doručiť Štátnej kúpeľnej komisii návrh stavebného zámeru stavby zariadenia na využívanie prírodného liečivého zdroja alebo prírodného minerálneho zdroja na vydanie záväzného stanoviska. </w:t>
      </w:r>
      <w:r w:rsidR="0024192D" w:rsidRPr="0060409C">
        <w:rPr>
          <w:rFonts w:ascii="Times New Roman" w:hAnsi="Times New Roman" w:cs="Times New Roman"/>
          <w:sz w:val="24"/>
          <w:szCs w:val="24"/>
          <w:lang w:val="sk-SK"/>
        </w:rPr>
        <w:t>Ak využívateľ zdroja nevybuduje príslušné zariadenie na využívanie prírodného liečivého zdroja alebo prírodného minerálneho zdroja a nezačne prírodný liečivý zdroj alebo prírodný minerálny zdroj využívať do troch rokov od</w:t>
      </w:r>
      <w:r w:rsidRPr="0060409C">
        <w:rPr>
          <w:rFonts w:ascii="Times New Roman" w:hAnsi="Times New Roman" w:cs="Times New Roman"/>
          <w:sz w:val="24"/>
          <w:szCs w:val="24"/>
          <w:lang w:val="sk-SK"/>
        </w:rPr>
        <w:t>o dňa</w:t>
      </w:r>
      <w:r w:rsidR="0024192D" w:rsidRPr="0060409C">
        <w:rPr>
          <w:rFonts w:ascii="Times New Roman" w:hAnsi="Times New Roman" w:cs="Times New Roman"/>
          <w:sz w:val="24"/>
          <w:szCs w:val="24"/>
          <w:lang w:val="sk-SK"/>
        </w:rPr>
        <w:t xml:space="preserve"> nadobudnutia právoplatnosti povolenia využívať zdroj, platnosť povolenia využívať zdroj </w:t>
      </w:r>
      <w:r w:rsidRPr="0060409C">
        <w:rPr>
          <w:rFonts w:ascii="Times New Roman" w:hAnsi="Times New Roman" w:cs="Times New Roman"/>
          <w:sz w:val="24"/>
          <w:szCs w:val="24"/>
          <w:lang w:val="sk-SK"/>
        </w:rPr>
        <w:t xml:space="preserve">uplynutím tejto lehoty </w:t>
      </w:r>
      <w:r w:rsidR="0024192D" w:rsidRPr="0060409C">
        <w:rPr>
          <w:rFonts w:ascii="Times New Roman" w:hAnsi="Times New Roman" w:cs="Times New Roman"/>
          <w:sz w:val="24"/>
          <w:szCs w:val="24"/>
          <w:lang w:val="sk-SK"/>
        </w:rPr>
        <w:t xml:space="preserve">zaniká. </w:t>
      </w:r>
      <w:bookmarkEnd w:id="1439"/>
    </w:p>
    <w:p w14:paraId="7FB6DE09" w14:textId="77777777" w:rsidR="00640BA6" w:rsidRPr="0060409C" w:rsidRDefault="0024192D" w:rsidP="001B6989">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441" w:name="paragraf-15.odsek-2"/>
      <w:bookmarkEnd w:id="1440"/>
      <w:r w:rsidRPr="0060409C">
        <w:rPr>
          <w:rFonts w:ascii="Times New Roman" w:hAnsi="Times New Roman" w:cs="Times New Roman"/>
          <w:sz w:val="24"/>
          <w:szCs w:val="24"/>
          <w:lang w:val="sk-SK"/>
        </w:rPr>
        <w:t>Štátna kúpeľná komisia je dotknutým orgánom v procese prerokúvania územnoplánovacej dokumentácie.</w:t>
      </w:r>
      <w:r w:rsidRPr="0060409C">
        <w:rPr>
          <w:rFonts w:ascii="Times New Roman" w:hAnsi="Times New Roman" w:cs="Times New Roman"/>
          <w:sz w:val="24"/>
          <w:szCs w:val="24"/>
          <w:vertAlign w:val="superscript"/>
          <w:lang w:val="sk-SK"/>
        </w:rPr>
        <w:t>16</w:t>
      </w:r>
      <w:bookmarkStart w:id="1442" w:name="paragraf-15.odsek-2.text"/>
      <w:r w:rsidRPr="0060409C">
        <w:rPr>
          <w:rFonts w:ascii="Times New Roman" w:hAnsi="Times New Roman" w:cs="Times New Roman"/>
          <w:sz w:val="24"/>
          <w:szCs w:val="24"/>
          <w:lang w:val="sk-SK"/>
        </w:rPr>
        <w:t xml:space="preserve">) </w:t>
      </w:r>
      <w:bookmarkEnd w:id="1442"/>
    </w:p>
    <w:p w14:paraId="2571077E" w14:textId="77777777" w:rsidR="00640BA6" w:rsidRPr="0060409C" w:rsidRDefault="0024192D" w:rsidP="001B6989">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443" w:name="paragraf-15.odsek-3"/>
      <w:bookmarkEnd w:id="1441"/>
      <w:r w:rsidRPr="0060409C">
        <w:rPr>
          <w:rFonts w:ascii="Times New Roman" w:hAnsi="Times New Roman" w:cs="Times New Roman"/>
          <w:sz w:val="24"/>
          <w:szCs w:val="24"/>
          <w:lang w:val="sk-SK"/>
        </w:rPr>
        <w:t>Štátna kúpeľná komisia je dotknutým orgánom</w:t>
      </w:r>
      <w:r w:rsidRPr="0060409C">
        <w:rPr>
          <w:rFonts w:ascii="Times New Roman" w:hAnsi="Times New Roman" w:cs="Times New Roman"/>
          <w:sz w:val="24"/>
          <w:szCs w:val="24"/>
          <w:vertAlign w:val="superscript"/>
          <w:lang w:val="sk-SK"/>
        </w:rPr>
        <w:t>16a</w:t>
      </w:r>
      <w:bookmarkStart w:id="1444" w:name="paragraf-15.odsek-3.text"/>
      <w:r w:rsidRPr="0060409C">
        <w:rPr>
          <w:rFonts w:ascii="Times New Roman" w:hAnsi="Times New Roman" w:cs="Times New Roman"/>
          <w:sz w:val="24"/>
          <w:szCs w:val="24"/>
          <w:lang w:val="sk-SK"/>
        </w:rPr>
        <w:t xml:space="preserve">) </w:t>
      </w:r>
      <w:r w:rsidR="006C608B" w:rsidRPr="0060409C">
        <w:rPr>
          <w:rFonts w:ascii="Times New Roman" w:hAnsi="Times New Roman" w:cs="Times New Roman"/>
          <w:sz w:val="24"/>
          <w:szCs w:val="24"/>
          <w:lang w:val="sk-SK"/>
        </w:rPr>
        <w:t xml:space="preserve">pri prerokovaní stavebného zámeru, v konaní o stavebnom zámere alebo pri nariaďovaní stavebných prác, ak si to vyhradia aj pri overovaní projektu stavby, pri kolaudácii stavby, pri zmene v užívaní stavby, pri predčasnom užívaní stavby, pri dočasnom užívaní stavby alebo pri odstránení stavby, ak ide o </w:t>
      </w:r>
      <w:r w:rsidRPr="0060409C">
        <w:rPr>
          <w:rFonts w:ascii="Times New Roman" w:hAnsi="Times New Roman" w:cs="Times New Roman"/>
          <w:sz w:val="24"/>
          <w:szCs w:val="24"/>
          <w:lang w:val="sk-SK"/>
        </w:rPr>
        <w:t>vybudovani</w:t>
      </w:r>
      <w:r w:rsidR="006C608B"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zariadenia na využívanie prírodného liečivého zdroja alebo prírodného minerálneho zdroja; môže v ňom určiť podmienky týkajúce sa umiestnenia, výstavby a prevádzky zariadenia s cieľom zabezpečiť využívanie prírodného liečivého zdroja alebo prírodného minerálneho zdroja povoleným spôsobom. </w:t>
      </w:r>
      <w:bookmarkEnd w:id="1444"/>
    </w:p>
    <w:p w14:paraId="7C393454" w14:textId="77777777" w:rsidR="00640BA6" w:rsidRPr="0060409C" w:rsidRDefault="0024192D" w:rsidP="001B6989">
      <w:pPr>
        <w:pStyle w:val="Odsekzoznamu"/>
        <w:numPr>
          <w:ilvl w:val="1"/>
          <w:numId w:val="6"/>
        </w:numPr>
        <w:spacing w:before="6" w:after="12" w:line="240" w:lineRule="auto"/>
        <w:ind w:left="993"/>
        <w:jc w:val="both"/>
        <w:rPr>
          <w:rFonts w:ascii="Times New Roman" w:hAnsi="Times New Roman" w:cs="Times New Roman"/>
          <w:sz w:val="24"/>
          <w:szCs w:val="24"/>
          <w:lang w:val="sk-SK"/>
        </w:rPr>
      </w:pPr>
      <w:bookmarkStart w:id="1445" w:name="paragraf-15.odsek-4.text"/>
      <w:bookmarkStart w:id="1446" w:name="paragraf-15.odsek-4"/>
      <w:bookmarkEnd w:id="1443"/>
      <w:r w:rsidRPr="0060409C">
        <w:rPr>
          <w:rFonts w:ascii="Times New Roman" w:hAnsi="Times New Roman" w:cs="Times New Roman"/>
          <w:sz w:val="24"/>
          <w:szCs w:val="24"/>
          <w:lang w:val="sk-SK"/>
        </w:rPr>
        <w:t xml:space="preserve">Štátna kúpeľná komisia šesť mesiacov pred uplynutím 15. roku odo dňa platnosti povolenia využívať zdroj začne konanie a zhodnotí plnenie zákonom ustanovených podmienok a podmienok ustanovených v povolení využívať zdroj. Ak využívateľ zdroja tieto podmienky spĺňa, Štátna kúpeľná komisia mu vydá nové povolenie využívať zdroj podľa tohto zákona na obdobie 15 rokov. Ak využívateľ zdroja nespĺňa podmienky ustanovené zákonom alebo podmienky ustanovené v povolení využívať zdroj, Štátna kúpeľná komisia začne konanie o zrušenie povolenia využívať zdroj.“. </w:t>
      </w:r>
      <w:bookmarkEnd w:id="1445"/>
    </w:p>
    <w:p w14:paraId="39996643" w14:textId="77777777" w:rsidR="00640BA6" w:rsidRPr="0060409C" w:rsidRDefault="00640BA6" w:rsidP="00AA4037">
      <w:pPr>
        <w:spacing w:before="6" w:after="12" w:line="240" w:lineRule="auto"/>
        <w:ind w:left="270"/>
        <w:jc w:val="both"/>
        <w:rPr>
          <w:rFonts w:ascii="Times New Roman" w:hAnsi="Times New Roman" w:cs="Times New Roman"/>
          <w:sz w:val="24"/>
          <w:szCs w:val="24"/>
          <w:lang w:val="sk-SK"/>
        </w:rPr>
      </w:pPr>
      <w:bookmarkStart w:id="1447" w:name="predpis.clanok-38.bod-2.text2.citat"/>
      <w:bookmarkEnd w:id="1436"/>
      <w:bookmarkEnd w:id="1446"/>
      <w:bookmarkEnd w:id="1447"/>
    </w:p>
    <w:p w14:paraId="4CF4F9D2" w14:textId="77777777" w:rsidR="00640BA6" w:rsidRPr="0060409C" w:rsidRDefault="0024192D" w:rsidP="00AA4037">
      <w:pPr>
        <w:spacing w:before="6" w:after="12" w:line="240" w:lineRule="auto"/>
        <w:ind w:left="345"/>
        <w:jc w:val="both"/>
        <w:rPr>
          <w:rFonts w:ascii="Times New Roman" w:hAnsi="Times New Roman" w:cs="Times New Roman"/>
          <w:sz w:val="24"/>
          <w:szCs w:val="24"/>
          <w:lang w:val="sk-SK"/>
        </w:rPr>
      </w:pPr>
      <w:bookmarkStart w:id="1448" w:name="predpis.clanok-38.bod-2.bod"/>
      <w:bookmarkEnd w:id="1437"/>
      <w:bookmarkEnd w:id="1438"/>
      <w:r w:rsidRPr="0060409C">
        <w:rPr>
          <w:rFonts w:ascii="Times New Roman" w:hAnsi="Times New Roman" w:cs="Times New Roman"/>
          <w:sz w:val="24"/>
          <w:szCs w:val="24"/>
          <w:lang w:val="sk-SK"/>
        </w:rPr>
        <w:t xml:space="preserve"> </w:t>
      </w:r>
      <w:bookmarkStart w:id="1449" w:name="predpis.clanok-38.bod-2.bod.oznacenie"/>
      <w:bookmarkStart w:id="1450" w:name="predpis.clanok-38.bod-2.bod.text"/>
      <w:bookmarkEnd w:id="1449"/>
      <w:r w:rsidR="00A162A4" w:rsidRPr="0060409C">
        <w:rPr>
          <w:rFonts w:ascii="Times New Roman" w:hAnsi="Times New Roman" w:cs="Times New Roman"/>
          <w:sz w:val="24"/>
          <w:szCs w:val="24"/>
          <w:lang w:val="sk-SK"/>
        </w:rPr>
        <w:tab/>
      </w:r>
      <w:r w:rsidRPr="0060409C">
        <w:rPr>
          <w:rFonts w:ascii="Times New Roman" w:hAnsi="Times New Roman" w:cs="Times New Roman"/>
          <w:sz w:val="24"/>
          <w:szCs w:val="24"/>
          <w:lang w:val="sk-SK"/>
        </w:rPr>
        <w:t xml:space="preserve">Poznámky pod čiarou k odkazom 16 a 16a znejú: </w:t>
      </w:r>
      <w:bookmarkEnd w:id="1450"/>
    </w:p>
    <w:p w14:paraId="6D20D330" w14:textId="77E406B8" w:rsidR="00640BA6" w:rsidRPr="0060409C" w:rsidRDefault="0024192D" w:rsidP="00A162A4">
      <w:pPr>
        <w:spacing w:before="6" w:after="12" w:line="240" w:lineRule="auto"/>
        <w:ind w:left="420" w:firstLine="300"/>
        <w:jc w:val="both"/>
        <w:rPr>
          <w:rFonts w:ascii="Times New Roman" w:hAnsi="Times New Roman" w:cs="Times New Roman"/>
          <w:sz w:val="24"/>
          <w:szCs w:val="24"/>
          <w:lang w:val="sk-SK"/>
        </w:rPr>
      </w:pPr>
      <w:bookmarkStart w:id="1451" w:name="predpis.clanok-38.bod-2.bod.text2.blokTe"/>
      <w:bookmarkStart w:id="1452" w:name="predpis.clanok-38.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 15 zákona č. 200/2022 Z. z.</w:t>
      </w:r>
      <w:r w:rsidR="003B3D6E" w:rsidRPr="0060409C">
        <w:rPr>
          <w:rFonts w:ascii="Times New Roman" w:hAnsi="Times New Roman" w:cs="Times New Roman"/>
          <w:sz w:val="24"/>
          <w:szCs w:val="24"/>
          <w:lang w:val="sk-SK"/>
        </w:rPr>
        <w:t xml:space="preserve"> </w:t>
      </w:r>
      <w:r w:rsidR="003B3D6E" w:rsidRPr="0060409C">
        <w:rPr>
          <w:rFonts w:ascii="Times New Roman" w:hAnsi="Times New Roman" w:cs="Times New Roman"/>
          <w:sz w:val="24"/>
          <w:szCs w:val="24"/>
        </w:rPr>
        <w:t>v znení neskorších predpisov.</w:t>
      </w:r>
      <w:r w:rsidRPr="0060409C">
        <w:rPr>
          <w:rFonts w:ascii="Times New Roman" w:hAnsi="Times New Roman" w:cs="Times New Roman"/>
          <w:sz w:val="24"/>
          <w:szCs w:val="24"/>
          <w:lang w:val="sk-SK"/>
        </w:rPr>
        <w:t xml:space="preserve"> </w:t>
      </w:r>
    </w:p>
    <w:p w14:paraId="1F52D9D7" w14:textId="77777777" w:rsidR="00640BA6" w:rsidRPr="0060409C" w:rsidRDefault="0024192D" w:rsidP="00A162A4">
      <w:pPr>
        <w:spacing w:before="6" w:after="12" w:line="240" w:lineRule="auto"/>
        <w:ind w:left="420" w:firstLine="300"/>
        <w:jc w:val="both"/>
        <w:rPr>
          <w:rFonts w:ascii="Times New Roman" w:hAnsi="Times New Roman" w:cs="Times New Roman"/>
          <w:sz w:val="24"/>
          <w:szCs w:val="24"/>
          <w:lang w:val="sk-SK"/>
        </w:rPr>
      </w:pPr>
      <w:bookmarkStart w:id="1453" w:name="predpis.clanok-38.bod-2.bod.text2.citat."/>
      <w:r w:rsidRPr="0060409C">
        <w:rPr>
          <w:rFonts w:ascii="Times New Roman" w:hAnsi="Times New Roman" w:cs="Times New Roman"/>
          <w:sz w:val="24"/>
          <w:szCs w:val="24"/>
          <w:vertAlign w:val="superscript"/>
          <w:lang w:val="sk-SK"/>
        </w:rPr>
        <w:t>16a</w:t>
      </w:r>
      <w:r w:rsidRPr="0060409C">
        <w:rPr>
          <w:rFonts w:ascii="Times New Roman" w:hAnsi="Times New Roman" w:cs="Times New Roman"/>
          <w:sz w:val="24"/>
          <w:szCs w:val="24"/>
          <w:lang w:val="sk-SK"/>
        </w:rPr>
        <w:t xml:space="preserve">) § </w:t>
      </w:r>
      <w:r w:rsidR="006C608B"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1 </w:t>
      </w:r>
      <w:r w:rsidR="006C608B"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87BDB41" w14:textId="77777777" w:rsidR="00640BA6" w:rsidRPr="0060409C" w:rsidRDefault="00640BA6" w:rsidP="00AA4037">
      <w:pPr>
        <w:spacing w:before="6" w:after="12" w:line="240" w:lineRule="auto"/>
        <w:ind w:left="345"/>
        <w:jc w:val="both"/>
        <w:rPr>
          <w:rFonts w:ascii="Times New Roman" w:hAnsi="Times New Roman" w:cs="Times New Roman"/>
          <w:sz w:val="24"/>
          <w:szCs w:val="24"/>
          <w:lang w:val="sk-SK"/>
        </w:rPr>
      </w:pPr>
      <w:bookmarkStart w:id="1454" w:name="predpis.clanok-38.bod-2.bod.text2.citat"/>
      <w:bookmarkEnd w:id="1453"/>
      <w:bookmarkEnd w:id="1454"/>
    </w:p>
    <w:p w14:paraId="529737C3" w14:textId="6E52B990"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55" w:name="predpis.clanok-38.bod-3.text"/>
      <w:bookmarkStart w:id="1456" w:name="predpis.clanok-38.bod-3"/>
      <w:bookmarkEnd w:id="1434"/>
      <w:bookmarkEnd w:id="1448"/>
      <w:bookmarkEnd w:id="1451"/>
      <w:bookmarkEnd w:id="1452"/>
      <w:r w:rsidRPr="0060409C">
        <w:rPr>
          <w:rFonts w:ascii="Times New Roman" w:hAnsi="Times New Roman" w:cs="Times New Roman"/>
          <w:sz w:val="24"/>
          <w:szCs w:val="24"/>
          <w:lang w:val="sk-SK"/>
        </w:rPr>
        <w:t>V § 16 ods. 2 a § 18 ods. 1 písm. a) sa slová „§ 15 ods. 3“ nahrádzajú slovami „§ 15 ods. 1</w:t>
      </w:r>
      <w:r w:rsidR="00B5263F" w:rsidRPr="0060409C">
        <w:rPr>
          <w:rFonts w:ascii="Times New Roman" w:hAnsi="Times New Roman" w:cs="Times New Roman"/>
          <w:sz w:val="24"/>
          <w:szCs w:val="24"/>
          <w:lang w:val="sk-SK"/>
        </w:rPr>
        <w:t xml:space="preserve"> druhej vety</w:t>
      </w:r>
      <w:r w:rsidRPr="0060409C">
        <w:rPr>
          <w:rFonts w:ascii="Times New Roman" w:hAnsi="Times New Roman" w:cs="Times New Roman"/>
          <w:sz w:val="24"/>
          <w:szCs w:val="24"/>
          <w:lang w:val="sk-SK"/>
        </w:rPr>
        <w:t xml:space="preserve">“. </w:t>
      </w:r>
      <w:bookmarkEnd w:id="1455"/>
    </w:p>
    <w:p w14:paraId="0E4303F1" w14:textId="77777777" w:rsidR="00AA4037" w:rsidRPr="0060409C" w:rsidRDefault="00AA4037" w:rsidP="00AA4037">
      <w:pPr>
        <w:spacing w:before="6" w:after="12" w:line="240" w:lineRule="auto"/>
        <w:ind w:left="270"/>
        <w:jc w:val="both"/>
        <w:rPr>
          <w:rFonts w:ascii="Times New Roman" w:hAnsi="Times New Roman" w:cs="Times New Roman"/>
          <w:sz w:val="24"/>
          <w:szCs w:val="24"/>
          <w:lang w:val="sk-SK"/>
        </w:rPr>
      </w:pPr>
      <w:bookmarkStart w:id="1457" w:name="predpis.clanok-38.bod-4"/>
      <w:bookmarkEnd w:id="1456"/>
    </w:p>
    <w:p w14:paraId="3BFAEEB2"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58" w:name="predpis.clanok-38.bod-4.text"/>
      <w:r w:rsidRPr="0060409C">
        <w:rPr>
          <w:rFonts w:ascii="Times New Roman" w:hAnsi="Times New Roman" w:cs="Times New Roman"/>
          <w:sz w:val="24"/>
          <w:szCs w:val="24"/>
          <w:lang w:val="sk-SK"/>
        </w:rPr>
        <w:t xml:space="preserve">V § 17 odsek 6 znie: </w:t>
      </w:r>
      <w:bookmarkEnd w:id="1458"/>
    </w:p>
    <w:p w14:paraId="24A3FAB5" w14:textId="77777777" w:rsidR="00640BA6" w:rsidRPr="0060409C" w:rsidRDefault="0024192D" w:rsidP="00243AA8">
      <w:pPr>
        <w:spacing w:before="6" w:after="12" w:line="240" w:lineRule="auto"/>
        <w:ind w:left="345" w:firstLine="285"/>
        <w:jc w:val="both"/>
        <w:rPr>
          <w:rFonts w:ascii="Times New Roman" w:hAnsi="Times New Roman" w:cs="Times New Roman"/>
          <w:sz w:val="24"/>
          <w:szCs w:val="24"/>
          <w:lang w:val="sk-SK"/>
        </w:rPr>
      </w:pPr>
      <w:bookmarkStart w:id="1459" w:name="predpis.clanok-38.bod-4.text2.blokTextu"/>
      <w:bookmarkStart w:id="1460" w:name="predpis.clanok-38.bod-4.text2"/>
      <w:bookmarkStart w:id="1461" w:name="predpis.clanok-38.bod-4.text2.citat.odse"/>
      <w:r w:rsidRPr="0060409C">
        <w:rPr>
          <w:rFonts w:ascii="Times New Roman" w:hAnsi="Times New Roman" w:cs="Times New Roman"/>
          <w:sz w:val="24"/>
          <w:szCs w:val="24"/>
          <w:lang w:val="sk-SK"/>
        </w:rPr>
        <w:t xml:space="preserve">„(6) Štátna kúpeľná komisia môže začať konanie o zrušení povolenia využívať zdroj, ak </w:t>
      </w:r>
    </w:p>
    <w:p w14:paraId="41D5B5A4" w14:textId="23A95DAE" w:rsidR="00640BA6" w:rsidRPr="0060409C" w:rsidRDefault="0024192D" w:rsidP="00144395">
      <w:pPr>
        <w:pStyle w:val="Odsekzoznamu"/>
        <w:numPr>
          <w:ilvl w:val="2"/>
          <w:numId w:val="58"/>
        </w:numPr>
        <w:spacing w:before="6" w:after="12"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využívateľ zdroja nedoručil Štátnej kúpeľnej komisii návrh stavebného zámeru stavby zariadenia na využívanie prírodného liečivého zdroja alebo prírodného minerálneho zdroja na vydanie záväzného stanoviska</w:t>
      </w:r>
      <w:r w:rsidR="003B0A47" w:rsidRPr="0060409C">
        <w:rPr>
          <w:rFonts w:ascii="Times New Roman" w:hAnsi="Times New Roman" w:cs="Times New Roman"/>
          <w:sz w:val="24"/>
          <w:szCs w:val="24"/>
          <w:lang w:val="sk-SK"/>
        </w:rPr>
        <w:t xml:space="preserve"> v lehote jedného roka odo dňa nadobudnutia právoplatnosti rozhodnutia využívať zdroj</w:t>
      </w:r>
      <w:r w:rsidRPr="0060409C">
        <w:rPr>
          <w:rFonts w:ascii="Times New Roman" w:hAnsi="Times New Roman" w:cs="Times New Roman"/>
          <w:sz w:val="24"/>
          <w:szCs w:val="24"/>
          <w:lang w:val="sk-SK"/>
        </w:rPr>
        <w:t xml:space="preserve">, alebo </w:t>
      </w:r>
    </w:p>
    <w:p w14:paraId="3EA61DC9" w14:textId="77777777" w:rsidR="00640BA6" w:rsidRPr="0060409C" w:rsidRDefault="0024192D" w:rsidP="00144395">
      <w:pPr>
        <w:pStyle w:val="Odsekzoznamu"/>
        <w:numPr>
          <w:ilvl w:val="2"/>
          <w:numId w:val="58"/>
        </w:numPr>
        <w:spacing w:before="6" w:after="12" w:line="240" w:lineRule="auto"/>
        <w:ind w:left="1418"/>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projektovú dokumentáciu stavby zariadenia na využívanie prírodného liečivého zdroja alebo prírodného minerálneho zdroja neopravil alebo nedoplnil podľa podmienok určených v záväznom stanovisku (§ 15 ods. 3).“. </w:t>
      </w:r>
    </w:p>
    <w:p w14:paraId="05D16D42" w14:textId="77777777" w:rsidR="00640BA6" w:rsidRPr="0060409C" w:rsidRDefault="00640BA6" w:rsidP="00AA4037">
      <w:pPr>
        <w:spacing w:before="6" w:after="12" w:line="240" w:lineRule="auto"/>
        <w:ind w:left="270"/>
        <w:jc w:val="both"/>
        <w:rPr>
          <w:rFonts w:ascii="Times New Roman" w:hAnsi="Times New Roman" w:cs="Times New Roman"/>
          <w:sz w:val="24"/>
          <w:szCs w:val="24"/>
          <w:lang w:val="sk-SK"/>
        </w:rPr>
      </w:pPr>
      <w:bookmarkStart w:id="1462" w:name="predpis.clanok-38.bod-4.text2.citat"/>
      <w:bookmarkStart w:id="1463" w:name="predpis.clanok-38.bod-5.text2.citat"/>
      <w:bookmarkStart w:id="1464" w:name="predpis.clanok-38.bod-5"/>
      <w:bookmarkStart w:id="1465" w:name="predpis.clanok-38.bod-5.text2.blokTextu"/>
      <w:bookmarkStart w:id="1466" w:name="predpis.clanok-38.bod-5.text2"/>
      <w:bookmarkEnd w:id="1457"/>
      <w:bookmarkEnd w:id="1459"/>
      <w:bookmarkEnd w:id="1460"/>
      <w:bookmarkEnd w:id="1461"/>
      <w:bookmarkEnd w:id="1462"/>
      <w:bookmarkEnd w:id="1463"/>
    </w:p>
    <w:p w14:paraId="4E592A28" w14:textId="2EC068F3"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67" w:name="predpis.clanok-38.bod-6.text"/>
      <w:bookmarkStart w:id="1468" w:name="predpis.clanok-38.bod-6"/>
      <w:bookmarkEnd w:id="1464"/>
      <w:bookmarkEnd w:id="1465"/>
      <w:bookmarkEnd w:id="1466"/>
      <w:r w:rsidRPr="0060409C">
        <w:rPr>
          <w:rFonts w:ascii="Times New Roman" w:hAnsi="Times New Roman" w:cs="Times New Roman"/>
          <w:sz w:val="24"/>
          <w:szCs w:val="24"/>
          <w:lang w:val="sk-SK"/>
        </w:rPr>
        <w:t>V § 25 ods. 3 sa slová „</w:t>
      </w:r>
      <w:r w:rsidR="00B5263F" w:rsidRPr="0060409C">
        <w:rPr>
          <w:rFonts w:ascii="Times New Roman" w:hAnsi="Times New Roman" w:cs="Times New Roman"/>
          <w:sz w:val="24"/>
          <w:szCs w:val="24"/>
          <w:lang w:val="sk-SK"/>
        </w:rPr>
        <w:t xml:space="preserve">podľa </w:t>
      </w:r>
      <w:r w:rsidRPr="0060409C">
        <w:rPr>
          <w:rFonts w:ascii="Times New Roman" w:hAnsi="Times New Roman" w:cs="Times New Roman"/>
          <w:sz w:val="24"/>
          <w:szCs w:val="24"/>
          <w:lang w:val="sk-SK"/>
        </w:rPr>
        <w:t>§ 15 ods. 1 až 3“ nahrádzajú slovami „</w:t>
      </w:r>
      <w:r w:rsidR="00D26B02" w:rsidRPr="0060409C">
        <w:rPr>
          <w:rFonts w:ascii="Times New Roman" w:hAnsi="Times New Roman" w:cs="Times New Roman"/>
          <w:sz w:val="24"/>
          <w:szCs w:val="24"/>
          <w:lang w:val="sk-SK"/>
        </w:rPr>
        <w:t xml:space="preserve">od začatia plynutia </w:t>
      </w:r>
      <w:r w:rsidR="00B5263F" w:rsidRPr="0060409C">
        <w:rPr>
          <w:rFonts w:ascii="Times New Roman" w:hAnsi="Times New Roman" w:cs="Times New Roman"/>
          <w:sz w:val="24"/>
          <w:szCs w:val="24"/>
          <w:lang w:val="sk-SK"/>
        </w:rPr>
        <w:t xml:space="preserve">lehôt podľa </w:t>
      </w:r>
      <w:r w:rsidRPr="0060409C">
        <w:rPr>
          <w:rFonts w:ascii="Times New Roman" w:hAnsi="Times New Roman" w:cs="Times New Roman"/>
          <w:sz w:val="24"/>
          <w:szCs w:val="24"/>
          <w:lang w:val="sk-SK"/>
        </w:rPr>
        <w:t xml:space="preserve">§ 15 ods. 1“. </w:t>
      </w:r>
      <w:bookmarkEnd w:id="1467"/>
    </w:p>
    <w:p w14:paraId="4DB32EAD" w14:textId="77777777" w:rsidR="00640BA6" w:rsidRPr="0060409C" w:rsidRDefault="00640BA6" w:rsidP="00AA4037">
      <w:pPr>
        <w:spacing w:before="6" w:after="12" w:line="240" w:lineRule="auto"/>
        <w:ind w:left="345"/>
        <w:jc w:val="both"/>
        <w:rPr>
          <w:rFonts w:ascii="Times New Roman" w:hAnsi="Times New Roman" w:cs="Times New Roman"/>
          <w:sz w:val="24"/>
          <w:szCs w:val="24"/>
          <w:lang w:val="sk-SK"/>
        </w:rPr>
      </w:pPr>
      <w:bookmarkStart w:id="1469" w:name="predpis.clanok-38.bod-7.bod.text2.citat"/>
      <w:bookmarkStart w:id="1470" w:name="predpis.clanok-38.bod-7"/>
      <w:bookmarkStart w:id="1471" w:name="predpis.clanok-38.bod-7.bod"/>
      <w:bookmarkStart w:id="1472" w:name="predpis.clanok-38.bod-7.bod.text2.blokTe"/>
      <w:bookmarkStart w:id="1473" w:name="predpis.clanok-38.bod-7.bod.text2"/>
      <w:bookmarkEnd w:id="1468"/>
      <w:bookmarkEnd w:id="1469"/>
    </w:p>
    <w:p w14:paraId="6E127D22"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74" w:name="predpis.clanok-38.bod-8.text"/>
      <w:bookmarkStart w:id="1475" w:name="predpis.clanok-38.bod-8"/>
      <w:bookmarkEnd w:id="1470"/>
      <w:bookmarkEnd w:id="1471"/>
      <w:bookmarkEnd w:id="1472"/>
      <w:bookmarkEnd w:id="1473"/>
      <w:r w:rsidRPr="0060409C">
        <w:rPr>
          <w:rFonts w:ascii="Times New Roman" w:hAnsi="Times New Roman" w:cs="Times New Roman"/>
          <w:sz w:val="24"/>
          <w:szCs w:val="24"/>
          <w:lang w:val="sk-SK"/>
        </w:rPr>
        <w:t xml:space="preserve">V § 40 ods. 2 písmeno b) znie: </w:t>
      </w:r>
      <w:bookmarkEnd w:id="1474"/>
    </w:p>
    <w:p w14:paraId="56577CD5" w14:textId="77777777" w:rsidR="00640BA6" w:rsidRPr="0060409C" w:rsidRDefault="0024192D" w:rsidP="00CF039A">
      <w:pPr>
        <w:spacing w:before="6" w:after="12" w:line="240" w:lineRule="auto"/>
        <w:ind w:left="630"/>
        <w:jc w:val="both"/>
        <w:rPr>
          <w:rFonts w:ascii="Times New Roman" w:hAnsi="Times New Roman" w:cs="Times New Roman"/>
          <w:sz w:val="24"/>
          <w:szCs w:val="24"/>
          <w:lang w:val="sk-SK"/>
        </w:rPr>
      </w:pPr>
      <w:bookmarkStart w:id="1476" w:name="predpis.clanok-38.bod-8.text2.blokTextu"/>
      <w:bookmarkStart w:id="1477" w:name="predpis.clanok-38.bod-8.text2"/>
      <w:bookmarkStart w:id="1478" w:name="predpis.clanok-38.bod-8.text2.citat.pism"/>
      <w:r w:rsidRPr="0060409C">
        <w:rPr>
          <w:rFonts w:ascii="Times New Roman" w:hAnsi="Times New Roman" w:cs="Times New Roman"/>
          <w:sz w:val="24"/>
          <w:szCs w:val="24"/>
          <w:lang w:val="sk-SK"/>
        </w:rPr>
        <w:t xml:space="preserve">„b) výstavby a ďalších činností uskutočňovaných podľa </w:t>
      </w:r>
      <w:r w:rsidR="00240515"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na kúpeľnom území a v ochrannom pásme I. stupňa prírodného liečivého zdroja a prírodného minerálneho zdroja,“. </w:t>
      </w:r>
    </w:p>
    <w:p w14:paraId="755CDE67" w14:textId="77777777" w:rsidR="00640BA6" w:rsidRPr="0060409C" w:rsidRDefault="00640BA6" w:rsidP="00AA4037">
      <w:pPr>
        <w:spacing w:before="6" w:after="12" w:line="240" w:lineRule="auto"/>
        <w:ind w:left="345"/>
        <w:jc w:val="both"/>
        <w:rPr>
          <w:rFonts w:ascii="Times New Roman" w:hAnsi="Times New Roman" w:cs="Times New Roman"/>
          <w:sz w:val="24"/>
          <w:szCs w:val="24"/>
          <w:lang w:val="sk-SK"/>
        </w:rPr>
      </w:pPr>
      <w:bookmarkStart w:id="1479" w:name="predpis.clanok-38.bod-8.text2.citat"/>
      <w:bookmarkStart w:id="1480" w:name="predpis.clanok-38.bod-8.bod.text2.citat"/>
      <w:bookmarkStart w:id="1481" w:name="predpis.clanok-38.bod-8.bod"/>
      <w:bookmarkStart w:id="1482" w:name="predpis.clanok-38.bod-8.bod.text2.blokTe"/>
      <w:bookmarkStart w:id="1483" w:name="predpis.clanok-38.bod-8.bod.text2"/>
      <w:bookmarkEnd w:id="1476"/>
      <w:bookmarkEnd w:id="1477"/>
      <w:bookmarkEnd w:id="1478"/>
      <w:bookmarkEnd w:id="1479"/>
      <w:bookmarkEnd w:id="1480"/>
    </w:p>
    <w:p w14:paraId="06CD0C42" w14:textId="77777777" w:rsidR="00640BA6" w:rsidRPr="0060409C" w:rsidRDefault="0024192D" w:rsidP="008149E5">
      <w:pPr>
        <w:pStyle w:val="Odsekzoznamu"/>
        <w:numPr>
          <w:ilvl w:val="0"/>
          <w:numId w:val="57"/>
        </w:numPr>
        <w:spacing w:before="6" w:after="12" w:line="240" w:lineRule="auto"/>
        <w:jc w:val="both"/>
        <w:rPr>
          <w:rFonts w:ascii="Times New Roman" w:hAnsi="Times New Roman" w:cs="Times New Roman"/>
          <w:sz w:val="24"/>
          <w:szCs w:val="24"/>
          <w:lang w:val="sk-SK"/>
        </w:rPr>
      </w:pPr>
      <w:bookmarkStart w:id="1484" w:name="predpis.clanok-38.bod-9.text"/>
      <w:bookmarkStart w:id="1485" w:name="predpis.clanok-38.bod-9"/>
      <w:bookmarkEnd w:id="1475"/>
      <w:bookmarkEnd w:id="1481"/>
      <w:bookmarkEnd w:id="1482"/>
      <w:bookmarkEnd w:id="1483"/>
      <w:r w:rsidRPr="0060409C">
        <w:rPr>
          <w:rFonts w:ascii="Times New Roman" w:hAnsi="Times New Roman" w:cs="Times New Roman"/>
          <w:sz w:val="24"/>
          <w:szCs w:val="24"/>
          <w:lang w:val="sk-SK"/>
        </w:rPr>
        <w:t xml:space="preserve">V § 42 písm. m) sa za slovo „vydávať“ vkladá slovo „záväzné“. </w:t>
      </w:r>
      <w:bookmarkEnd w:id="1484"/>
    </w:p>
    <w:p w14:paraId="035BF69A" w14:textId="77777777" w:rsidR="00AA4037" w:rsidRPr="0060409C" w:rsidRDefault="0024192D" w:rsidP="00737FC6">
      <w:pPr>
        <w:widowControl w:val="0"/>
        <w:spacing w:before="6" w:after="12" w:line="240" w:lineRule="auto"/>
        <w:ind w:left="270"/>
        <w:jc w:val="both"/>
        <w:rPr>
          <w:rFonts w:ascii="Times New Roman" w:hAnsi="Times New Roman" w:cs="Times New Roman"/>
          <w:sz w:val="24"/>
          <w:szCs w:val="24"/>
          <w:lang w:val="sk-SK"/>
        </w:rPr>
      </w:pPr>
      <w:bookmarkStart w:id="1486" w:name="predpis.clanok-38.bod-10"/>
      <w:bookmarkEnd w:id="1485"/>
      <w:r w:rsidRPr="0060409C">
        <w:rPr>
          <w:rFonts w:ascii="Times New Roman" w:hAnsi="Times New Roman" w:cs="Times New Roman"/>
          <w:sz w:val="24"/>
          <w:szCs w:val="24"/>
          <w:lang w:val="sk-SK"/>
        </w:rPr>
        <w:t xml:space="preserve"> </w:t>
      </w:r>
      <w:bookmarkStart w:id="1487" w:name="predpis.clanok-38.bod-10.oznacenie"/>
    </w:p>
    <w:p w14:paraId="7A103561" w14:textId="77777777" w:rsidR="00640BA6" w:rsidRPr="0060409C" w:rsidRDefault="0024192D" w:rsidP="00737FC6">
      <w:pPr>
        <w:pStyle w:val="Odsekzoznamu"/>
        <w:widowControl w:val="0"/>
        <w:numPr>
          <w:ilvl w:val="0"/>
          <w:numId w:val="57"/>
        </w:numPr>
        <w:spacing w:before="6" w:after="12" w:line="240" w:lineRule="auto"/>
        <w:jc w:val="both"/>
        <w:rPr>
          <w:rFonts w:ascii="Times New Roman" w:hAnsi="Times New Roman" w:cs="Times New Roman"/>
          <w:sz w:val="24"/>
          <w:szCs w:val="24"/>
          <w:lang w:val="sk-SK"/>
        </w:rPr>
      </w:pPr>
      <w:bookmarkStart w:id="1488" w:name="predpis.clanok-38.bod-10.text"/>
      <w:bookmarkEnd w:id="1487"/>
      <w:r w:rsidRPr="0060409C">
        <w:rPr>
          <w:rFonts w:ascii="Times New Roman" w:hAnsi="Times New Roman" w:cs="Times New Roman"/>
          <w:sz w:val="24"/>
          <w:szCs w:val="24"/>
          <w:lang w:val="sk-SK"/>
        </w:rPr>
        <w:t xml:space="preserve">V § 42 písmeno o) znie: </w:t>
      </w:r>
      <w:bookmarkEnd w:id="1488"/>
    </w:p>
    <w:p w14:paraId="5ADCB65C" w14:textId="77777777" w:rsidR="00640BA6" w:rsidRPr="0060409C" w:rsidRDefault="0024192D" w:rsidP="00737FC6">
      <w:pPr>
        <w:widowControl w:val="0"/>
        <w:spacing w:before="6" w:after="12" w:line="240" w:lineRule="auto"/>
        <w:ind w:left="630"/>
        <w:jc w:val="both"/>
        <w:rPr>
          <w:rFonts w:ascii="Times New Roman" w:hAnsi="Times New Roman" w:cs="Times New Roman"/>
          <w:sz w:val="24"/>
          <w:szCs w:val="24"/>
          <w:lang w:val="sk-SK"/>
        </w:rPr>
      </w:pPr>
      <w:bookmarkStart w:id="1489" w:name="predpis.clanok-38.bod-10.text2.blokTextu"/>
      <w:bookmarkStart w:id="1490" w:name="predpis.clanok-38.bod-10.text2"/>
      <w:bookmarkStart w:id="1491" w:name="predpis.clanok-38.bod-10.text2.citat.pis"/>
      <w:r w:rsidRPr="0060409C">
        <w:rPr>
          <w:rFonts w:ascii="Times New Roman" w:hAnsi="Times New Roman" w:cs="Times New Roman"/>
          <w:sz w:val="24"/>
          <w:szCs w:val="24"/>
          <w:lang w:val="sk-SK"/>
        </w:rPr>
        <w:t xml:space="preserve">„o) vydávať záväzné stanovisko k vybudovaniu zariadenia na využívanie prírodného liečivého zdroja alebo prírodného minerálneho zdroja podľa § 15 ods. 3,“. </w:t>
      </w:r>
    </w:p>
    <w:p w14:paraId="604CC575"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bookmarkStart w:id="1492" w:name="predpis.clanok-38.bod-10.text2.citat"/>
      <w:bookmarkEnd w:id="1422"/>
      <w:bookmarkEnd w:id="1486"/>
      <w:bookmarkEnd w:id="1489"/>
      <w:bookmarkEnd w:id="1490"/>
      <w:bookmarkEnd w:id="1491"/>
      <w:bookmarkEnd w:id="1492"/>
    </w:p>
    <w:p w14:paraId="7C3FF1C4" w14:textId="77777777" w:rsidR="00DD34D5" w:rsidRPr="0060409C" w:rsidRDefault="00DD34D5" w:rsidP="00737FC6">
      <w:pPr>
        <w:pStyle w:val="Nadpis1"/>
        <w:keepNext w:val="0"/>
        <w:keepLines w:val="0"/>
        <w:widowControl w:val="0"/>
        <w:numPr>
          <w:ilvl w:val="0"/>
          <w:numId w:val="6"/>
        </w:numPr>
        <w:spacing w:line="240" w:lineRule="auto"/>
        <w:rPr>
          <w:sz w:val="24"/>
          <w:szCs w:val="24"/>
        </w:rPr>
      </w:pPr>
      <w:bookmarkStart w:id="1493" w:name="predpis.clanok-39.odsek-1.oznacenie"/>
      <w:bookmarkStart w:id="1494" w:name="predpis.clanok-39.odsek-1"/>
      <w:bookmarkStart w:id="1495" w:name="predpis.clanok-39"/>
      <w:bookmarkEnd w:id="1493"/>
    </w:p>
    <w:p w14:paraId="3C2AEB5B"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555/2005 Z. z.</w:t>
      </w:r>
      <w:bookmarkStart w:id="1496" w:name="predpis.clanok-39.odsek-1.text"/>
      <w:r w:rsidRPr="0060409C">
        <w:rPr>
          <w:sz w:val="24"/>
          <w:szCs w:val="24"/>
        </w:rPr>
        <w:t xml:space="preserve"> o energetickej hospodárnosti budov a o zmene a doplnení niektorých zákonov v znení zákona č. 17/2007 Z. z., zákona č. 476/2008 Z. z., zákona č. 300/2012 Z. z., zákona č. 277/2015 Z. z., zákona č. 144/2017 Z. z., zákona č. 177/2018 Z. z., zákona č. 96/2019 Z. z., zákona č. 378/2019 Z. z.</w:t>
      </w:r>
      <w:r w:rsidR="00DD34D5" w:rsidRPr="0060409C">
        <w:rPr>
          <w:sz w:val="24"/>
          <w:szCs w:val="24"/>
        </w:rPr>
        <w:t>,</w:t>
      </w:r>
      <w:r w:rsidRPr="0060409C">
        <w:rPr>
          <w:sz w:val="24"/>
          <w:szCs w:val="24"/>
        </w:rPr>
        <w:t xml:space="preserve"> zákona č. 90/2020 Z. z.</w:t>
      </w:r>
      <w:r w:rsidR="00DD34D5" w:rsidRPr="0060409C">
        <w:rPr>
          <w:sz w:val="24"/>
          <w:szCs w:val="24"/>
        </w:rPr>
        <w:t>, zákona č. 205/2023 Z. z. a zákona č. 143/2024 Z. z.</w:t>
      </w:r>
      <w:r w:rsidRPr="0060409C">
        <w:rPr>
          <w:sz w:val="24"/>
          <w:szCs w:val="24"/>
        </w:rPr>
        <w:t xml:space="preserve"> sa mení takto: </w:t>
      </w:r>
      <w:bookmarkEnd w:id="1496"/>
    </w:p>
    <w:p w14:paraId="5593E556"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497" w:name="predpis.clanok-39.bod-1.text"/>
      <w:bookmarkStart w:id="1498" w:name="predpis.clanok-39.bod-1"/>
      <w:bookmarkEnd w:id="1494"/>
      <w:r w:rsidRPr="0060409C">
        <w:rPr>
          <w:rFonts w:ascii="Times New Roman" w:hAnsi="Times New Roman" w:cs="Times New Roman"/>
          <w:sz w:val="24"/>
          <w:szCs w:val="24"/>
          <w:lang w:val="sk-SK"/>
        </w:rPr>
        <w:t xml:space="preserve">Poznámka pod čiarou k odkazu 2 znie: </w:t>
      </w:r>
      <w:bookmarkEnd w:id="1497"/>
    </w:p>
    <w:p w14:paraId="25D207EF" w14:textId="77777777" w:rsidR="00640BA6" w:rsidRPr="0060409C" w:rsidRDefault="0024192D" w:rsidP="00D6192C">
      <w:pPr>
        <w:spacing w:before="6" w:after="12" w:line="240" w:lineRule="auto"/>
        <w:ind w:left="345" w:firstLine="285"/>
        <w:jc w:val="both"/>
        <w:rPr>
          <w:rFonts w:ascii="Times New Roman" w:hAnsi="Times New Roman" w:cs="Times New Roman"/>
          <w:sz w:val="24"/>
          <w:szCs w:val="24"/>
          <w:lang w:val="sk-SK"/>
        </w:rPr>
      </w:pPr>
      <w:bookmarkStart w:id="1499" w:name="predpis.clanok-39.bod-1.text2.citat.pozn"/>
      <w:bookmarkStart w:id="1500" w:name="predpis.clanok-39.bod-1.text2.blokTextu"/>
      <w:bookmarkStart w:id="1501" w:name="predpis.clanok-39.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 2 ods. </w:t>
      </w:r>
      <w:r w:rsidR="00D6192C" w:rsidRPr="0060409C">
        <w:rPr>
          <w:rFonts w:ascii="Times New Roman" w:hAnsi="Times New Roman" w:cs="Times New Roman"/>
          <w:sz w:val="24"/>
          <w:szCs w:val="24"/>
          <w:lang w:val="sk-SK"/>
        </w:rPr>
        <w:t>9 Stavebného zákona</w:t>
      </w:r>
      <w:r w:rsidRPr="0060409C">
        <w:rPr>
          <w:rFonts w:ascii="Times New Roman" w:hAnsi="Times New Roman" w:cs="Times New Roman"/>
          <w:sz w:val="24"/>
          <w:szCs w:val="24"/>
          <w:lang w:val="sk-SK"/>
        </w:rPr>
        <w:t xml:space="preserve">.“. </w:t>
      </w:r>
    </w:p>
    <w:p w14:paraId="058720B0" w14:textId="77777777" w:rsidR="00640BA6" w:rsidRPr="0060409C" w:rsidRDefault="00640BA6" w:rsidP="00D6192C">
      <w:pPr>
        <w:spacing w:before="6" w:after="12" w:line="240" w:lineRule="auto"/>
        <w:ind w:left="270"/>
        <w:jc w:val="both"/>
        <w:rPr>
          <w:rFonts w:ascii="Times New Roman" w:hAnsi="Times New Roman" w:cs="Times New Roman"/>
          <w:sz w:val="24"/>
          <w:szCs w:val="24"/>
          <w:lang w:val="sk-SK"/>
        </w:rPr>
      </w:pPr>
      <w:bookmarkStart w:id="1502" w:name="predpis.clanok-39.bod-1.text2.citat"/>
      <w:bookmarkEnd w:id="1499"/>
      <w:bookmarkEnd w:id="1502"/>
    </w:p>
    <w:p w14:paraId="2BFDB0A4"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503" w:name="predpis.clanok-39.bod-2.text"/>
      <w:bookmarkStart w:id="1504" w:name="predpis.clanok-39.bod-2"/>
      <w:bookmarkEnd w:id="1498"/>
      <w:bookmarkEnd w:id="1500"/>
      <w:bookmarkEnd w:id="1501"/>
      <w:r w:rsidRPr="0060409C">
        <w:rPr>
          <w:rFonts w:ascii="Times New Roman" w:hAnsi="Times New Roman" w:cs="Times New Roman"/>
          <w:sz w:val="24"/>
          <w:szCs w:val="24"/>
          <w:lang w:val="sk-SK"/>
        </w:rPr>
        <w:t xml:space="preserve">V § 4 ods. 4 sa slová „na stavebné povolenie alebo na povolenie zmeny stavby“ nahrádzajú slovami „na účely konania o stavebnom zámere“. </w:t>
      </w:r>
      <w:bookmarkEnd w:id="1503"/>
    </w:p>
    <w:p w14:paraId="3E6E5FF7" w14:textId="77777777" w:rsidR="00C46D8B" w:rsidRPr="0060409C" w:rsidRDefault="00C46D8B" w:rsidP="004E4A5C">
      <w:pPr>
        <w:pStyle w:val="Odsekzoznamu"/>
        <w:spacing w:before="6" w:after="12" w:line="240" w:lineRule="auto"/>
        <w:ind w:left="630"/>
        <w:jc w:val="both"/>
        <w:rPr>
          <w:rFonts w:ascii="Times New Roman" w:hAnsi="Times New Roman" w:cs="Times New Roman"/>
          <w:sz w:val="24"/>
          <w:szCs w:val="24"/>
          <w:lang w:val="sk-SK"/>
        </w:rPr>
      </w:pPr>
      <w:bookmarkStart w:id="1505" w:name="predpis.clanok-39.bod-3"/>
      <w:bookmarkEnd w:id="1504"/>
    </w:p>
    <w:p w14:paraId="2B645F26"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506" w:name="predpis.clanok-39.bod-3.text"/>
      <w:r w:rsidRPr="0060409C">
        <w:rPr>
          <w:rFonts w:ascii="Times New Roman" w:hAnsi="Times New Roman" w:cs="Times New Roman"/>
          <w:sz w:val="24"/>
          <w:szCs w:val="24"/>
          <w:lang w:val="sk-SK"/>
        </w:rPr>
        <w:t xml:space="preserve">V § 8 ods. 1 písm. a) sa slová „začatia kolaudačného konania“ nahrádzajú slovami „podania </w:t>
      </w:r>
      <w:r w:rsidR="004E4A5C" w:rsidRPr="0060409C">
        <w:rPr>
          <w:rFonts w:ascii="Times New Roman" w:hAnsi="Times New Roman" w:cs="Times New Roman"/>
          <w:sz w:val="24"/>
          <w:szCs w:val="24"/>
          <w:lang w:val="sk-SK"/>
        </w:rPr>
        <w:t>návrhu na</w:t>
      </w:r>
      <w:r w:rsidRPr="0060409C">
        <w:rPr>
          <w:rFonts w:ascii="Times New Roman" w:hAnsi="Times New Roman" w:cs="Times New Roman"/>
          <w:sz w:val="24"/>
          <w:szCs w:val="24"/>
          <w:lang w:val="sk-SK"/>
        </w:rPr>
        <w:t xml:space="preserve"> kolaudáciu stavby“. </w:t>
      </w:r>
      <w:bookmarkEnd w:id="1506"/>
    </w:p>
    <w:p w14:paraId="44A2F52B" w14:textId="77777777" w:rsidR="00C46D8B" w:rsidRPr="0060409C" w:rsidRDefault="0024192D" w:rsidP="00D6192C">
      <w:pPr>
        <w:spacing w:before="6" w:after="12" w:line="240" w:lineRule="auto"/>
        <w:ind w:left="345"/>
        <w:jc w:val="both"/>
        <w:rPr>
          <w:rFonts w:ascii="Times New Roman" w:hAnsi="Times New Roman" w:cs="Times New Roman"/>
          <w:sz w:val="24"/>
          <w:szCs w:val="24"/>
          <w:lang w:val="sk-SK"/>
        </w:rPr>
      </w:pPr>
      <w:bookmarkStart w:id="1507" w:name="predpis.clanok-39.bod-3.bod"/>
      <w:r w:rsidRPr="0060409C">
        <w:rPr>
          <w:rFonts w:ascii="Times New Roman" w:hAnsi="Times New Roman" w:cs="Times New Roman"/>
          <w:sz w:val="24"/>
          <w:szCs w:val="24"/>
          <w:lang w:val="sk-SK"/>
        </w:rPr>
        <w:t xml:space="preserve"> </w:t>
      </w:r>
      <w:bookmarkStart w:id="1508" w:name="predpis.clanok-39.bod-3.bod.oznacenie"/>
      <w:bookmarkStart w:id="1509" w:name="predpis.clanok-39.bod-3.bod.text"/>
      <w:bookmarkEnd w:id="1508"/>
    </w:p>
    <w:p w14:paraId="3AA44D96" w14:textId="77777777" w:rsidR="00640BA6" w:rsidRPr="0060409C" w:rsidRDefault="0024192D" w:rsidP="00E87E6F">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5a znie: </w:t>
      </w:r>
      <w:bookmarkEnd w:id="1509"/>
    </w:p>
    <w:p w14:paraId="4C413A99" w14:textId="77777777" w:rsidR="00640BA6" w:rsidRPr="0060409C" w:rsidRDefault="0024192D" w:rsidP="00E87E6F">
      <w:pPr>
        <w:spacing w:before="6" w:after="12" w:line="240" w:lineRule="auto"/>
        <w:ind w:left="420" w:firstLine="210"/>
        <w:jc w:val="both"/>
        <w:rPr>
          <w:rFonts w:ascii="Times New Roman" w:hAnsi="Times New Roman" w:cs="Times New Roman"/>
          <w:sz w:val="24"/>
          <w:szCs w:val="24"/>
          <w:lang w:val="sk-SK"/>
        </w:rPr>
      </w:pPr>
      <w:bookmarkStart w:id="1510" w:name="predpis.clanok-39.bod-3.bod.text2.citat."/>
      <w:bookmarkStart w:id="1511" w:name="predpis.clanok-39.bod-3.bod.text2.blokTe"/>
      <w:bookmarkStart w:id="1512" w:name="predpis.clanok-39.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5a</w:t>
      </w:r>
      <w:r w:rsidRPr="0060409C">
        <w:rPr>
          <w:rFonts w:ascii="Times New Roman" w:hAnsi="Times New Roman" w:cs="Times New Roman"/>
          <w:sz w:val="24"/>
          <w:szCs w:val="24"/>
          <w:lang w:val="sk-SK"/>
        </w:rPr>
        <w:t xml:space="preserve">) § </w:t>
      </w:r>
      <w:r w:rsidR="00E87E6F" w:rsidRPr="0060409C">
        <w:rPr>
          <w:rFonts w:ascii="Times New Roman" w:hAnsi="Times New Roman" w:cs="Times New Roman"/>
          <w:sz w:val="24"/>
          <w:szCs w:val="24"/>
          <w:lang w:val="sk-SK"/>
        </w:rPr>
        <w:t>66 ods. 5 Stavebného zákona</w:t>
      </w:r>
      <w:r w:rsidRPr="0060409C">
        <w:rPr>
          <w:rFonts w:ascii="Times New Roman" w:hAnsi="Times New Roman" w:cs="Times New Roman"/>
          <w:sz w:val="24"/>
          <w:szCs w:val="24"/>
          <w:lang w:val="sk-SK"/>
        </w:rPr>
        <w:t xml:space="preserve">.“. </w:t>
      </w:r>
    </w:p>
    <w:p w14:paraId="7D71E7E1" w14:textId="77777777" w:rsidR="00640BA6" w:rsidRPr="0060409C" w:rsidRDefault="00640BA6" w:rsidP="00D6192C">
      <w:pPr>
        <w:spacing w:before="6" w:after="12" w:line="240" w:lineRule="auto"/>
        <w:ind w:left="345"/>
        <w:jc w:val="both"/>
        <w:rPr>
          <w:rFonts w:ascii="Times New Roman" w:hAnsi="Times New Roman" w:cs="Times New Roman"/>
          <w:sz w:val="24"/>
          <w:szCs w:val="24"/>
          <w:lang w:val="sk-SK"/>
        </w:rPr>
      </w:pPr>
      <w:bookmarkStart w:id="1513" w:name="predpis.clanok-39.bod-3.bod.text2.citat"/>
      <w:bookmarkEnd w:id="1510"/>
      <w:bookmarkEnd w:id="1513"/>
    </w:p>
    <w:p w14:paraId="15D99CF3"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514" w:name="predpis.clanok-39.bod-4.text"/>
      <w:bookmarkStart w:id="1515" w:name="predpis.clanok-39.bod-4"/>
      <w:bookmarkEnd w:id="1505"/>
      <w:bookmarkEnd w:id="1507"/>
      <w:bookmarkEnd w:id="1511"/>
      <w:bookmarkEnd w:id="1512"/>
      <w:r w:rsidRPr="0060409C">
        <w:rPr>
          <w:rFonts w:ascii="Times New Roman" w:hAnsi="Times New Roman" w:cs="Times New Roman"/>
          <w:sz w:val="24"/>
          <w:szCs w:val="24"/>
          <w:lang w:val="sk-SK"/>
        </w:rPr>
        <w:t xml:space="preserve">V § 9 ods. 7 sa slová „v kolaudačných konaniach“ nahrádzajú slovami „pri kolaudácii stavby“. </w:t>
      </w:r>
      <w:bookmarkEnd w:id="1514"/>
    </w:p>
    <w:p w14:paraId="5866D3A4" w14:textId="77777777" w:rsidR="00C46D8B" w:rsidRPr="0060409C" w:rsidRDefault="00C46D8B" w:rsidP="00772846">
      <w:pPr>
        <w:pStyle w:val="Odsekzoznamu"/>
        <w:spacing w:before="6" w:after="12" w:line="240" w:lineRule="auto"/>
        <w:ind w:left="630"/>
        <w:jc w:val="both"/>
        <w:rPr>
          <w:rFonts w:ascii="Times New Roman" w:hAnsi="Times New Roman" w:cs="Times New Roman"/>
          <w:sz w:val="24"/>
          <w:szCs w:val="24"/>
          <w:lang w:val="sk-SK"/>
        </w:rPr>
      </w:pPr>
      <w:bookmarkStart w:id="1516" w:name="predpis.clanok-39.bod-5"/>
      <w:bookmarkEnd w:id="1515"/>
    </w:p>
    <w:p w14:paraId="7BD231B6" w14:textId="77777777" w:rsidR="00640BA6" w:rsidRPr="0060409C" w:rsidRDefault="0024192D" w:rsidP="00144395">
      <w:pPr>
        <w:pStyle w:val="Odsekzoznamu"/>
        <w:numPr>
          <w:ilvl w:val="0"/>
          <w:numId w:val="59"/>
        </w:numPr>
        <w:spacing w:before="6" w:after="12" w:line="240" w:lineRule="auto"/>
        <w:jc w:val="both"/>
        <w:rPr>
          <w:rFonts w:ascii="Times New Roman" w:hAnsi="Times New Roman" w:cs="Times New Roman"/>
          <w:sz w:val="24"/>
          <w:szCs w:val="24"/>
          <w:lang w:val="sk-SK"/>
        </w:rPr>
      </w:pPr>
      <w:bookmarkStart w:id="1517" w:name="predpis.clanok-39.bod-5.text"/>
      <w:r w:rsidRPr="0060409C">
        <w:rPr>
          <w:rFonts w:ascii="Times New Roman" w:hAnsi="Times New Roman" w:cs="Times New Roman"/>
          <w:sz w:val="24"/>
          <w:szCs w:val="24"/>
          <w:lang w:val="sk-SK"/>
        </w:rPr>
        <w:t xml:space="preserve">V § 9e ods. 1 písm. d) a § 9ea ods. 1 písm. c) sa slová „kolaudačné rozhodnutie“ nahrádzajú slovami „kolaudačné osvedčenie“. </w:t>
      </w:r>
      <w:bookmarkEnd w:id="1517"/>
    </w:p>
    <w:bookmarkEnd w:id="1495"/>
    <w:bookmarkEnd w:id="1516"/>
    <w:p w14:paraId="49CA0BFA"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673A4F35" w14:textId="77777777" w:rsidR="00E94124" w:rsidRPr="0060409C" w:rsidRDefault="00E94124" w:rsidP="008149E5">
      <w:pPr>
        <w:pStyle w:val="Nadpis1"/>
        <w:numPr>
          <w:ilvl w:val="0"/>
          <w:numId w:val="6"/>
        </w:numPr>
        <w:rPr>
          <w:sz w:val="24"/>
          <w:szCs w:val="24"/>
        </w:rPr>
      </w:pPr>
    </w:p>
    <w:p w14:paraId="42FD98D8" w14:textId="77777777" w:rsidR="00E94124" w:rsidRPr="0060409C" w:rsidRDefault="00E94124" w:rsidP="00671ABD">
      <w:pPr>
        <w:pStyle w:val="Nadpis2"/>
        <w:rPr>
          <w:sz w:val="24"/>
          <w:szCs w:val="24"/>
        </w:rPr>
      </w:pPr>
      <w:bookmarkStart w:id="1518" w:name="predpis.clanok-5.odsek-1"/>
      <w:r w:rsidRPr="0060409C">
        <w:rPr>
          <w:sz w:val="24"/>
          <w:szCs w:val="24"/>
        </w:rPr>
        <w:t>Zákon č. 24/2006 Z. z.</w:t>
      </w:r>
      <w:bookmarkStart w:id="1519" w:name="predpis.clanok-5.odsek-1.text"/>
      <w:r w:rsidRPr="0060409C">
        <w:rPr>
          <w:sz w:val="24"/>
          <w:szCs w:val="24"/>
        </w:rPr>
        <w:t xml:space="preserve">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 zákona č. 172/2022 Z. z.</w:t>
      </w:r>
      <w:r w:rsidR="008C460F" w:rsidRPr="0060409C">
        <w:rPr>
          <w:sz w:val="24"/>
          <w:szCs w:val="24"/>
        </w:rPr>
        <w:t>,</w:t>
      </w:r>
      <w:r w:rsidRPr="0060409C">
        <w:rPr>
          <w:sz w:val="24"/>
          <w:szCs w:val="24"/>
        </w:rPr>
        <w:t xml:space="preserve"> zákona č. 69/2023 Z. z.</w:t>
      </w:r>
      <w:r w:rsidR="008C460F" w:rsidRPr="0060409C">
        <w:rPr>
          <w:sz w:val="24"/>
          <w:szCs w:val="24"/>
        </w:rPr>
        <w:t xml:space="preserve">, zákona č. 272/2023 Z. z., zákona č. 142/2024 Z. z. a zákona č. </w:t>
      </w:r>
      <w:r w:rsidR="00E6355F" w:rsidRPr="0060409C">
        <w:rPr>
          <w:sz w:val="24"/>
          <w:szCs w:val="24"/>
        </w:rPr>
        <w:t>350</w:t>
      </w:r>
      <w:r w:rsidR="000D3D50" w:rsidRPr="0060409C">
        <w:rPr>
          <w:sz w:val="24"/>
          <w:szCs w:val="24"/>
        </w:rPr>
        <w:t>/</w:t>
      </w:r>
      <w:r w:rsidR="008C460F" w:rsidRPr="0060409C">
        <w:rPr>
          <w:sz w:val="24"/>
          <w:szCs w:val="24"/>
        </w:rPr>
        <w:t>2024 Z. z.</w:t>
      </w:r>
      <w:r w:rsidRPr="0060409C">
        <w:rPr>
          <w:sz w:val="24"/>
          <w:szCs w:val="24"/>
        </w:rPr>
        <w:t xml:space="preserve"> sa mení a dopĺňa takto: </w:t>
      </w:r>
      <w:bookmarkEnd w:id="1519"/>
    </w:p>
    <w:p w14:paraId="15DD6239"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20" w:name="predpis.clanok-5.bod-1.text"/>
      <w:bookmarkStart w:id="1521" w:name="predpis.clanok-5.bod-1"/>
      <w:bookmarkEnd w:id="1518"/>
      <w:r w:rsidRPr="0060409C">
        <w:rPr>
          <w:rFonts w:ascii="Times New Roman" w:hAnsi="Times New Roman" w:cs="Times New Roman"/>
          <w:sz w:val="24"/>
          <w:szCs w:val="24"/>
          <w:lang w:val="sk-SK"/>
        </w:rPr>
        <w:t xml:space="preserve">V poznámke pod čiarou k odkazu 2 sa citácia „zákon č. 50/1976 Zb. o územnom plánovaní a stavebnom poriadku (stavebný zákon) v znení neskorších predpisov“ nahrádza citáciami „zákon č. 200/2022 Z. z. o územnom plánovaní v znení neskorších predpisov, </w:t>
      </w:r>
      <w:r w:rsidR="0042458E"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520"/>
    </w:p>
    <w:p w14:paraId="690DF0AF" w14:textId="77777777" w:rsidR="00E94124" w:rsidRPr="0060409C" w:rsidRDefault="00E94124" w:rsidP="00E94124">
      <w:pPr>
        <w:spacing w:after="0" w:line="264" w:lineRule="auto"/>
        <w:ind w:left="270"/>
        <w:jc w:val="both"/>
        <w:rPr>
          <w:rFonts w:ascii="Times New Roman" w:hAnsi="Times New Roman" w:cs="Times New Roman"/>
          <w:sz w:val="24"/>
          <w:szCs w:val="24"/>
          <w:lang w:val="sk-SK"/>
        </w:rPr>
      </w:pPr>
      <w:bookmarkStart w:id="1522" w:name="predpis.clanok-5.bod-5.text2.citat"/>
      <w:bookmarkStart w:id="1523" w:name="predpis.clanok-5.bod-5"/>
      <w:bookmarkStart w:id="1524" w:name="predpis.clanok-5.bod-5.text2.blokTextu"/>
      <w:bookmarkStart w:id="1525" w:name="predpis.clanok-5.bod-5.text2"/>
      <w:bookmarkEnd w:id="1521"/>
      <w:bookmarkEnd w:id="1522"/>
    </w:p>
    <w:p w14:paraId="56D74A75"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26" w:name="predpis.clanok-5.bod-6.text"/>
      <w:bookmarkStart w:id="1527" w:name="predpis.clanok-5.bod-6"/>
      <w:bookmarkEnd w:id="1523"/>
      <w:bookmarkEnd w:id="1524"/>
      <w:bookmarkEnd w:id="1525"/>
      <w:r w:rsidRPr="0060409C">
        <w:rPr>
          <w:rFonts w:ascii="Times New Roman" w:hAnsi="Times New Roman" w:cs="Times New Roman"/>
          <w:sz w:val="24"/>
          <w:szCs w:val="24"/>
          <w:lang w:val="sk-SK"/>
        </w:rPr>
        <w:t xml:space="preserve">V poznámke pod čiarou k odkazu 7 sa na konci bodka nahrádza čiarkou a pripájajú sa tieto slová: „§ </w:t>
      </w:r>
      <w:r w:rsidR="005003B4" w:rsidRPr="0060409C">
        <w:rPr>
          <w:rFonts w:ascii="Times New Roman" w:hAnsi="Times New Roman" w:cs="Times New Roman"/>
          <w:sz w:val="24"/>
          <w:szCs w:val="24"/>
          <w:lang w:val="sk-SK"/>
        </w:rPr>
        <w:t>24 zákona č. 200/2022 Z. z. v znení neskorších predpisov, § 22 Stavebného zákona</w:t>
      </w:r>
      <w:r w:rsidRPr="0060409C">
        <w:rPr>
          <w:rFonts w:ascii="Times New Roman" w:hAnsi="Times New Roman" w:cs="Times New Roman"/>
          <w:sz w:val="24"/>
          <w:szCs w:val="24"/>
          <w:lang w:val="sk-SK"/>
        </w:rPr>
        <w:t xml:space="preserve">.“. </w:t>
      </w:r>
      <w:bookmarkEnd w:id="1526"/>
    </w:p>
    <w:p w14:paraId="1C503F07" w14:textId="77777777" w:rsidR="00E94124" w:rsidRPr="0060409C" w:rsidRDefault="00E94124" w:rsidP="00E94124">
      <w:pPr>
        <w:spacing w:after="0" w:line="264" w:lineRule="auto"/>
        <w:ind w:left="270"/>
        <w:jc w:val="both"/>
        <w:rPr>
          <w:rFonts w:ascii="Times New Roman" w:hAnsi="Times New Roman" w:cs="Times New Roman"/>
          <w:sz w:val="24"/>
          <w:szCs w:val="24"/>
          <w:lang w:val="sk-SK"/>
        </w:rPr>
      </w:pPr>
      <w:bookmarkStart w:id="1528" w:name="predpis.clanok-5.bod-21.text2.citat"/>
      <w:bookmarkStart w:id="1529" w:name="predpis.clanok-5.bod-37.text2.citat"/>
      <w:bookmarkStart w:id="1530" w:name="predpis.clanok-5.bod-37"/>
      <w:bookmarkStart w:id="1531" w:name="predpis.clanok-5.bod-37.text2.blokTextu"/>
      <w:bookmarkStart w:id="1532" w:name="predpis.clanok-5.bod-37.text2"/>
      <w:bookmarkEnd w:id="1527"/>
      <w:bookmarkEnd w:id="1528"/>
      <w:bookmarkEnd w:id="1529"/>
    </w:p>
    <w:p w14:paraId="4D8E9ED2" w14:textId="77777777" w:rsidR="00123EC2" w:rsidRPr="0060409C" w:rsidRDefault="00123EC2"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33" w:name="predpis.clanok-5.bod-38.text"/>
      <w:bookmarkStart w:id="1534" w:name="predpis.clanok-5.bod-38"/>
      <w:bookmarkEnd w:id="1530"/>
      <w:bookmarkEnd w:id="1531"/>
      <w:bookmarkEnd w:id="1532"/>
      <w:r w:rsidRPr="0060409C">
        <w:rPr>
          <w:rFonts w:ascii="Times New Roman" w:hAnsi="Times New Roman" w:cs="Times New Roman"/>
          <w:sz w:val="24"/>
          <w:szCs w:val="24"/>
          <w:lang w:val="sk-SK"/>
        </w:rPr>
        <w:t>V poznámke pod čiarou k odkazu 25b sa citácia „zákon č. 50/1976 Zb. o územnom plánovaní a stavebnom poriadku (stavebný zákon) v znení neskorších predpisov“ nahrádza citáciou „Stavebný zákon“.</w:t>
      </w:r>
    </w:p>
    <w:p w14:paraId="736FCFBA" w14:textId="77777777" w:rsidR="00123EC2" w:rsidRPr="0060409C" w:rsidRDefault="00123EC2" w:rsidP="00123EC2">
      <w:pPr>
        <w:pStyle w:val="Odsekzoznamu"/>
        <w:rPr>
          <w:rFonts w:ascii="Times New Roman" w:hAnsi="Times New Roman" w:cs="Times New Roman"/>
          <w:sz w:val="24"/>
          <w:szCs w:val="24"/>
          <w:lang w:val="sk-SK"/>
        </w:rPr>
      </w:pPr>
    </w:p>
    <w:p w14:paraId="238112ED"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37a ods. 1 sa slová „stavebné konanie“ vo všetkých tvaroch nahrádzajú slovami „konanie o stavebnom zámere“ v príslušnom tvare. </w:t>
      </w:r>
      <w:bookmarkEnd w:id="1533"/>
    </w:p>
    <w:p w14:paraId="29BFC76B" w14:textId="77777777" w:rsidR="00E94124" w:rsidRPr="0060409C" w:rsidRDefault="00E94124" w:rsidP="00E94124">
      <w:pPr>
        <w:spacing w:after="0" w:line="264" w:lineRule="auto"/>
        <w:ind w:left="270"/>
        <w:jc w:val="both"/>
        <w:rPr>
          <w:rFonts w:ascii="Times New Roman" w:hAnsi="Times New Roman" w:cs="Times New Roman"/>
          <w:sz w:val="24"/>
          <w:szCs w:val="24"/>
          <w:lang w:val="sk-SK"/>
        </w:rPr>
      </w:pPr>
      <w:bookmarkStart w:id="1535" w:name="predpis.clanok-5.bod-39"/>
      <w:bookmarkEnd w:id="1534"/>
      <w:r w:rsidRPr="0060409C">
        <w:rPr>
          <w:rFonts w:ascii="Times New Roman" w:hAnsi="Times New Roman" w:cs="Times New Roman"/>
          <w:sz w:val="24"/>
          <w:szCs w:val="24"/>
          <w:lang w:val="sk-SK"/>
        </w:rPr>
        <w:t xml:space="preserve"> </w:t>
      </w:r>
      <w:bookmarkStart w:id="1536" w:name="predpis.clanok-5.bod-39.oznacenie"/>
    </w:p>
    <w:p w14:paraId="3D522BFD"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37" w:name="predpis.clanok-5.bod-39.text"/>
      <w:bookmarkEnd w:id="1536"/>
      <w:r w:rsidRPr="0060409C">
        <w:rPr>
          <w:rFonts w:ascii="Times New Roman" w:hAnsi="Times New Roman" w:cs="Times New Roman"/>
          <w:sz w:val="24"/>
          <w:szCs w:val="24"/>
          <w:lang w:val="sk-SK"/>
        </w:rPr>
        <w:t xml:space="preserve">V § 38 ods. 4 sa vypúšťajú písmená a) a b). </w:t>
      </w:r>
      <w:bookmarkEnd w:id="1537"/>
    </w:p>
    <w:p w14:paraId="146E53C4" w14:textId="77777777" w:rsidR="00E94124" w:rsidRPr="0060409C" w:rsidRDefault="00E94124" w:rsidP="00F340E4">
      <w:pPr>
        <w:spacing w:after="0" w:line="264" w:lineRule="auto"/>
        <w:ind w:left="345" w:firstLine="285"/>
        <w:jc w:val="both"/>
        <w:rPr>
          <w:rFonts w:ascii="Times New Roman" w:hAnsi="Times New Roman" w:cs="Times New Roman"/>
          <w:sz w:val="24"/>
          <w:szCs w:val="24"/>
          <w:lang w:val="sk-SK"/>
        </w:rPr>
      </w:pPr>
      <w:bookmarkStart w:id="1538" w:name="predpis.clanok-5.bod-39.bod.oznacenie"/>
      <w:bookmarkStart w:id="1539" w:name="predpis.clanok-5.bod-39.bod.text"/>
      <w:bookmarkStart w:id="1540" w:name="predpis.clanok-5.bod-39.bod"/>
      <w:bookmarkEnd w:id="1538"/>
      <w:r w:rsidRPr="0060409C">
        <w:rPr>
          <w:rFonts w:ascii="Times New Roman" w:hAnsi="Times New Roman" w:cs="Times New Roman"/>
          <w:sz w:val="24"/>
          <w:szCs w:val="24"/>
          <w:lang w:val="sk-SK"/>
        </w:rPr>
        <w:t xml:space="preserve">Doterajšie písmená c) a d) sa označujú ako písmená a) a b). </w:t>
      </w:r>
      <w:bookmarkEnd w:id="1539"/>
    </w:p>
    <w:p w14:paraId="67904B49" w14:textId="77777777" w:rsidR="00E94124" w:rsidRPr="0060409C" w:rsidRDefault="00E94124" w:rsidP="00E94124">
      <w:pPr>
        <w:spacing w:after="0" w:line="264" w:lineRule="auto"/>
        <w:ind w:left="345"/>
        <w:jc w:val="both"/>
        <w:rPr>
          <w:rFonts w:ascii="Times New Roman" w:hAnsi="Times New Roman" w:cs="Times New Roman"/>
          <w:sz w:val="24"/>
          <w:szCs w:val="24"/>
          <w:lang w:val="sk-SK"/>
        </w:rPr>
      </w:pPr>
      <w:bookmarkStart w:id="1541" w:name="predpis.clanok-5.bod-39.bod~1"/>
      <w:bookmarkEnd w:id="1540"/>
    </w:p>
    <w:p w14:paraId="25A51B7E"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42" w:name="predpis.clanok-5.bod-39.bod~1.oznacenie"/>
      <w:bookmarkStart w:id="1543" w:name="predpis.clanok-5.bod-39.bod~1.text"/>
      <w:bookmarkEnd w:id="1542"/>
      <w:r w:rsidRPr="0060409C">
        <w:rPr>
          <w:rFonts w:ascii="Times New Roman" w:hAnsi="Times New Roman" w:cs="Times New Roman"/>
          <w:sz w:val="24"/>
          <w:szCs w:val="24"/>
          <w:lang w:val="sk-SK"/>
        </w:rPr>
        <w:t xml:space="preserve">Poznámka pod čiarou k odkazu 27 znie: </w:t>
      </w:r>
      <w:bookmarkEnd w:id="1543"/>
    </w:p>
    <w:p w14:paraId="4A1C80CC" w14:textId="29D01B9C" w:rsidR="00E94124" w:rsidRPr="0060409C" w:rsidRDefault="00E94124" w:rsidP="00F340E4">
      <w:pPr>
        <w:spacing w:after="0" w:line="264" w:lineRule="auto"/>
        <w:ind w:left="420" w:firstLine="210"/>
        <w:jc w:val="both"/>
        <w:rPr>
          <w:rFonts w:ascii="Times New Roman" w:hAnsi="Times New Roman" w:cs="Times New Roman"/>
          <w:sz w:val="24"/>
          <w:szCs w:val="24"/>
          <w:lang w:val="sk-SK"/>
        </w:rPr>
      </w:pPr>
      <w:bookmarkStart w:id="1544" w:name="predpis.clanok-5.bod-39.bod~1.text2.blok"/>
      <w:bookmarkStart w:id="1545" w:name="predpis.clanok-5.bod-39.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 xml:space="preserve">) § </w:t>
      </w:r>
      <w:r w:rsidR="00B966AC" w:rsidRPr="0060409C">
        <w:rPr>
          <w:rFonts w:ascii="Times New Roman" w:hAnsi="Times New Roman" w:cs="Times New Roman"/>
          <w:sz w:val="24"/>
          <w:szCs w:val="24"/>
          <w:lang w:val="sk-SK"/>
        </w:rPr>
        <w:t>48 až 62</w:t>
      </w:r>
      <w:r w:rsidR="00F340E4"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4285EBA6" w14:textId="77777777" w:rsidR="00E94124" w:rsidRPr="0060409C" w:rsidRDefault="00E94124" w:rsidP="00E94124">
      <w:pPr>
        <w:spacing w:after="0" w:line="264" w:lineRule="auto"/>
        <w:ind w:left="345"/>
        <w:jc w:val="both"/>
        <w:rPr>
          <w:rFonts w:ascii="Times New Roman" w:hAnsi="Times New Roman" w:cs="Times New Roman"/>
          <w:sz w:val="24"/>
          <w:szCs w:val="24"/>
          <w:lang w:val="sk-SK"/>
        </w:rPr>
      </w:pPr>
      <w:bookmarkStart w:id="1546" w:name="predpis.clanok-5.bod-39.bod~1.text2.cita"/>
      <w:bookmarkEnd w:id="1546"/>
    </w:p>
    <w:p w14:paraId="26AE1B78"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47" w:name="predpis.clanok-5.bod-40.text"/>
      <w:bookmarkStart w:id="1548" w:name="predpis.clanok-5.bod-40"/>
      <w:bookmarkEnd w:id="1535"/>
      <w:bookmarkEnd w:id="1541"/>
      <w:bookmarkEnd w:id="1544"/>
      <w:bookmarkEnd w:id="1545"/>
      <w:r w:rsidRPr="0060409C">
        <w:rPr>
          <w:rFonts w:ascii="Times New Roman" w:hAnsi="Times New Roman" w:cs="Times New Roman"/>
          <w:sz w:val="24"/>
          <w:szCs w:val="24"/>
          <w:lang w:val="sk-SK"/>
        </w:rPr>
        <w:t xml:space="preserve">V § 38 ods. 4 písmená a) a b) znejú: </w:t>
      </w:r>
      <w:bookmarkEnd w:id="1547"/>
    </w:p>
    <w:p w14:paraId="00608E1C" w14:textId="77777777" w:rsidR="00E94124" w:rsidRPr="0060409C" w:rsidRDefault="00E94124" w:rsidP="00473326">
      <w:pPr>
        <w:spacing w:after="0" w:line="264" w:lineRule="auto"/>
        <w:ind w:left="345" w:firstLine="285"/>
        <w:jc w:val="both"/>
        <w:rPr>
          <w:rFonts w:ascii="Times New Roman" w:hAnsi="Times New Roman" w:cs="Times New Roman"/>
          <w:sz w:val="24"/>
          <w:szCs w:val="24"/>
          <w:lang w:val="sk-SK"/>
        </w:rPr>
      </w:pPr>
      <w:bookmarkStart w:id="1549" w:name="predpis.clanok-5.bod-40.text2.blokTextu"/>
      <w:bookmarkStart w:id="1550" w:name="predpis.clanok-5.bod-40.text2"/>
      <w:r w:rsidRPr="0060409C">
        <w:rPr>
          <w:rFonts w:ascii="Times New Roman" w:hAnsi="Times New Roman" w:cs="Times New Roman"/>
          <w:sz w:val="24"/>
          <w:szCs w:val="24"/>
          <w:lang w:val="sk-SK"/>
        </w:rPr>
        <w:t xml:space="preserve">„a) ku konaniu o stavebnom zámere, </w:t>
      </w:r>
    </w:p>
    <w:p w14:paraId="13386E8A" w14:textId="74DB4113" w:rsidR="00E94124" w:rsidRPr="0060409C" w:rsidRDefault="00E94124" w:rsidP="00473326">
      <w:pPr>
        <w:spacing w:after="0" w:line="264" w:lineRule="auto"/>
        <w:ind w:left="345" w:firstLine="285"/>
        <w:jc w:val="both"/>
        <w:rPr>
          <w:rFonts w:ascii="Times New Roman" w:hAnsi="Times New Roman" w:cs="Times New Roman"/>
          <w:sz w:val="24"/>
          <w:szCs w:val="24"/>
          <w:lang w:val="sk-SK"/>
        </w:rPr>
      </w:pPr>
      <w:bookmarkStart w:id="1551" w:name="predpis.clanok-5.bod-40.text2.citat.pism"/>
      <w:r w:rsidRPr="0060409C">
        <w:rPr>
          <w:rFonts w:ascii="Times New Roman" w:hAnsi="Times New Roman" w:cs="Times New Roman"/>
          <w:sz w:val="24"/>
          <w:szCs w:val="24"/>
          <w:lang w:val="sk-SK"/>
        </w:rPr>
        <w:t>b) ku kolaudácii</w:t>
      </w:r>
      <w:r w:rsidR="00C16486"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76F5579B" w14:textId="77777777" w:rsidR="00E94124" w:rsidRPr="0060409C" w:rsidRDefault="00E94124" w:rsidP="00E94124">
      <w:pPr>
        <w:spacing w:after="0" w:line="264" w:lineRule="auto"/>
        <w:ind w:left="270"/>
        <w:jc w:val="both"/>
        <w:rPr>
          <w:rFonts w:ascii="Times New Roman" w:hAnsi="Times New Roman" w:cs="Times New Roman"/>
          <w:sz w:val="24"/>
          <w:szCs w:val="24"/>
          <w:lang w:val="sk-SK"/>
        </w:rPr>
      </w:pPr>
      <w:bookmarkStart w:id="1552" w:name="predpis.clanok-5.bod-40.text2.citat"/>
      <w:bookmarkEnd w:id="1551"/>
      <w:bookmarkEnd w:id="1552"/>
    </w:p>
    <w:p w14:paraId="3D2EDBB6" w14:textId="77777777" w:rsidR="00E94124" w:rsidRPr="0060409C" w:rsidRDefault="00E94124" w:rsidP="00144395">
      <w:pPr>
        <w:pStyle w:val="Odsekzoznamu"/>
        <w:numPr>
          <w:ilvl w:val="0"/>
          <w:numId w:val="88"/>
        </w:numPr>
        <w:spacing w:before="6" w:after="12" w:line="240" w:lineRule="auto"/>
        <w:jc w:val="both"/>
        <w:rPr>
          <w:rFonts w:ascii="Times New Roman" w:hAnsi="Times New Roman" w:cs="Times New Roman"/>
          <w:sz w:val="24"/>
          <w:szCs w:val="24"/>
          <w:lang w:val="sk-SK"/>
        </w:rPr>
      </w:pPr>
      <w:bookmarkStart w:id="1553" w:name="predpis.clanok-5.bod-41.text"/>
      <w:bookmarkStart w:id="1554" w:name="predpis.clanok-5.bod-41"/>
      <w:bookmarkEnd w:id="1548"/>
      <w:bookmarkEnd w:id="1549"/>
      <w:bookmarkEnd w:id="1550"/>
      <w:r w:rsidRPr="0060409C">
        <w:rPr>
          <w:rFonts w:ascii="Times New Roman" w:hAnsi="Times New Roman" w:cs="Times New Roman"/>
          <w:sz w:val="24"/>
          <w:szCs w:val="24"/>
          <w:lang w:val="sk-SK"/>
        </w:rPr>
        <w:t xml:space="preserve">V poznámke pod čiarou k odkazu 28 sa citácia „§ 140b zákona č. 50/1976 Zb. v znení neskorších predpisov“ nahrádza citáciou „§ </w:t>
      </w:r>
      <w:r w:rsidR="00167738" w:rsidRPr="0060409C">
        <w:rPr>
          <w:rFonts w:ascii="Times New Roman" w:hAnsi="Times New Roman" w:cs="Times New Roman"/>
          <w:sz w:val="24"/>
          <w:szCs w:val="24"/>
          <w:lang w:val="sk-SK"/>
        </w:rPr>
        <w:t>21 ods. 3 Stavebného zákona</w:t>
      </w:r>
      <w:r w:rsidRPr="0060409C">
        <w:rPr>
          <w:rFonts w:ascii="Times New Roman" w:hAnsi="Times New Roman" w:cs="Times New Roman"/>
          <w:sz w:val="24"/>
          <w:szCs w:val="24"/>
          <w:lang w:val="sk-SK"/>
        </w:rPr>
        <w:t xml:space="preserve">.“. </w:t>
      </w:r>
      <w:bookmarkEnd w:id="1553"/>
    </w:p>
    <w:p w14:paraId="49AFB181" w14:textId="77777777" w:rsidR="00E94124" w:rsidRPr="0060409C" w:rsidRDefault="00E94124" w:rsidP="007E4D00">
      <w:pPr>
        <w:spacing w:before="6" w:after="12" w:line="240" w:lineRule="auto"/>
        <w:ind w:left="120"/>
        <w:rPr>
          <w:rFonts w:ascii="Times New Roman" w:hAnsi="Times New Roman" w:cs="Times New Roman"/>
          <w:sz w:val="24"/>
          <w:szCs w:val="24"/>
          <w:lang w:val="sk-SK"/>
        </w:rPr>
      </w:pPr>
      <w:bookmarkStart w:id="1555" w:name="predpis.clanok-5.bod-50.text2.citat"/>
      <w:bookmarkEnd w:id="1554"/>
      <w:bookmarkEnd w:id="1555"/>
    </w:p>
    <w:p w14:paraId="74397A47" w14:textId="77777777" w:rsidR="006E4166" w:rsidRPr="0060409C" w:rsidRDefault="006E4166" w:rsidP="008149E5">
      <w:pPr>
        <w:pStyle w:val="Nadpis1"/>
        <w:numPr>
          <w:ilvl w:val="0"/>
          <w:numId w:val="6"/>
        </w:numPr>
        <w:rPr>
          <w:sz w:val="24"/>
          <w:szCs w:val="24"/>
        </w:rPr>
      </w:pPr>
      <w:bookmarkStart w:id="1556" w:name="predpis.clanok-40.odsek-1.oznacenie"/>
      <w:bookmarkStart w:id="1557" w:name="predpis.clanok-40.odsek-1"/>
      <w:bookmarkStart w:id="1558" w:name="predpis.clanok-40"/>
      <w:bookmarkEnd w:id="1556"/>
    </w:p>
    <w:p w14:paraId="5C14DC85" w14:textId="3F6FD7EC" w:rsidR="00640BA6" w:rsidRPr="0060409C" w:rsidRDefault="0024192D" w:rsidP="006E4166">
      <w:pPr>
        <w:pStyle w:val="Nadpis2"/>
        <w:rPr>
          <w:sz w:val="24"/>
          <w:szCs w:val="24"/>
        </w:rPr>
      </w:pPr>
      <w:r w:rsidRPr="0060409C">
        <w:rPr>
          <w:sz w:val="24"/>
          <w:szCs w:val="24"/>
        </w:rPr>
        <w:t xml:space="preserve">Zákon č. </w:t>
      </w:r>
      <w:r w:rsidR="00640BA6" w:rsidRPr="0060409C">
        <w:rPr>
          <w:sz w:val="24"/>
          <w:szCs w:val="24"/>
        </w:rPr>
        <w:t>124/2006 Z. z.</w:t>
      </w:r>
      <w:bookmarkStart w:id="1559" w:name="predpis.clanok-40.odsek-1.text"/>
      <w:r w:rsidRPr="0060409C">
        <w:rPr>
          <w:sz w:val="24"/>
          <w:szCs w:val="24"/>
        </w:rPr>
        <w:t xml:space="preserve">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w:t>
      </w:r>
      <w:r w:rsidR="006E4166" w:rsidRPr="0060409C">
        <w:rPr>
          <w:sz w:val="24"/>
          <w:szCs w:val="24"/>
        </w:rPr>
        <w:t>,</w:t>
      </w:r>
      <w:r w:rsidRPr="0060409C">
        <w:rPr>
          <w:sz w:val="24"/>
          <w:szCs w:val="24"/>
        </w:rPr>
        <w:t xml:space="preserve"> zákona č. 114/2022 Z. z.</w:t>
      </w:r>
      <w:r w:rsidR="006E4166" w:rsidRPr="0060409C">
        <w:rPr>
          <w:sz w:val="24"/>
          <w:szCs w:val="24"/>
        </w:rPr>
        <w:t>, zákona č. 205/2023 Z. z.</w:t>
      </w:r>
      <w:r w:rsidR="00162797" w:rsidRPr="0060409C">
        <w:rPr>
          <w:sz w:val="24"/>
          <w:szCs w:val="24"/>
        </w:rPr>
        <w:t>,</w:t>
      </w:r>
      <w:r w:rsidR="006E4166" w:rsidRPr="0060409C">
        <w:rPr>
          <w:sz w:val="24"/>
          <w:szCs w:val="24"/>
        </w:rPr>
        <w:t> zákona č. 292/2024 Z. z.</w:t>
      </w:r>
      <w:r w:rsidRPr="0060409C">
        <w:rPr>
          <w:sz w:val="24"/>
          <w:szCs w:val="24"/>
        </w:rPr>
        <w:t xml:space="preserve"> </w:t>
      </w:r>
      <w:r w:rsidR="00162797" w:rsidRPr="0060409C">
        <w:rPr>
          <w:sz w:val="24"/>
          <w:szCs w:val="24"/>
        </w:rPr>
        <w:t xml:space="preserve">a zákona č. 379/2024 Z. z. </w:t>
      </w:r>
      <w:r w:rsidRPr="0060409C">
        <w:rPr>
          <w:sz w:val="24"/>
          <w:szCs w:val="24"/>
        </w:rPr>
        <w:t xml:space="preserve">sa mení a dopĺňa takto: </w:t>
      </w:r>
      <w:bookmarkEnd w:id="1559"/>
    </w:p>
    <w:p w14:paraId="27A773CB" w14:textId="58B0E212" w:rsidR="00386B91" w:rsidRPr="0060409C" w:rsidRDefault="006E4166" w:rsidP="00144395">
      <w:pPr>
        <w:pStyle w:val="Odsekzoznamu"/>
        <w:numPr>
          <w:ilvl w:val="0"/>
          <w:numId w:val="167"/>
        </w:numPr>
        <w:spacing w:before="6" w:after="12" w:line="240" w:lineRule="auto"/>
        <w:jc w:val="both"/>
        <w:rPr>
          <w:rFonts w:ascii="Times New Roman" w:hAnsi="Times New Roman" w:cs="Times New Roman"/>
          <w:sz w:val="24"/>
          <w:szCs w:val="24"/>
          <w:lang w:val="sk-SK"/>
        </w:rPr>
      </w:pPr>
      <w:bookmarkStart w:id="1560" w:name="predpis.clanok-40.bod-1"/>
      <w:bookmarkEnd w:id="1557"/>
      <w:r w:rsidRPr="0060409C">
        <w:rPr>
          <w:rFonts w:ascii="Times New Roman" w:hAnsi="Times New Roman" w:cs="Times New Roman"/>
          <w:sz w:val="24"/>
          <w:szCs w:val="24"/>
          <w:lang w:val="sk-SK"/>
        </w:rPr>
        <w:t xml:space="preserve">V § 14 ods. 1 písm. d) sa </w:t>
      </w:r>
      <w:r w:rsidR="00386B91" w:rsidRPr="0060409C">
        <w:rPr>
          <w:rFonts w:ascii="Times New Roman" w:hAnsi="Times New Roman" w:cs="Times New Roman"/>
          <w:sz w:val="24"/>
          <w:szCs w:val="24"/>
          <w:lang w:val="sk-SK"/>
        </w:rPr>
        <w:t>vypúšťajú slová „projektová dokumentácia stavieb s technickým zariadením a jej zmeny,“</w:t>
      </w:r>
      <w:r w:rsidRPr="0060409C">
        <w:rPr>
          <w:rFonts w:ascii="Times New Roman" w:hAnsi="Times New Roman" w:cs="Times New Roman"/>
          <w:sz w:val="24"/>
          <w:szCs w:val="24"/>
          <w:lang w:val="sk-SK"/>
        </w:rPr>
        <w:t xml:space="preserve">.  </w:t>
      </w:r>
    </w:p>
    <w:p w14:paraId="1BA9C6AB" w14:textId="77777777" w:rsidR="00386B91" w:rsidRPr="0060409C" w:rsidRDefault="00386B91" w:rsidP="00660EA8">
      <w:pPr>
        <w:pStyle w:val="Odsekzoznamu"/>
        <w:spacing w:before="6" w:after="12" w:line="240" w:lineRule="auto"/>
        <w:ind w:left="630"/>
        <w:jc w:val="both"/>
        <w:rPr>
          <w:rFonts w:ascii="Times New Roman" w:hAnsi="Times New Roman" w:cs="Times New Roman"/>
          <w:sz w:val="24"/>
          <w:szCs w:val="24"/>
          <w:lang w:val="sk-SK"/>
        </w:rPr>
      </w:pPr>
    </w:p>
    <w:p w14:paraId="4930AFEB" w14:textId="40BB4204" w:rsidR="00386B91" w:rsidRPr="0060409C" w:rsidRDefault="00386B91" w:rsidP="00144395">
      <w:pPr>
        <w:pStyle w:val="Odsekzoznamu"/>
        <w:numPr>
          <w:ilvl w:val="0"/>
          <w:numId w:val="16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w:t>
      </w:r>
      <w:r w:rsidR="006E4166" w:rsidRPr="0060409C">
        <w:rPr>
          <w:rFonts w:ascii="Times New Roman" w:hAnsi="Times New Roman" w:cs="Times New Roman"/>
          <w:sz w:val="24"/>
          <w:szCs w:val="24"/>
          <w:lang w:val="sk-SK"/>
        </w:rPr>
        <w:t xml:space="preserve">§ 14 </w:t>
      </w:r>
      <w:r w:rsidRPr="0060409C">
        <w:rPr>
          <w:rFonts w:ascii="Times New Roman" w:hAnsi="Times New Roman" w:cs="Times New Roman"/>
          <w:sz w:val="24"/>
          <w:szCs w:val="24"/>
          <w:lang w:val="sk-SK"/>
        </w:rPr>
        <w:t>sa odsek 1 dopĺňa písmenom e), ktoré znie:</w:t>
      </w:r>
    </w:p>
    <w:p w14:paraId="197903A1" w14:textId="6BD9AD80" w:rsidR="006E4166" w:rsidRPr="0060409C" w:rsidRDefault="00386B91" w:rsidP="00660EA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„e) posudzovanie, či projektová dokumentácia stavieb s technickým zariadením a jej zmeny spĺňajú požiadavky bezpečnosti a ochrany zdravia pri práci, a vydávanie záväzného vyjadrenia k stavebnému zámeru, doložky súladu k projektu stavby a odborného vyjadrenia k projektu stavby na ohlásenie a vykonávaciemu projektu.“.</w:t>
      </w:r>
    </w:p>
    <w:p w14:paraId="528CF142" w14:textId="77777777" w:rsidR="006E4166" w:rsidRPr="0060409C" w:rsidRDefault="006E4166" w:rsidP="006E4166">
      <w:pPr>
        <w:spacing w:before="6" w:after="12" w:line="240" w:lineRule="auto"/>
        <w:ind w:left="270"/>
        <w:jc w:val="both"/>
        <w:rPr>
          <w:rFonts w:ascii="Times New Roman" w:hAnsi="Times New Roman" w:cs="Times New Roman"/>
          <w:sz w:val="24"/>
          <w:szCs w:val="24"/>
          <w:lang w:val="sk-SK"/>
        </w:rPr>
      </w:pPr>
    </w:p>
    <w:p w14:paraId="5E5AF9DF" w14:textId="77777777" w:rsidR="00FB1BCD" w:rsidRPr="0060409C" w:rsidRDefault="00FB1BCD" w:rsidP="00144395">
      <w:pPr>
        <w:pStyle w:val="Odsekzoznamu"/>
        <w:numPr>
          <w:ilvl w:val="0"/>
          <w:numId w:val="16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25 znie:</w:t>
      </w:r>
    </w:p>
    <w:p w14:paraId="5AB826F7" w14:textId="4B767B8D" w:rsidR="00FB1BCD" w:rsidRPr="0060409C" w:rsidRDefault="00FB1BCD" w:rsidP="00660EA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xml:space="preserve">) Napríklad Stavebný zákon, nariadenie vlády Slovenskej republiky č. 396/2006 Z. z. </w:t>
      </w:r>
      <w:r w:rsidRPr="0060409C">
        <w:rPr>
          <w:rFonts w:ascii="Times New Roman" w:hAnsi="Times New Roman" w:cs="Times New Roman"/>
          <w:sz w:val="24"/>
          <w:szCs w:val="24"/>
          <w:lang w:val="sk-SK"/>
        </w:rPr>
        <w:br/>
        <w:t>v znení nariadenia vlády č. 469/2022 Z. z.“.</w:t>
      </w:r>
    </w:p>
    <w:p w14:paraId="6B34446F" w14:textId="77777777" w:rsidR="00FB1BCD" w:rsidRPr="0060409C" w:rsidRDefault="00FB1BCD" w:rsidP="00660EA8">
      <w:pPr>
        <w:pStyle w:val="Odsekzoznamu"/>
        <w:spacing w:before="6" w:after="12" w:line="240" w:lineRule="auto"/>
        <w:ind w:left="630"/>
        <w:jc w:val="both"/>
        <w:rPr>
          <w:rFonts w:ascii="Times New Roman" w:hAnsi="Times New Roman" w:cs="Times New Roman"/>
          <w:sz w:val="24"/>
          <w:szCs w:val="24"/>
          <w:lang w:val="sk-SK"/>
        </w:rPr>
      </w:pPr>
    </w:p>
    <w:p w14:paraId="04104C8B" w14:textId="566423A4" w:rsidR="006E4166" w:rsidRPr="0060409C" w:rsidRDefault="006E4166" w:rsidP="00144395">
      <w:pPr>
        <w:pStyle w:val="Odsekzoznamu"/>
        <w:numPr>
          <w:ilvl w:val="0"/>
          <w:numId w:val="16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18 ods</w:t>
      </w:r>
      <w:r w:rsidR="00A44904"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5 znie:</w:t>
      </w:r>
    </w:p>
    <w:p w14:paraId="005522A1" w14:textId="52EAE32F" w:rsidR="006E4166" w:rsidRPr="0060409C" w:rsidRDefault="006E4166" w:rsidP="00660EA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„(5) </w:t>
      </w:r>
      <w:r w:rsidR="00FE601D" w:rsidRPr="0060409C">
        <w:rPr>
          <w:rFonts w:ascii="Times New Roman" w:hAnsi="Times New Roman" w:cs="Times New Roman"/>
          <w:sz w:val="24"/>
          <w:szCs w:val="24"/>
          <w:lang w:val="sk-SK"/>
        </w:rPr>
        <w:t>Oprávnená právnická osoba je dotknutou právnickou osobou v konaní o stavebnom zámere, ak ide o stavbu s technickým zariadením, ktorá je určená na plnenie úloh zamestnávateľa alebo fyzickej osoby, ktorá je podnikateľom a nie je zamestnávateľom</w:t>
      </w:r>
      <w:r w:rsidRPr="0060409C">
        <w:rPr>
          <w:rFonts w:ascii="Times New Roman" w:hAnsi="Times New Roman" w:cs="Times New Roman"/>
          <w:sz w:val="24"/>
          <w:szCs w:val="24"/>
          <w:lang w:val="sk-SK"/>
        </w:rPr>
        <w:t xml:space="preserve">. Stavebník je povinný na účely konaní podľa </w:t>
      </w:r>
      <w:r w:rsidR="00A44904" w:rsidRPr="0060409C">
        <w:rPr>
          <w:rFonts w:ascii="Times New Roman" w:hAnsi="Times New Roman" w:cs="Times New Roman"/>
          <w:sz w:val="24"/>
          <w:szCs w:val="24"/>
          <w:lang w:val="sk-SK"/>
        </w:rPr>
        <w:t>S</w:t>
      </w:r>
      <w:r w:rsidRPr="0060409C">
        <w:rPr>
          <w:rFonts w:ascii="Times New Roman" w:hAnsi="Times New Roman" w:cs="Times New Roman"/>
          <w:sz w:val="24"/>
          <w:szCs w:val="24"/>
          <w:lang w:val="sk-SK"/>
        </w:rPr>
        <w:t>tavebného zákona predložiť oprávnenej právnickej osobe na posúdenie projektovú dokumentáciu stavby s technickým zariadením a zmen</w:t>
      </w:r>
      <w:r w:rsidR="0049041B" w:rsidRPr="0060409C">
        <w:rPr>
          <w:rFonts w:ascii="Times New Roman" w:hAnsi="Times New Roman" w:cs="Times New Roman"/>
          <w:sz w:val="24"/>
          <w:szCs w:val="24"/>
          <w:lang w:val="sk-SK"/>
        </w:rPr>
        <w:t>u projektovej dokumentácie stavby</w:t>
      </w:r>
      <w:r w:rsidRPr="0060409C">
        <w:rPr>
          <w:rFonts w:ascii="Times New Roman" w:hAnsi="Times New Roman" w:cs="Times New Roman"/>
          <w:sz w:val="24"/>
          <w:szCs w:val="24"/>
          <w:lang w:val="sk-SK"/>
        </w:rPr>
        <w:t>. Stavebník predkladá spravidla stupne projektovej dokumentácie tej istej vybranej oprávnenej právnickej osobe</w:t>
      </w:r>
      <w:r w:rsidR="00A4490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to neplatí</w:t>
      </w:r>
      <w:r w:rsidR="00A4490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ak oprávnená právnická osoba zanikla alebo jej bolo odobraté oprávnenie na overovanie plnenia požiadaviek bezpečnosti technických zariadení. Kópiu </w:t>
      </w:r>
      <w:r w:rsidR="00A44904" w:rsidRPr="0060409C">
        <w:rPr>
          <w:rFonts w:ascii="Times New Roman" w:hAnsi="Times New Roman" w:cs="Times New Roman"/>
          <w:sz w:val="24"/>
          <w:szCs w:val="24"/>
          <w:lang w:val="sk-SK"/>
        </w:rPr>
        <w:t>vydanej doložky súladu</w:t>
      </w:r>
      <w:r w:rsidRPr="0060409C">
        <w:rPr>
          <w:rFonts w:ascii="Times New Roman" w:hAnsi="Times New Roman" w:cs="Times New Roman"/>
          <w:sz w:val="24"/>
          <w:szCs w:val="24"/>
          <w:lang w:val="sk-SK"/>
        </w:rPr>
        <w:t xml:space="preserve"> k projektu stavby oprávnená právnická osoba zašle bezodkladne príslušnému inšpektorátu práce alebo príslušnému orgánu dozoru.“.</w:t>
      </w:r>
    </w:p>
    <w:p w14:paraId="5D1E1B75" w14:textId="77777777" w:rsidR="00350673" w:rsidRPr="0060409C" w:rsidRDefault="00350673" w:rsidP="00737FC6">
      <w:pPr>
        <w:widowControl w:val="0"/>
        <w:spacing w:before="6" w:after="12" w:line="240" w:lineRule="auto"/>
        <w:ind w:left="270"/>
        <w:rPr>
          <w:rFonts w:ascii="Times New Roman" w:hAnsi="Times New Roman" w:cs="Times New Roman"/>
          <w:sz w:val="24"/>
          <w:szCs w:val="24"/>
          <w:lang w:val="sk-SK"/>
        </w:rPr>
      </w:pPr>
      <w:bookmarkStart w:id="1561" w:name="predpis.clanok-40.bod-5.bod.text2.citat"/>
      <w:bookmarkStart w:id="1562" w:name="predpis.clanok-41.odsek-1.oznacenie"/>
      <w:bookmarkStart w:id="1563" w:name="predpis.clanok-41.odsek-1"/>
      <w:bookmarkStart w:id="1564" w:name="predpis.clanok-41"/>
      <w:bookmarkEnd w:id="1558"/>
      <w:bookmarkEnd w:id="1560"/>
      <w:bookmarkEnd w:id="1561"/>
      <w:bookmarkEnd w:id="1562"/>
    </w:p>
    <w:p w14:paraId="67102E58" w14:textId="77777777" w:rsidR="00350673" w:rsidRPr="0060409C" w:rsidRDefault="00350673" w:rsidP="00737FC6">
      <w:pPr>
        <w:pStyle w:val="Nadpis1"/>
        <w:keepNext w:val="0"/>
        <w:keepLines w:val="0"/>
        <w:widowControl w:val="0"/>
        <w:numPr>
          <w:ilvl w:val="0"/>
          <w:numId w:val="6"/>
        </w:numPr>
        <w:spacing w:line="240" w:lineRule="auto"/>
        <w:rPr>
          <w:sz w:val="24"/>
          <w:szCs w:val="24"/>
        </w:rPr>
      </w:pPr>
    </w:p>
    <w:p w14:paraId="72CEE232" w14:textId="77777777"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39/2007 Z. z.</w:t>
      </w:r>
      <w:bookmarkStart w:id="1565" w:name="predpis.clanok-41.odsek-1.text"/>
      <w:r w:rsidRPr="0060409C">
        <w:rPr>
          <w:sz w:val="24"/>
          <w:szCs w:val="24"/>
        </w:rPr>
        <w:t xml:space="preserve"> o veterinárnej starostlivosti v znení zákona č. 99/2008 Z. z., zákona č. 274/2009 Z. z., zákona č. 299/2009 Z. z., zákona č. 391/2009 Z. z., zákona č. 342/2011 Z. z, zákona č. 242/2012 Z. z., zákona č. 42/2013 Z. z., zákona č. 145/2013 Z. z., zákona č. 387/2013 Z. z., zákona č. 101/2014 Z. z., zákona č. 204/2014 Z. z., zákona č. 376/2016 Z. z., zákona č. 177/2018 Z. z., zákona č. 184/2018 Z. z., zákona č. 91/2019 Z. z., zákona č. 387/2019 Z. z., zákona č. 198/2020 Z. z., zákona č. 65/2021 Z. z., zákona č. 272/2021 Z. z.</w:t>
      </w:r>
      <w:r w:rsidR="00AB3BF4" w:rsidRPr="0060409C">
        <w:rPr>
          <w:sz w:val="24"/>
          <w:szCs w:val="24"/>
        </w:rPr>
        <w:t>,</w:t>
      </w:r>
      <w:r w:rsidRPr="0060409C">
        <w:rPr>
          <w:sz w:val="24"/>
          <w:szCs w:val="24"/>
        </w:rPr>
        <w:t xml:space="preserve"> zákona č. 405/2021 Z. z.</w:t>
      </w:r>
      <w:r w:rsidR="00AB3BF4" w:rsidRPr="0060409C">
        <w:rPr>
          <w:sz w:val="24"/>
          <w:szCs w:val="24"/>
        </w:rPr>
        <w:t>, zákona č. 205/2023 Z. z. a zákona č. 277/2023 Z. z.</w:t>
      </w:r>
      <w:r w:rsidRPr="0060409C">
        <w:rPr>
          <w:sz w:val="24"/>
          <w:szCs w:val="24"/>
        </w:rPr>
        <w:t xml:space="preserve"> sa mení takto: </w:t>
      </w:r>
      <w:bookmarkEnd w:id="1565"/>
    </w:p>
    <w:p w14:paraId="05C89E84" w14:textId="77777777" w:rsidR="00640BA6" w:rsidRPr="0060409C" w:rsidRDefault="0024192D" w:rsidP="00144395">
      <w:pPr>
        <w:pStyle w:val="Odsekzoznamu"/>
        <w:numPr>
          <w:ilvl w:val="0"/>
          <w:numId w:val="60"/>
        </w:numPr>
        <w:spacing w:before="6" w:after="12" w:line="240" w:lineRule="auto"/>
        <w:jc w:val="both"/>
        <w:rPr>
          <w:rFonts w:ascii="Times New Roman" w:hAnsi="Times New Roman" w:cs="Times New Roman"/>
          <w:sz w:val="24"/>
          <w:szCs w:val="24"/>
          <w:lang w:val="sk-SK"/>
        </w:rPr>
      </w:pPr>
      <w:bookmarkStart w:id="1566" w:name="predpis.clanok-41.bod-1.text"/>
      <w:bookmarkStart w:id="1567" w:name="predpis.clanok-41.bod-1"/>
      <w:bookmarkEnd w:id="1563"/>
      <w:r w:rsidRPr="0060409C">
        <w:rPr>
          <w:rFonts w:ascii="Times New Roman" w:hAnsi="Times New Roman" w:cs="Times New Roman"/>
          <w:sz w:val="24"/>
          <w:szCs w:val="24"/>
          <w:lang w:val="sk-SK"/>
        </w:rPr>
        <w:t xml:space="preserve">V § 6 ods. 2 písmeno k) znie: </w:t>
      </w:r>
      <w:bookmarkEnd w:id="1566"/>
    </w:p>
    <w:p w14:paraId="7C75D54A" w14:textId="77777777" w:rsidR="00640BA6" w:rsidRPr="0060409C" w:rsidRDefault="0024192D" w:rsidP="00350673">
      <w:pPr>
        <w:spacing w:before="6" w:after="12" w:line="240" w:lineRule="auto"/>
        <w:ind w:left="345" w:firstLine="285"/>
        <w:jc w:val="both"/>
        <w:rPr>
          <w:rFonts w:ascii="Times New Roman" w:hAnsi="Times New Roman" w:cs="Times New Roman"/>
          <w:sz w:val="24"/>
          <w:szCs w:val="24"/>
          <w:lang w:val="sk-SK"/>
        </w:rPr>
      </w:pPr>
      <w:bookmarkStart w:id="1568" w:name="predpis.clanok-41.bod-1.text2.citat.pism"/>
      <w:bookmarkStart w:id="1569" w:name="predpis.clanok-41.bod-1.text2.blokTextu"/>
      <w:bookmarkStart w:id="1570" w:name="predpis.clanok-41.bod-1.text2"/>
      <w:r w:rsidRPr="0060409C">
        <w:rPr>
          <w:rFonts w:ascii="Times New Roman" w:hAnsi="Times New Roman" w:cs="Times New Roman"/>
          <w:sz w:val="24"/>
          <w:szCs w:val="24"/>
          <w:lang w:val="sk-SK"/>
        </w:rPr>
        <w:t xml:space="preserve">„k) vydáva záväzné stanoviská podľa § 44 ods. 1 a záväzné posudky podľa § 44 ods. 4,“. </w:t>
      </w:r>
    </w:p>
    <w:p w14:paraId="4F845F95" w14:textId="77777777" w:rsidR="00640BA6" w:rsidRPr="0060409C" w:rsidRDefault="00640BA6" w:rsidP="00734BC0">
      <w:pPr>
        <w:spacing w:before="6" w:after="12" w:line="240" w:lineRule="auto"/>
        <w:ind w:left="270"/>
        <w:jc w:val="both"/>
        <w:rPr>
          <w:rFonts w:ascii="Times New Roman" w:hAnsi="Times New Roman" w:cs="Times New Roman"/>
          <w:sz w:val="24"/>
          <w:szCs w:val="24"/>
          <w:lang w:val="sk-SK"/>
        </w:rPr>
      </w:pPr>
      <w:bookmarkStart w:id="1571" w:name="predpis.clanok-41.bod-1.text2.citat"/>
      <w:bookmarkEnd w:id="1568"/>
      <w:bookmarkEnd w:id="1571"/>
    </w:p>
    <w:p w14:paraId="2453BFF5" w14:textId="77777777" w:rsidR="00640BA6" w:rsidRPr="0060409C" w:rsidRDefault="0024192D" w:rsidP="00144395">
      <w:pPr>
        <w:pStyle w:val="Odsekzoznamu"/>
        <w:numPr>
          <w:ilvl w:val="0"/>
          <w:numId w:val="60"/>
        </w:numPr>
        <w:spacing w:before="6" w:after="12" w:line="240" w:lineRule="auto"/>
        <w:jc w:val="both"/>
        <w:rPr>
          <w:rFonts w:ascii="Times New Roman" w:hAnsi="Times New Roman" w:cs="Times New Roman"/>
          <w:sz w:val="24"/>
          <w:szCs w:val="24"/>
          <w:lang w:val="sk-SK"/>
        </w:rPr>
      </w:pPr>
      <w:bookmarkStart w:id="1572" w:name="predpis.clanok-41.bod-2.text"/>
      <w:bookmarkStart w:id="1573" w:name="predpis.clanok-41.bod-2"/>
      <w:bookmarkEnd w:id="1567"/>
      <w:bookmarkEnd w:id="1569"/>
      <w:bookmarkEnd w:id="1570"/>
      <w:r w:rsidRPr="0060409C">
        <w:rPr>
          <w:rFonts w:ascii="Times New Roman" w:hAnsi="Times New Roman" w:cs="Times New Roman"/>
          <w:sz w:val="24"/>
          <w:szCs w:val="24"/>
          <w:lang w:val="sk-SK"/>
        </w:rPr>
        <w:t xml:space="preserve">V § 8 ods. 3 písmeno b) znie: </w:t>
      </w:r>
      <w:bookmarkEnd w:id="1572"/>
    </w:p>
    <w:p w14:paraId="3BF7D1E7" w14:textId="77777777" w:rsidR="00640BA6" w:rsidRPr="0060409C" w:rsidRDefault="0024192D" w:rsidP="00350673">
      <w:pPr>
        <w:spacing w:before="6" w:after="12" w:line="240" w:lineRule="auto"/>
        <w:ind w:left="345" w:firstLine="285"/>
        <w:jc w:val="both"/>
        <w:rPr>
          <w:rFonts w:ascii="Times New Roman" w:hAnsi="Times New Roman" w:cs="Times New Roman"/>
          <w:sz w:val="24"/>
          <w:szCs w:val="24"/>
          <w:lang w:val="sk-SK"/>
        </w:rPr>
      </w:pPr>
      <w:bookmarkStart w:id="1574" w:name="predpis.clanok-41.bod-2.text2.citat.pism"/>
      <w:bookmarkStart w:id="1575" w:name="predpis.clanok-41.bod-2.text2.blokTextu"/>
      <w:bookmarkStart w:id="1576" w:name="predpis.clanok-41.bod-2.text2"/>
      <w:r w:rsidRPr="0060409C">
        <w:rPr>
          <w:rFonts w:ascii="Times New Roman" w:hAnsi="Times New Roman" w:cs="Times New Roman"/>
          <w:sz w:val="24"/>
          <w:szCs w:val="24"/>
          <w:lang w:val="sk-SK"/>
        </w:rPr>
        <w:t xml:space="preserve">„b) vydáva záväzné stanoviská podľa § 44 ods. 2 a záväzné posudky podľa § 44 ods. 5,“. </w:t>
      </w:r>
    </w:p>
    <w:p w14:paraId="2D3C51BA" w14:textId="77777777" w:rsidR="00640BA6" w:rsidRPr="0060409C" w:rsidRDefault="00640BA6" w:rsidP="00734BC0">
      <w:pPr>
        <w:spacing w:before="6" w:after="12" w:line="240" w:lineRule="auto"/>
        <w:ind w:left="270"/>
        <w:jc w:val="both"/>
        <w:rPr>
          <w:rFonts w:ascii="Times New Roman" w:hAnsi="Times New Roman" w:cs="Times New Roman"/>
          <w:sz w:val="24"/>
          <w:szCs w:val="24"/>
          <w:lang w:val="sk-SK"/>
        </w:rPr>
      </w:pPr>
      <w:bookmarkStart w:id="1577" w:name="predpis.clanok-41.bod-2.text2.citat"/>
      <w:bookmarkEnd w:id="1574"/>
      <w:bookmarkEnd w:id="1577"/>
    </w:p>
    <w:p w14:paraId="7E1818FE" w14:textId="77777777" w:rsidR="00640BA6" w:rsidRPr="0060409C" w:rsidRDefault="0024192D" w:rsidP="00144395">
      <w:pPr>
        <w:pStyle w:val="Odsekzoznamu"/>
        <w:numPr>
          <w:ilvl w:val="0"/>
          <w:numId w:val="60"/>
        </w:numPr>
        <w:spacing w:before="6" w:after="12" w:line="240" w:lineRule="auto"/>
        <w:jc w:val="both"/>
        <w:rPr>
          <w:rFonts w:ascii="Times New Roman" w:hAnsi="Times New Roman" w:cs="Times New Roman"/>
          <w:sz w:val="24"/>
          <w:szCs w:val="24"/>
          <w:lang w:val="sk-SK"/>
        </w:rPr>
      </w:pPr>
      <w:bookmarkStart w:id="1578" w:name="predpis.clanok-41.bod-3.text"/>
      <w:bookmarkStart w:id="1579" w:name="predpis.clanok-41.bod-3"/>
      <w:bookmarkEnd w:id="1573"/>
      <w:bookmarkEnd w:id="1575"/>
      <w:bookmarkEnd w:id="1576"/>
      <w:r w:rsidRPr="0060409C">
        <w:rPr>
          <w:rFonts w:ascii="Times New Roman" w:hAnsi="Times New Roman" w:cs="Times New Roman"/>
          <w:sz w:val="24"/>
          <w:szCs w:val="24"/>
          <w:lang w:val="sk-SK"/>
        </w:rPr>
        <w:t xml:space="preserve">§ 44 vrátane nadpisu znie: </w:t>
      </w:r>
      <w:bookmarkEnd w:id="1578"/>
    </w:p>
    <w:p w14:paraId="45412FF6" w14:textId="77777777" w:rsidR="00640BA6" w:rsidRPr="0060409C" w:rsidRDefault="0024192D" w:rsidP="00734BC0">
      <w:pPr>
        <w:spacing w:before="6" w:after="12" w:line="240" w:lineRule="auto"/>
        <w:ind w:left="345"/>
        <w:jc w:val="center"/>
        <w:rPr>
          <w:rFonts w:ascii="Times New Roman" w:hAnsi="Times New Roman" w:cs="Times New Roman"/>
          <w:bCs/>
          <w:sz w:val="24"/>
          <w:szCs w:val="24"/>
          <w:lang w:val="sk-SK"/>
        </w:rPr>
      </w:pPr>
      <w:bookmarkStart w:id="1580" w:name="paragraf-44.oznacenie"/>
      <w:bookmarkStart w:id="1581" w:name="paragraf-44"/>
      <w:bookmarkStart w:id="1582" w:name="predpis.clanok-41.bod-3.text2.blokTextu"/>
      <w:bookmarkStart w:id="1583" w:name="predpis.clanok-41.bod-3.text2"/>
      <w:r w:rsidRPr="0060409C">
        <w:rPr>
          <w:rFonts w:ascii="Times New Roman" w:hAnsi="Times New Roman" w:cs="Times New Roman"/>
          <w:bCs/>
          <w:sz w:val="24"/>
          <w:szCs w:val="24"/>
          <w:lang w:val="sk-SK"/>
        </w:rPr>
        <w:t>„§ 44</w:t>
      </w:r>
    </w:p>
    <w:p w14:paraId="70D9CF4C" w14:textId="77777777" w:rsidR="00640BA6" w:rsidRPr="0060409C" w:rsidRDefault="0024192D" w:rsidP="00734BC0">
      <w:pPr>
        <w:spacing w:before="6" w:after="12" w:line="240" w:lineRule="auto"/>
        <w:ind w:left="345"/>
        <w:jc w:val="center"/>
        <w:rPr>
          <w:rFonts w:ascii="Times New Roman" w:hAnsi="Times New Roman" w:cs="Times New Roman"/>
          <w:bCs/>
          <w:sz w:val="24"/>
          <w:szCs w:val="24"/>
          <w:lang w:val="sk-SK"/>
        </w:rPr>
      </w:pPr>
      <w:bookmarkStart w:id="1584" w:name="paragraf-44.nadpis"/>
      <w:bookmarkEnd w:id="1580"/>
      <w:r w:rsidRPr="0060409C">
        <w:rPr>
          <w:rFonts w:ascii="Times New Roman" w:hAnsi="Times New Roman" w:cs="Times New Roman"/>
          <w:bCs/>
          <w:sz w:val="24"/>
          <w:szCs w:val="24"/>
          <w:lang w:val="sk-SK"/>
        </w:rPr>
        <w:t>Záväzné stanovisko a záväzný posudok</w:t>
      </w:r>
    </w:p>
    <w:p w14:paraId="6EF29C21" w14:textId="77777777" w:rsidR="00C16486" w:rsidRPr="0060409C" w:rsidRDefault="00C16486" w:rsidP="00734BC0">
      <w:pPr>
        <w:spacing w:before="6" w:after="12" w:line="240" w:lineRule="auto"/>
        <w:ind w:left="345"/>
        <w:jc w:val="center"/>
        <w:rPr>
          <w:rFonts w:ascii="Times New Roman" w:hAnsi="Times New Roman" w:cs="Times New Roman"/>
          <w:b/>
          <w:sz w:val="24"/>
          <w:szCs w:val="24"/>
          <w:lang w:val="sk-SK"/>
        </w:rPr>
      </w:pPr>
    </w:p>
    <w:p w14:paraId="6C5C920D"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585" w:name="paragraf-44.odsek-1"/>
      <w:bookmarkEnd w:id="1584"/>
      <w:r w:rsidRPr="0060409C">
        <w:rPr>
          <w:rFonts w:ascii="Times New Roman" w:hAnsi="Times New Roman" w:cs="Times New Roman"/>
          <w:sz w:val="24"/>
          <w:szCs w:val="24"/>
          <w:lang w:val="sk-SK"/>
        </w:rPr>
        <w:t xml:space="preserve">Záväzné stanovisko štátnej veterinárnej a potravinovej správy ako dotknutého orgánu sa vydáva </w:t>
      </w:r>
      <w:r w:rsidR="00CA6D93" w:rsidRPr="0060409C">
        <w:rPr>
          <w:rFonts w:ascii="Times New Roman" w:hAnsi="Times New Roman" w:cs="Times New Roman"/>
          <w:sz w:val="24"/>
          <w:szCs w:val="24"/>
          <w:lang w:val="sk-SK"/>
        </w:rPr>
        <w:t>pri prerokovaní stavebného zámeru, v konaní o stavebnom zámere</w:t>
      </w:r>
      <w:r w:rsidR="00CA6D93" w:rsidRPr="0060409C">
        <w:rPr>
          <w:rFonts w:ascii="Times New Roman" w:hAnsi="Times New Roman" w:cs="Times New Roman"/>
          <w:sz w:val="24"/>
          <w:szCs w:val="24"/>
          <w:vertAlign w:val="superscript"/>
          <w:lang w:val="sk-SK"/>
        </w:rPr>
        <w:t>144</w:t>
      </w:r>
      <w:r w:rsidR="00CA6D93" w:rsidRPr="0060409C">
        <w:rPr>
          <w:rFonts w:ascii="Times New Roman" w:hAnsi="Times New Roman" w:cs="Times New Roman"/>
          <w:sz w:val="24"/>
          <w:szCs w:val="24"/>
          <w:lang w:val="sk-SK"/>
        </w:rPr>
        <w:t>) alebo pri nariaďovaní stavebných prác, pri kolaudácii stavby, pri zmene v užívaní stavby, pri predčasnom užívaní stavby, pri dočasnom užívaní stavby</w:t>
      </w:r>
      <w:r w:rsidR="00B966AC" w:rsidRPr="0060409C">
        <w:rPr>
          <w:rFonts w:ascii="Times New Roman" w:hAnsi="Times New Roman" w:cs="Times New Roman"/>
          <w:sz w:val="24"/>
          <w:szCs w:val="24"/>
          <w:vertAlign w:val="superscript"/>
          <w:lang w:val="sk-SK"/>
        </w:rPr>
        <w:t>144a</w:t>
      </w:r>
      <w:r w:rsidR="00B966AC" w:rsidRPr="0060409C">
        <w:rPr>
          <w:rFonts w:ascii="Times New Roman" w:hAnsi="Times New Roman" w:cs="Times New Roman"/>
          <w:sz w:val="24"/>
          <w:szCs w:val="24"/>
          <w:lang w:val="sk-SK"/>
        </w:rPr>
        <w:t xml:space="preserve">) </w:t>
      </w:r>
      <w:r w:rsidR="00CA6D93" w:rsidRPr="0060409C">
        <w:rPr>
          <w:rFonts w:ascii="Times New Roman" w:hAnsi="Times New Roman" w:cs="Times New Roman"/>
          <w:sz w:val="24"/>
          <w:szCs w:val="24"/>
          <w:lang w:val="sk-SK"/>
        </w:rPr>
        <w:t>alebo pri odstránení stavby</w:t>
      </w:r>
      <w:r w:rsidRPr="0060409C">
        <w:rPr>
          <w:rFonts w:ascii="Times New Roman" w:hAnsi="Times New Roman" w:cs="Times New Roman"/>
          <w:sz w:val="24"/>
          <w:szCs w:val="24"/>
          <w:lang w:val="sk-SK"/>
        </w:rPr>
        <w:t>, ak ide o stavby, ktoré sú určené na výkon hraničnej veterinárnej kontroly. Ak ide o stavby podľa prvej vety, štátna veterinárna a potravinová správa je dotknutým orgánom v procese územného plánovania.</w:t>
      </w:r>
      <w:r w:rsidRPr="0060409C">
        <w:rPr>
          <w:rFonts w:ascii="Times New Roman" w:hAnsi="Times New Roman" w:cs="Times New Roman"/>
          <w:sz w:val="24"/>
          <w:szCs w:val="24"/>
          <w:vertAlign w:val="superscript"/>
          <w:lang w:val="sk-SK"/>
        </w:rPr>
        <w:t>144b</w:t>
      </w:r>
      <w:bookmarkStart w:id="1586" w:name="paragraf-44.odsek-1.text"/>
      <w:r w:rsidRPr="0060409C">
        <w:rPr>
          <w:rFonts w:ascii="Times New Roman" w:hAnsi="Times New Roman" w:cs="Times New Roman"/>
          <w:sz w:val="24"/>
          <w:szCs w:val="24"/>
          <w:lang w:val="sk-SK"/>
        </w:rPr>
        <w:t xml:space="preserve">) </w:t>
      </w:r>
      <w:bookmarkEnd w:id="1586"/>
    </w:p>
    <w:p w14:paraId="365BE480"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587" w:name="paragraf-44.odsek-2.text"/>
      <w:bookmarkStart w:id="1588" w:name="paragraf-44.odsek-2"/>
      <w:bookmarkEnd w:id="1585"/>
      <w:r w:rsidRPr="0060409C">
        <w:rPr>
          <w:rFonts w:ascii="Times New Roman" w:hAnsi="Times New Roman" w:cs="Times New Roman"/>
          <w:sz w:val="24"/>
          <w:szCs w:val="24"/>
          <w:lang w:val="sk-SK"/>
        </w:rPr>
        <w:t xml:space="preserve">Záväzné stanovisko regionálnej veterinárnej a potravinovej správy ako dotknutého orgánu sa vydáva v konaní o stavebnom zámere, ak sa týka stavieb a zariadení, ktoré sú určené na </w:t>
      </w:r>
      <w:bookmarkEnd w:id="1587"/>
    </w:p>
    <w:p w14:paraId="7E59CC00"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89" w:name="paragraf-44.odsek-2.pismeno-a.text"/>
      <w:bookmarkStart w:id="1590" w:name="paragraf-44.odsek-2.pismeno-a"/>
      <w:r w:rsidRPr="0060409C">
        <w:rPr>
          <w:rFonts w:ascii="Times New Roman" w:hAnsi="Times New Roman" w:cs="Times New Roman"/>
          <w:sz w:val="24"/>
          <w:szCs w:val="24"/>
          <w:lang w:val="sk-SK"/>
        </w:rPr>
        <w:t xml:space="preserve">chov alebo držanie zvierat, </w:t>
      </w:r>
      <w:bookmarkEnd w:id="1589"/>
    </w:p>
    <w:p w14:paraId="55F42378"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91" w:name="paragraf-44.odsek-2.pismeno-b.text"/>
      <w:bookmarkStart w:id="1592" w:name="paragraf-44.odsek-2.pismeno-b"/>
      <w:bookmarkEnd w:id="1590"/>
      <w:r w:rsidRPr="0060409C">
        <w:rPr>
          <w:rFonts w:ascii="Times New Roman" w:hAnsi="Times New Roman" w:cs="Times New Roman"/>
          <w:sz w:val="24"/>
          <w:szCs w:val="24"/>
          <w:lang w:val="sk-SK"/>
        </w:rPr>
        <w:t xml:space="preserve">výrobu, spracúvanie, ošetrenie a skladovanie krmív pre spoločenské zvieratá, </w:t>
      </w:r>
      <w:bookmarkEnd w:id="1591"/>
    </w:p>
    <w:p w14:paraId="12019C05"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93" w:name="paragraf-44.odsek-2.pismeno-c.text"/>
      <w:bookmarkStart w:id="1594" w:name="paragraf-44.odsek-2.pismeno-c"/>
      <w:bookmarkEnd w:id="1592"/>
      <w:r w:rsidRPr="0060409C">
        <w:rPr>
          <w:rFonts w:ascii="Times New Roman" w:hAnsi="Times New Roman" w:cs="Times New Roman"/>
          <w:sz w:val="24"/>
          <w:szCs w:val="24"/>
          <w:lang w:val="sk-SK"/>
        </w:rPr>
        <w:t xml:space="preserve">prípravu, výrobu, skladovanie a distribúciu medikovaných krmív, </w:t>
      </w:r>
      <w:bookmarkEnd w:id="1593"/>
    </w:p>
    <w:p w14:paraId="62CB3518"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95" w:name="paragraf-44.odsek-2.pismeno-d.text"/>
      <w:bookmarkStart w:id="1596" w:name="paragraf-44.odsek-2.pismeno-d"/>
      <w:bookmarkEnd w:id="1594"/>
      <w:r w:rsidRPr="0060409C">
        <w:rPr>
          <w:rFonts w:ascii="Times New Roman" w:hAnsi="Times New Roman" w:cs="Times New Roman"/>
          <w:sz w:val="24"/>
          <w:szCs w:val="24"/>
          <w:lang w:val="sk-SK"/>
        </w:rPr>
        <w:t xml:space="preserve">ukladanie, ďalšie spracúvanie a neškodné odstránenie živočíšnych vedľajších produktov, </w:t>
      </w:r>
      <w:bookmarkEnd w:id="1595"/>
    </w:p>
    <w:p w14:paraId="28C0CC49" w14:textId="77777777" w:rsidR="00640BA6" w:rsidRPr="0060409C" w:rsidRDefault="0024192D" w:rsidP="00144395">
      <w:pPr>
        <w:pStyle w:val="Odsekzoznamu"/>
        <w:numPr>
          <w:ilvl w:val="2"/>
          <w:numId w:val="62"/>
        </w:numPr>
        <w:spacing w:before="6" w:after="12" w:line="240" w:lineRule="auto"/>
        <w:ind w:left="1418" w:hanging="425"/>
        <w:jc w:val="both"/>
        <w:rPr>
          <w:rFonts w:ascii="Times New Roman" w:hAnsi="Times New Roman" w:cs="Times New Roman"/>
          <w:sz w:val="24"/>
          <w:szCs w:val="24"/>
          <w:lang w:val="sk-SK"/>
        </w:rPr>
      </w:pPr>
      <w:bookmarkStart w:id="1597" w:name="paragraf-44.odsek-2.pismeno-e.text"/>
      <w:bookmarkStart w:id="1598" w:name="paragraf-44.odsek-2.pismeno-e"/>
      <w:bookmarkEnd w:id="1596"/>
      <w:r w:rsidRPr="0060409C">
        <w:rPr>
          <w:rFonts w:ascii="Times New Roman" w:hAnsi="Times New Roman" w:cs="Times New Roman"/>
          <w:sz w:val="24"/>
          <w:szCs w:val="24"/>
          <w:lang w:val="sk-SK"/>
        </w:rPr>
        <w:t xml:space="preserve">výrobu, spracúvanie alebo skladovanie potravín živočíšneho pôvodu okrem maloobchodných prevádzkarní pri poskytovaní stravovacích služieb. </w:t>
      </w:r>
      <w:bookmarkEnd w:id="1597"/>
    </w:p>
    <w:p w14:paraId="0769DBF3"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599" w:name="paragraf-44.odsek-3.text"/>
      <w:bookmarkStart w:id="1600" w:name="paragraf-44.odsek-3"/>
      <w:bookmarkEnd w:id="1588"/>
      <w:bookmarkEnd w:id="1598"/>
      <w:r w:rsidRPr="0060409C">
        <w:rPr>
          <w:rFonts w:ascii="Times New Roman" w:hAnsi="Times New Roman" w:cs="Times New Roman"/>
          <w:sz w:val="24"/>
          <w:szCs w:val="24"/>
          <w:lang w:val="sk-SK"/>
        </w:rPr>
        <w:t xml:space="preserve">Príslušná regionálna veterinárna a potravinová správa je dotknutým orgánom pri prerokúvaní návrhu územných plánov. </w:t>
      </w:r>
      <w:bookmarkEnd w:id="1599"/>
    </w:p>
    <w:p w14:paraId="03279B13"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601" w:name="paragraf-44.odsek-4.text"/>
      <w:bookmarkStart w:id="1602" w:name="paragraf-44.odsek-4"/>
      <w:bookmarkEnd w:id="1600"/>
      <w:r w:rsidRPr="0060409C">
        <w:rPr>
          <w:rFonts w:ascii="Times New Roman" w:hAnsi="Times New Roman" w:cs="Times New Roman"/>
          <w:sz w:val="24"/>
          <w:szCs w:val="24"/>
          <w:lang w:val="sk-SK"/>
        </w:rPr>
        <w:t xml:space="preserve">Záväzný posudok štátnej veterinárnej a potravinovej správy sa musí vyžiadať </w:t>
      </w:r>
      <w:bookmarkEnd w:id="1601"/>
    </w:p>
    <w:p w14:paraId="2174D84F" w14:textId="77777777" w:rsidR="00640BA6" w:rsidRPr="0060409C" w:rsidRDefault="0024192D" w:rsidP="00144395">
      <w:pPr>
        <w:pStyle w:val="Odsekzoznamu"/>
        <w:numPr>
          <w:ilvl w:val="2"/>
          <w:numId w:val="63"/>
        </w:numPr>
        <w:spacing w:before="6" w:after="12" w:line="240" w:lineRule="auto"/>
        <w:ind w:left="1418" w:hanging="425"/>
        <w:jc w:val="both"/>
        <w:rPr>
          <w:rFonts w:ascii="Times New Roman" w:hAnsi="Times New Roman" w:cs="Times New Roman"/>
          <w:sz w:val="24"/>
          <w:szCs w:val="24"/>
          <w:lang w:val="sk-SK"/>
        </w:rPr>
      </w:pPr>
      <w:bookmarkStart w:id="1603" w:name="paragraf-44.odsek-4.pismeno-a.text"/>
      <w:bookmarkStart w:id="1604" w:name="paragraf-44.odsek-4.pismeno-a"/>
      <w:r w:rsidRPr="0060409C">
        <w:rPr>
          <w:rFonts w:ascii="Times New Roman" w:hAnsi="Times New Roman" w:cs="Times New Roman"/>
          <w:sz w:val="24"/>
          <w:szCs w:val="24"/>
          <w:lang w:val="sk-SK"/>
        </w:rPr>
        <w:t xml:space="preserve">k návrhom na uvedenie na trh nových, dosiaľ v Slovenskej republike alebo v inom členskom štáte nepoužívaných strojov, technologických zariadení, obalov, technologických a pracovných postupov pri chove alebo preprave zvierat, príprave medikovaných krmív, alebo ak ide o nakladanie a spracúvanie živočíšnych vedľajších produktov, </w:t>
      </w:r>
      <w:bookmarkEnd w:id="1603"/>
    </w:p>
    <w:p w14:paraId="1A9B0F38" w14:textId="77777777" w:rsidR="00640BA6" w:rsidRPr="0060409C" w:rsidRDefault="0024192D" w:rsidP="00144395">
      <w:pPr>
        <w:pStyle w:val="Odsekzoznamu"/>
        <w:numPr>
          <w:ilvl w:val="2"/>
          <w:numId w:val="63"/>
        </w:numPr>
        <w:spacing w:before="6" w:after="12" w:line="240" w:lineRule="auto"/>
        <w:ind w:left="1418" w:hanging="425"/>
        <w:jc w:val="both"/>
        <w:rPr>
          <w:rFonts w:ascii="Times New Roman" w:hAnsi="Times New Roman" w:cs="Times New Roman"/>
          <w:sz w:val="24"/>
          <w:szCs w:val="24"/>
          <w:lang w:val="sk-SK"/>
        </w:rPr>
      </w:pPr>
      <w:bookmarkStart w:id="1605" w:name="paragraf-44.odsek-4.pismeno-b.text"/>
      <w:bookmarkStart w:id="1606" w:name="paragraf-44.odsek-4.pismeno-b"/>
      <w:bookmarkEnd w:id="1604"/>
      <w:r w:rsidRPr="0060409C">
        <w:rPr>
          <w:rFonts w:ascii="Times New Roman" w:hAnsi="Times New Roman" w:cs="Times New Roman"/>
          <w:sz w:val="24"/>
          <w:szCs w:val="24"/>
          <w:lang w:val="sk-SK"/>
        </w:rPr>
        <w:t xml:space="preserve">k návrhom na uvedenie na trh nových zariadení, látok a postupov, ktoré sa používajú na zabíjanie alebo usmrcovanie zvierat, pri ich zavedení a uvedení do prevádzky. </w:t>
      </w:r>
      <w:bookmarkEnd w:id="1605"/>
    </w:p>
    <w:p w14:paraId="49A38A85" w14:textId="77777777" w:rsidR="00640BA6" w:rsidRPr="0060409C" w:rsidRDefault="0024192D" w:rsidP="00144395">
      <w:pPr>
        <w:pStyle w:val="Odsekzoznamu"/>
        <w:numPr>
          <w:ilvl w:val="1"/>
          <w:numId w:val="61"/>
        </w:numPr>
        <w:spacing w:before="6" w:after="12" w:line="240" w:lineRule="auto"/>
        <w:ind w:left="993"/>
        <w:jc w:val="both"/>
        <w:rPr>
          <w:rFonts w:ascii="Times New Roman" w:hAnsi="Times New Roman" w:cs="Times New Roman"/>
          <w:sz w:val="24"/>
          <w:szCs w:val="24"/>
          <w:lang w:val="sk-SK"/>
        </w:rPr>
      </w:pPr>
      <w:bookmarkStart w:id="1607" w:name="paragraf-44.odsek-5.text"/>
      <w:bookmarkStart w:id="1608" w:name="paragraf-44.odsek-5"/>
      <w:bookmarkEnd w:id="1602"/>
      <w:bookmarkEnd w:id="1606"/>
      <w:r w:rsidRPr="0060409C">
        <w:rPr>
          <w:rFonts w:ascii="Times New Roman" w:hAnsi="Times New Roman" w:cs="Times New Roman"/>
          <w:sz w:val="24"/>
          <w:szCs w:val="24"/>
          <w:lang w:val="sk-SK"/>
        </w:rPr>
        <w:t xml:space="preserve">Záväzný posudok regionálnej veterinárnej a potravinovej správy sa musí vyžiadať pri uvedení do užívania priestorov maloobchodných prevádzkarní, ktoré podliehajú registrácii podľa § 40 a pri zmene v ich prevádzkovaní.“. </w:t>
      </w:r>
      <w:bookmarkEnd w:id="1607"/>
    </w:p>
    <w:p w14:paraId="2205EC7B" w14:textId="77777777" w:rsidR="00640BA6" w:rsidRPr="0060409C" w:rsidRDefault="00640BA6" w:rsidP="00734BC0">
      <w:pPr>
        <w:spacing w:before="6" w:after="12" w:line="240" w:lineRule="auto"/>
        <w:ind w:left="270"/>
        <w:jc w:val="both"/>
        <w:rPr>
          <w:rFonts w:ascii="Times New Roman" w:hAnsi="Times New Roman" w:cs="Times New Roman"/>
          <w:sz w:val="24"/>
          <w:szCs w:val="24"/>
          <w:lang w:val="sk-SK"/>
        </w:rPr>
      </w:pPr>
      <w:bookmarkStart w:id="1609" w:name="predpis.clanok-41.bod-3.text2.citat"/>
      <w:bookmarkEnd w:id="1581"/>
      <w:bookmarkEnd w:id="1608"/>
      <w:bookmarkEnd w:id="1609"/>
    </w:p>
    <w:p w14:paraId="584DEE31" w14:textId="77777777" w:rsidR="00640BA6" w:rsidRPr="0060409C" w:rsidRDefault="0024192D" w:rsidP="0060572A">
      <w:pPr>
        <w:spacing w:before="6" w:after="12" w:line="240" w:lineRule="auto"/>
        <w:ind w:left="345" w:firstLine="288"/>
        <w:jc w:val="both"/>
        <w:rPr>
          <w:rFonts w:ascii="Times New Roman" w:hAnsi="Times New Roman" w:cs="Times New Roman"/>
          <w:sz w:val="24"/>
          <w:szCs w:val="24"/>
          <w:lang w:val="sk-SK"/>
        </w:rPr>
      </w:pPr>
      <w:bookmarkStart w:id="1610" w:name="predpis.clanok-41.bod-3.bod.oznacenie"/>
      <w:bookmarkStart w:id="1611" w:name="predpis.clanok-41.bod-3.bod.text"/>
      <w:bookmarkStart w:id="1612" w:name="predpis.clanok-41.bod-3.bod"/>
      <w:bookmarkEnd w:id="1582"/>
      <w:bookmarkEnd w:id="1583"/>
      <w:bookmarkEnd w:id="1610"/>
      <w:r w:rsidRPr="0060409C">
        <w:rPr>
          <w:rFonts w:ascii="Times New Roman" w:hAnsi="Times New Roman" w:cs="Times New Roman"/>
          <w:sz w:val="24"/>
          <w:szCs w:val="24"/>
          <w:lang w:val="sk-SK"/>
        </w:rPr>
        <w:t xml:space="preserve">Poznámky pod čiarou k odkazom 144 až 144b znejú: </w:t>
      </w:r>
      <w:bookmarkEnd w:id="1611"/>
    </w:p>
    <w:p w14:paraId="40B7C0E4" w14:textId="77777777" w:rsidR="00640BA6" w:rsidRPr="0060409C" w:rsidRDefault="0024192D" w:rsidP="0060572A">
      <w:pPr>
        <w:spacing w:before="6" w:after="12" w:line="240" w:lineRule="auto"/>
        <w:ind w:left="420" w:firstLine="213"/>
        <w:jc w:val="both"/>
        <w:rPr>
          <w:rFonts w:ascii="Times New Roman" w:hAnsi="Times New Roman" w:cs="Times New Roman"/>
          <w:sz w:val="24"/>
          <w:szCs w:val="24"/>
          <w:lang w:val="sk-SK"/>
        </w:rPr>
      </w:pPr>
      <w:bookmarkStart w:id="1613" w:name="predpis.clanok-41.bod-3.bod.text2.blokTe"/>
      <w:bookmarkStart w:id="1614" w:name="predpis.clanok-41.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144</w:t>
      </w:r>
      <w:r w:rsidRPr="0060409C">
        <w:rPr>
          <w:rFonts w:ascii="Times New Roman" w:hAnsi="Times New Roman" w:cs="Times New Roman"/>
          <w:sz w:val="24"/>
          <w:szCs w:val="24"/>
          <w:lang w:val="sk-SK"/>
        </w:rPr>
        <w:t xml:space="preserve">) </w:t>
      </w:r>
      <w:r w:rsidR="00B966AC" w:rsidRPr="0060409C">
        <w:rPr>
          <w:rFonts w:ascii="Times New Roman" w:hAnsi="Times New Roman" w:cs="Times New Roman"/>
          <w:sz w:val="24"/>
          <w:szCs w:val="24"/>
          <w:lang w:val="sk-SK"/>
        </w:rPr>
        <w:t>§ 48 až 62</w:t>
      </w:r>
      <w:r w:rsidR="00816273"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646FC4AA" w14:textId="77777777" w:rsidR="00640BA6" w:rsidRPr="0060409C" w:rsidRDefault="0024192D" w:rsidP="0060572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144a</w:t>
      </w:r>
      <w:r w:rsidRPr="0060409C">
        <w:rPr>
          <w:rFonts w:ascii="Times New Roman" w:hAnsi="Times New Roman" w:cs="Times New Roman"/>
          <w:sz w:val="24"/>
          <w:szCs w:val="24"/>
          <w:lang w:val="sk-SK"/>
        </w:rPr>
        <w:t xml:space="preserve">) § </w:t>
      </w:r>
      <w:r w:rsidR="00816273" w:rsidRPr="0060409C">
        <w:rPr>
          <w:rFonts w:ascii="Times New Roman" w:hAnsi="Times New Roman" w:cs="Times New Roman"/>
          <w:sz w:val="24"/>
          <w:szCs w:val="24"/>
          <w:lang w:val="sk-SK"/>
        </w:rPr>
        <w:t>66 a § 68 až 70</w:t>
      </w:r>
      <w:r w:rsidRPr="0060409C">
        <w:rPr>
          <w:rFonts w:ascii="Times New Roman" w:hAnsi="Times New Roman" w:cs="Times New Roman"/>
          <w:sz w:val="24"/>
          <w:szCs w:val="24"/>
          <w:lang w:val="sk-SK"/>
        </w:rPr>
        <w:t xml:space="preserve"> </w:t>
      </w:r>
      <w:r w:rsidR="00816273" w:rsidRPr="0060409C">
        <w:rPr>
          <w:rFonts w:ascii="Times New Roman" w:hAnsi="Times New Roman" w:cs="Times New Roman"/>
          <w:sz w:val="24"/>
          <w:szCs w:val="24"/>
          <w:lang w:val="sk-SK"/>
        </w:rPr>
        <w:t xml:space="preserve">Stavebného </w:t>
      </w:r>
      <w:r w:rsidRPr="0060409C">
        <w:rPr>
          <w:rFonts w:ascii="Times New Roman" w:hAnsi="Times New Roman" w:cs="Times New Roman"/>
          <w:sz w:val="24"/>
          <w:szCs w:val="24"/>
          <w:lang w:val="sk-SK"/>
        </w:rPr>
        <w:t xml:space="preserve">zákona. </w:t>
      </w:r>
    </w:p>
    <w:p w14:paraId="2ED8A5CB" w14:textId="2F57C6AE" w:rsidR="00640BA6" w:rsidRPr="0060409C" w:rsidRDefault="0024192D" w:rsidP="0060572A">
      <w:pPr>
        <w:spacing w:before="6" w:after="12" w:line="240" w:lineRule="auto"/>
        <w:ind w:left="420" w:firstLine="213"/>
        <w:jc w:val="both"/>
        <w:rPr>
          <w:rFonts w:ascii="Times New Roman" w:hAnsi="Times New Roman" w:cs="Times New Roman"/>
          <w:sz w:val="24"/>
          <w:szCs w:val="24"/>
          <w:lang w:val="sk-SK"/>
        </w:rPr>
      </w:pPr>
      <w:bookmarkStart w:id="1615" w:name="predpis.clanok-41.bod-3.bod.text2.citat."/>
      <w:r w:rsidRPr="0060409C">
        <w:rPr>
          <w:rFonts w:ascii="Times New Roman" w:hAnsi="Times New Roman" w:cs="Times New Roman"/>
          <w:sz w:val="24"/>
          <w:szCs w:val="24"/>
          <w:vertAlign w:val="superscript"/>
          <w:lang w:val="sk-SK"/>
        </w:rPr>
        <w:t>144b</w:t>
      </w:r>
      <w:r w:rsidRPr="0060409C">
        <w:rPr>
          <w:rFonts w:ascii="Times New Roman" w:hAnsi="Times New Roman" w:cs="Times New Roman"/>
          <w:sz w:val="24"/>
          <w:szCs w:val="24"/>
          <w:lang w:val="sk-SK"/>
        </w:rPr>
        <w:t>) § 15 zákona č. 200/2022 Z. z. o územnom plánovaní</w:t>
      </w:r>
      <w:r w:rsidR="003B3D6E" w:rsidRPr="0060409C">
        <w:rPr>
          <w:rFonts w:ascii="Times New Roman" w:hAnsi="Times New Roman" w:cs="Times New Roman"/>
          <w:sz w:val="24"/>
          <w:szCs w:val="24"/>
          <w:lang w:val="sk-SK"/>
        </w:rPr>
        <w:t xml:space="preserve"> </w:t>
      </w:r>
      <w:r w:rsidR="003B3D6E" w:rsidRPr="0060409C">
        <w:rPr>
          <w:rFonts w:ascii="Times New Roman" w:hAnsi="Times New Roman" w:cs="Times New Roman"/>
          <w:sz w:val="24"/>
          <w:szCs w:val="24"/>
        </w:rPr>
        <w:t>v znení neskorších predpisov</w:t>
      </w:r>
      <w:r w:rsidRPr="0060409C">
        <w:rPr>
          <w:rFonts w:ascii="Times New Roman" w:hAnsi="Times New Roman" w:cs="Times New Roman"/>
          <w:sz w:val="24"/>
          <w:szCs w:val="24"/>
          <w:lang w:val="sk-SK"/>
        </w:rPr>
        <w:t xml:space="preserve">.“. </w:t>
      </w:r>
    </w:p>
    <w:p w14:paraId="485D3623" w14:textId="77777777" w:rsidR="00640BA6" w:rsidRPr="0060409C" w:rsidRDefault="00640BA6" w:rsidP="00737FC6">
      <w:pPr>
        <w:widowControl w:val="0"/>
        <w:spacing w:before="6" w:after="12" w:line="240" w:lineRule="auto"/>
        <w:ind w:left="345"/>
        <w:jc w:val="both"/>
        <w:rPr>
          <w:rFonts w:ascii="Times New Roman" w:hAnsi="Times New Roman" w:cs="Times New Roman"/>
          <w:sz w:val="24"/>
          <w:szCs w:val="24"/>
          <w:lang w:val="sk-SK"/>
        </w:rPr>
      </w:pPr>
      <w:bookmarkStart w:id="1616" w:name="predpis.clanok-41.bod-3.bod.text2.citat"/>
      <w:bookmarkEnd w:id="1615"/>
      <w:bookmarkEnd w:id="1616"/>
    </w:p>
    <w:p w14:paraId="3AF2AAF1" w14:textId="77777777" w:rsidR="00640BA6" w:rsidRPr="0060409C" w:rsidRDefault="0024192D" w:rsidP="00737FC6">
      <w:pPr>
        <w:widowControl w:val="0"/>
        <w:spacing w:before="6" w:after="12" w:line="240" w:lineRule="auto"/>
        <w:ind w:left="345" w:firstLine="288"/>
        <w:jc w:val="both"/>
        <w:rPr>
          <w:rFonts w:ascii="Times New Roman" w:hAnsi="Times New Roman" w:cs="Times New Roman"/>
          <w:sz w:val="24"/>
          <w:szCs w:val="24"/>
          <w:lang w:val="sk-SK"/>
        </w:rPr>
      </w:pPr>
      <w:bookmarkStart w:id="1617" w:name="predpis.clanok-41.bod-3.bod~1.oznacenie"/>
      <w:bookmarkStart w:id="1618" w:name="predpis.clanok-41.bod-3.bod~1.text"/>
      <w:bookmarkStart w:id="1619" w:name="predpis.clanok-41.bod-3.bod~1"/>
      <w:bookmarkEnd w:id="1612"/>
      <w:bookmarkEnd w:id="1613"/>
      <w:bookmarkEnd w:id="1614"/>
      <w:bookmarkEnd w:id="1617"/>
      <w:r w:rsidRPr="0060409C">
        <w:rPr>
          <w:rFonts w:ascii="Times New Roman" w:hAnsi="Times New Roman" w:cs="Times New Roman"/>
          <w:sz w:val="24"/>
          <w:szCs w:val="24"/>
          <w:lang w:val="sk-SK"/>
        </w:rPr>
        <w:t xml:space="preserve">Poznámka pod čiarou k odkazu 145 sa vypúšťa. </w:t>
      </w:r>
      <w:bookmarkEnd w:id="1618"/>
    </w:p>
    <w:bookmarkEnd w:id="1564"/>
    <w:bookmarkEnd w:id="1579"/>
    <w:bookmarkEnd w:id="1619"/>
    <w:p w14:paraId="0A94AB4F"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p>
    <w:p w14:paraId="047C9B51" w14:textId="77777777" w:rsidR="00C2429B" w:rsidRPr="0060409C" w:rsidRDefault="00C2429B" w:rsidP="00737FC6">
      <w:pPr>
        <w:pStyle w:val="Nadpis1"/>
        <w:keepNext w:val="0"/>
        <w:keepLines w:val="0"/>
        <w:widowControl w:val="0"/>
        <w:numPr>
          <w:ilvl w:val="0"/>
          <w:numId w:val="6"/>
        </w:numPr>
        <w:spacing w:line="240" w:lineRule="auto"/>
        <w:rPr>
          <w:sz w:val="24"/>
          <w:szCs w:val="24"/>
        </w:rPr>
      </w:pPr>
      <w:bookmarkStart w:id="1620" w:name="predpis.clanok-42.odsek-1.oznacenie"/>
      <w:bookmarkStart w:id="1621" w:name="predpis.clanok-42.odsek-1"/>
      <w:bookmarkStart w:id="1622" w:name="predpis.clanok-42"/>
      <w:bookmarkEnd w:id="1620"/>
    </w:p>
    <w:p w14:paraId="3B5F2CF2" w14:textId="181A6F19" w:rsidR="00640BA6" w:rsidRPr="0060409C" w:rsidRDefault="0024192D" w:rsidP="00737FC6">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218/2007 Z. z.</w:t>
      </w:r>
      <w:bookmarkStart w:id="1623" w:name="predpis.clanok-42.odsek-1.text"/>
      <w:r w:rsidRPr="0060409C">
        <w:rPr>
          <w:sz w:val="24"/>
          <w:szCs w:val="24"/>
        </w:rPr>
        <w:t xml:space="preserve"> o zákaze biologických zbraní a o zmene a doplnení niektorých zákonov v znení zákona č. 644/2007 Z. z., zákona č. 461/2008 Z. z., zákona č. 39/2011 Z. z., zákona č. 91/2016 Z. z.</w:t>
      </w:r>
      <w:r w:rsidR="00C2429B" w:rsidRPr="0060409C">
        <w:rPr>
          <w:sz w:val="24"/>
          <w:szCs w:val="24"/>
        </w:rPr>
        <w:t>,</w:t>
      </w:r>
      <w:r w:rsidRPr="0060409C">
        <w:rPr>
          <w:sz w:val="24"/>
          <w:szCs w:val="24"/>
        </w:rPr>
        <w:t xml:space="preserve"> zákona č. 177/2018 Z. z. </w:t>
      </w:r>
      <w:r w:rsidR="00C2429B" w:rsidRPr="0060409C">
        <w:rPr>
          <w:sz w:val="24"/>
          <w:szCs w:val="24"/>
        </w:rPr>
        <w:t xml:space="preserve">a zákona č. 205/2023 Z. z. </w:t>
      </w:r>
      <w:r w:rsidRPr="0060409C">
        <w:rPr>
          <w:sz w:val="24"/>
          <w:szCs w:val="24"/>
        </w:rPr>
        <w:t xml:space="preserve">sa mení takto: </w:t>
      </w:r>
      <w:bookmarkEnd w:id="1623"/>
    </w:p>
    <w:p w14:paraId="4D4C146F" w14:textId="77777777" w:rsidR="00640BA6" w:rsidRPr="0060409C" w:rsidRDefault="0024192D" w:rsidP="00144395">
      <w:pPr>
        <w:pStyle w:val="Odsekzoznamu"/>
        <w:numPr>
          <w:ilvl w:val="0"/>
          <w:numId w:val="64"/>
        </w:numPr>
        <w:spacing w:before="6" w:after="12" w:line="240" w:lineRule="auto"/>
        <w:jc w:val="both"/>
        <w:rPr>
          <w:rFonts w:ascii="Times New Roman" w:hAnsi="Times New Roman" w:cs="Times New Roman"/>
          <w:sz w:val="24"/>
          <w:szCs w:val="24"/>
          <w:lang w:val="sk-SK"/>
        </w:rPr>
      </w:pPr>
      <w:bookmarkStart w:id="1624" w:name="predpis.clanok-42.bod-1.text"/>
      <w:bookmarkStart w:id="1625" w:name="predpis.clanok-42.bod-1"/>
      <w:bookmarkEnd w:id="1621"/>
      <w:r w:rsidRPr="0060409C">
        <w:rPr>
          <w:rFonts w:ascii="Times New Roman" w:hAnsi="Times New Roman" w:cs="Times New Roman"/>
          <w:sz w:val="24"/>
          <w:szCs w:val="24"/>
          <w:lang w:val="sk-SK"/>
        </w:rPr>
        <w:t xml:space="preserve">V § 14 ods. 2 písm. b) sa slová „plánu realizácie stavby“ nahrádzajú slovami „projektovej dokumentácie k stavbe“ a slová „kolaudačné rozhodnutie“ sa nahrádzajú slovami „kolaudačné osvedčenie“. </w:t>
      </w:r>
      <w:bookmarkEnd w:id="1624"/>
    </w:p>
    <w:p w14:paraId="7AB8BBF7" w14:textId="77777777" w:rsidR="00640BA6" w:rsidRPr="0060409C" w:rsidRDefault="00640BA6" w:rsidP="009047E8">
      <w:pPr>
        <w:spacing w:before="6" w:after="12" w:line="240" w:lineRule="auto"/>
        <w:ind w:left="345"/>
        <w:jc w:val="both"/>
        <w:rPr>
          <w:rFonts w:ascii="Times New Roman" w:hAnsi="Times New Roman" w:cs="Times New Roman"/>
          <w:sz w:val="24"/>
          <w:szCs w:val="24"/>
          <w:lang w:val="sk-SK"/>
        </w:rPr>
      </w:pPr>
      <w:bookmarkStart w:id="1626" w:name="predpis.clanok-42.bod-2.bod.text2.citat"/>
      <w:bookmarkStart w:id="1627" w:name="predpis.clanok-42.bod-2"/>
      <w:bookmarkStart w:id="1628" w:name="predpis.clanok-42.bod-2.bod"/>
      <w:bookmarkStart w:id="1629" w:name="predpis.clanok-42.bod-2.bod.text2.blokTe"/>
      <w:bookmarkStart w:id="1630" w:name="predpis.clanok-42.bod-2.bod.text2"/>
      <w:bookmarkEnd w:id="1625"/>
      <w:bookmarkEnd w:id="1626"/>
    </w:p>
    <w:p w14:paraId="1C0FE42D" w14:textId="77777777" w:rsidR="00640BA6" w:rsidRPr="0060409C" w:rsidRDefault="0024192D" w:rsidP="00144395">
      <w:pPr>
        <w:pStyle w:val="Odsekzoznamu"/>
        <w:numPr>
          <w:ilvl w:val="0"/>
          <w:numId w:val="64"/>
        </w:numPr>
        <w:spacing w:before="6" w:after="12" w:line="240" w:lineRule="auto"/>
        <w:jc w:val="both"/>
        <w:rPr>
          <w:rFonts w:ascii="Times New Roman" w:hAnsi="Times New Roman" w:cs="Times New Roman"/>
          <w:sz w:val="24"/>
          <w:szCs w:val="24"/>
          <w:lang w:val="sk-SK"/>
        </w:rPr>
      </w:pPr>
      <w:bookmarkStart w:id="1631" w:name="predpis.clanok-42.bod-3.text"/>
      <w:bookmarkStart w:id="1632" w:name="predpis.clanok-42.bod-3"/>
      <w:bookmarkEnd w:id="1627"/>
      <w:bookmarkEnd w:id="1628"/>
      <w:bookmarkEnd w:id="1629"/>
      <w:bookmarkEnd w:id="1630"/>
      <w:r w:rsidRPr="0060409C">
        <w:rPr>
          <w:rFonts w:ascii="Times New Roman" w:hAnsi="Times New Roman" w:cs="Times New Roman"/>
          <w:sz w:val="24"/>
          <w:szCs w:val="24"/>
          <w:lang w:val="sk-SK"/>
        </w:rPr>
        <w:t xml:space="preserve">§ 18 vrátane nadpisu znie: </w:t>
      </w:r>
      <w:bookmarkEnd w:id="1631"/>
    </w:p>
    <w:p w14:paraId="33D64111" w14:textId="77777777" w:rsidR="00640BA6" w:rsidRPr="0060409C" w:rsidRDefault="0024192D" w:rsidP="009047E8">
      <w:pPr>
        <w:spacing w:before="6" w:after="12" w:line="240" w:lineRule="auto"/>
        <w:ind w:left="345"/>
        <w:jc w:val="center"/>
        <w:rPr>
          <w:rFonts w:ascii="Times New Roman" w:hAnsi="Times New Roman" w:cs="Times New Roman"/>
          <w:bCs/>
          <w:sz w:val="24"/>
          <w:szCs w:val="24"/>
          <w:lang w:val="sk-SK"/>
        </w:rPr>
      </w:pPr>
      <w:bookmarkStart w:id="1633" w:name="paragraf-18~1.oznacenie"/>
      <w:bookmarkStart w:id="1634" w:name="paragraf-18~1"/>
      <w:bookmarkStart w:id="1635" w:name="predpis.clanok-42.bod-3.text2.blokTextu"/>
      <w:bookmarkStart w:id="1636" w:name="predpis.clanok-42.bod-3.text2"/>
      <w:r w:rsidRPr="0060409C">
        <w:rPr>
          <w:rFonts w:ascii="Times New Roman" w:hAnsi="Times New Roman" w:cs="Times New Roman"/>
          <w:bCs/>
          <w:sz w:val="24"/>
          <w:szCs w:val="24"/>
          <w:lang w:val="sk-SK"/>
        </w:rPr>
        <w:t>„§ 18</w:t>
      </w:r>
    </w:p>
    <w:p w14:paraId="3D8AFA53" w14:textId="77777777" w:rsidR="00640BA6" w:rsidRPr="0060409C" w:rsidRDefault="0024192D" w:rsidP="009047E8">
      <w:pPr>
        <w:spacing w:before="6" w:after="12" w:line="240" w:lineRule="auto"/>
        <w:ind w:left="345"/>
        <w:jc w:val="center"/>
        <w:rPr>
          <w:rFonts w:ascii="Times New Roman" w:hAnsi="Times New Roman" w:cs="Times New Roman"/>
          <w:bCs/>
          <w:sz w:val="24"/>
          <w:szCs w:val="24"/>
          <w:lang w:val="sk-SK"/>
        </w:rPr>
      </w:pPr>
      <w:bookmarkStart w:id="1637" w:name="paragraf-18~1.nadpis"/>
      <w:bookmarkEnd w:id="1633"/>
      <w:r w:rsidRPr="0060409C">
        <w:rPr>
          <w:rFonts w:ascii="Times New Roman" w:hAnsi="Times New Roman" w:cs="Times New Roman"/>
          <w:bCs/>
          <w:sz w:val="24"/>
          <w:szCs w:val="24"/>
          <w:lang w:val="sk-SK"/>
        </w:rPr>
        <w:t>Záväzné stanovisko</w:t>
      </w:r>
    </w:p>
    <w:p w14:paraId="17B21121" w14:textId="77777777" w:rsidR="00C16486" w:rsidRPr="0060409C" w:rsidRDefault="00C16486" w:rsidP="009047E8">
      <w:pPr>
        <w:spacing w:before="6" w:after="12" w:line="240" w:lineRule="auto"/>
        <w:ind w:left="345"/>
        <w:jc w:val="center"/>
        <w:rPr>
          <w:rFonts w:ascii="Times New Roman" w:hAnsi="Times New Roman" w:cs="Times New Roman"/>
          <w:b/>
          <w:sz w:val="24"/>
          <w:szCs w:val="24"/>
          <w:lang w:val="sk-SK"/>
        </w:rPr>
      </w:pPr>
    </w:p>
    <w:p w14:paraId="2547E3B3" w14:textId="77777777" w:rsidR="00640BA6" w:rsidRPr="0060409C" w:rsidRDefault="0024192D" w:rsidP="00144395">
      <w:pPr>
        <w:pStyle w:val="Odsekzoznamu"/>
        <w:numPr>
          <w:ilvl w:val="1"/>
          <w:numId w:val="65"/>
        </w:numPr>
        <w:spacing w:before="6" w:after="12" w:line="240" w:lineRule="auto"/>
        <w:ind w:left="993"/>
        <w:jc w:val="both"/>
        <w:rPr>
          <w:rFonts w:ascii="Times New Roman" w:hAnsi="Times New Roman" w:cs="Times New Roman"/>
          <w:sz w:val="24"/>
          <w:szCs w:val="24"/>
          <w:lang w:val="sk-SK"/>
        </w:rPr>
      </w:pPr>
      <w:bookmarkStart w:id="1638" w:name="paragraf-18~1.odsek-1"/>
      <w:bookmarkEnd w:id="1637"/>
      <w:r w:rsidRPr="0060409C">
        <w:rPr>
          <w:rFonts w:ascii="Times New Roman" w:hAnsi="Times New Roman" w:cs="Times New Roman"/>
          <w:sz w:val="24"/>
          <w:szCs w:val="24"/>
          <w:lang w:val="sk-SK"/>
        </w:rPr>
        <w:t>Úrad je dotknutým orgánom v procese územného plánovania,</w:t>
      </w:r>
      <w:r w:rsidRPr="0060409C">
        <w:rPr>
          <w:rFonts w:ascii="Times New Roman" w:hAnsi="Times New Roman" w:cs="Times New Roman"/>
          <w:sz w:val="24"/>
          <w:szCs w:val="24"/>
          <w:vertAlign w:val="superscript"/>
          <w:lang w:val="sk-SK"/>
        </w:rPr>
        <w:t>13</w:t>
      </w:r>
      <w:bookmarkStart w:id="1639" w:name="paragraf-18~1.odsek-1.text"/>
      <w:r w:rsidRPr="0060409C">
        <w:rPr>
          <w:rFonts w:ascii="Times New Roman" w:hAnsi="Times New Roman" w:cs="Times New Roman"/>
          <w:sz w:val="24"/>
          <w:szCs w:val="24"/>
          <w:lang w:val="sk-SK"/>
        </w:rPr>
        <w:t xml:space="preserve">) ak ide o stavbu, v ktorej sa bude zaobchádzať s vysoko rizikovými biologickými agensmi a toxínmi. </w:t>
      </w:r>
      <w:bookmarkEnd w:id="1639"/>
    </w:p>
    <w:p w14:paraId="51F71328" w14:textId="77777777" w:rsidR="00640BA6" w:rsidRPr="0060409C" w:rsidRDefault="0024192D" w:rsidP="00144395">
      <w:pPr>
        <w:pStyle w:val="Odsekzoznamu"/>
        <w:numPr>
          <w:ilvl w:val="1"/>
          <w:numId w:val="65"/>
        </w:numPr>
        <w:spacing w:before="6" w:after="12" w:line="240" w:lineRule="auto"/>
        <w:ind w:left="993"/>
        <w:jc w:val="both"/>
        <w:rPr>
          <w:rFonts w:ascii="Times New Roman" w:hAnsi="Times New Roman" w:cs="Times New Roman"/>
          <w:sz w:val="24"/>
          <w:szCs w:val="24"/>
          <w:lang w:val="sk-SK"/>
        </w:rPr>
      </w:pPr>
      <w:bookmarkStart w:id="1640" w:name="paragraf-18~1.odsek-2"/>
      <w:bookmarkEnd w:id="1638"/>
      <w:r w:rsidRPr="0060409C">
        <w:rPr>
          <w:rFonts w:ascii="Times New Roman" w:hAnsi="Times New Roman" w:cs="Times New Roman"/>
          <w:sz w:val="24"/>
          <w:szCs w:val="24"/>
          <w:lang w:val="sk-SK"/>
        </w:rPr>
        <w:t xml:space="preserve">Záväzné stanovisko úradu ako dotknutého orgánu sa vydáva </w:t>
      </w:r>
      <w:r w:rsidR="00EC7445" w:rsidRPr="0060409C">
        <w:rPr>
          <w:rFonts w:ascii="Times New Roman" w:hAnsi="Times New Roman" w:cs="Times New Roman"/>
          <w:sz w:val="24"/>
          <w:szCs w:val="24"/>
          <w:lang w:val="sk-SK"/>
        </w:rPr>
        <w:t>pri prerokovaní stavebného zámeru, v konaní o stavebnom zámere</w:t>
      </w:r>
      <w:r w:rsidR="00EC7445" w:rsidRPr="0060409C">
        <w:rPr>
          <w:rFonts w:ascii="Times New Roman" w:hAnsi="Times New Roman" w:cs="Times New Roman"/>
          <w:sz w:val="24"/>
          <w:szCs w:val="24"/>
          <w:vertAlign w:val="superscript"/>
          <w:lang w:val="sk-SK"/>
        </w:rPr>
        <w:t>13a</w:t>
      </w:r>
      <w:r w:rsidR="00EC7445" w:rsidRPr="0060409C">
        <w:rPr>
          <w:rFonts w:ascii="Times New Roman" w:hAnsi="Times New Roman" w:cs="Times New Roman"/>
          <w:sz w:val="24"/>
          <w:szCs w:val="24"/>
          <w:lang w:val="sk-SK"/>
        </w:rPr>
        <w:t>) alebo pri nariaďovaní stavebných prác, pri kolaudácii stavby, pri zmene v užívaní stavby, pri predčasnom užívaní stavby, pri dočasnom užívaní stavby alebo pri odstránení stavby,</w:t>
      </w:r>
      <w:r w:rsidRPr="0060409C">
        <w:rPr>
          <w:rFonts w:ascii="Times New Roman" w:hAnsi="Times New Roman" w:cs="Times New Roman"/>
          <w:sz w:val="24"/>
          <w:szCs w:val="24"/>
          <w:vertAlign w:val="superscript"/>
          <w:lang w:val="sk-SK"/>
        </w:rPr>
        <w:t>13b</w:t>
      </w:r>
      <w:bookmarkStart w:id="1641" w:name="paragraf-18~1.odsek-2.text"/>
      <w:r w:rsidRPr="0060409C">
        <w:rPr>
          <w:rFonts w:ascii="Times New Roman" w:hAnsi="Times New Roman" w:cs="Times New Roman"/>
          <w:sz w:val="24"/>
          <w:szCs w:val="24"/>
          <w:lang w:val="sk-SK"/>
        </w:rPr>
        <w:t xml:space="preserve">) ak ide o stavbu, v ktorej sa bude zaobchádzať s vysoko rizikovými biologickými agensmi a toxínmi.“. </w:t>
      </w:r>
      <w:bookmarkEnd w:id="1641"/>
    </w:p>
    <w:p w14:paraId="0EA6CA2A" w14:textId="77777777" w:rsidR="00640BA6" w:rsidRPr="0060409C" w:rsidRDefault="00640BA6" w:rsidP="009047E8">
      <w:pPr>
        <w:spacing w:before="6" w:after="12" w:line="240" w:lineRule="auto"/>
        <w:ind w:left="270"/>
        <w:jc w:val="both"/>
        <w:rPr>
          <w:rFonts w:ascii="Times New Roman" w:hAnsi="Times New Roman" w:cs="Times New Roman"/>
          <w:sz w:val="24"/>
          <w:szCs w:val="24"/>
          <w:lang w:val="sk-SK"/>
        </w:rPr>
      </w:pPr>
      <w:bookmarkStart w:id="1642" w:name="predpis.clanok-42.bod-3.text2.citat"/>
      <w:bookmarkEnd w:id="1634"/>
      <w:bookmarkEnd w:id="1640"/>
      <w:bookmarkEnd w:id="1642"/>
    </w:p>
    <w:p w14:paraId="2FA65E90" w14:textId="77777777" w:rsidR="00640BA6" w:rsidRPr="0060409C" w:rsidRDefault="0024192D" w:rsidP="00EC7445">
      <w:pPr>
        <w:spacing w:before="6" w:after="12" w:line="240" w:lineRule="auto"/>
        <w:ind w:left="345" w:firstLine="288"/>
        <w:jc w:val="both"/>
        <w:rPr>
          <w:rFonts w:ascii="Times New Roman" w:hAnsi="Times New Roman" w:cs="Times New Roman"/>
          <w:sz w:val="24"/>
          <w:szCs w:val="24"/>
          <w:lang w:val="sk-SK"/>
        </w:rPr>
      </w:pPr>
      <w:bookmarkStart w:id="1643" w:name="predpis.clanok-42.bod-3.bod.oznacenie"/>
      <w:bookmarkStart w:id="1644" w:name="predpis.clanok-42.bod-3.bod.text"/>
      <w:bookmarkStart w:id="1645" w:name="predpis.clanok-42.bod-3.bod"/>
      <w:bookmarkEnd w:id="1635"/>
      <w:bookmarkEnd w:id="1636"/>
      <w:bookmarkEnd w:id="1643"/>
      <w:r w:rsidRPr="0060409C">
        <w:rPr>
          <w:rFonts w:ascii="Times New Roman" w:hAnsi="Times New Roman" w:cs="Times New Roman"/>
          <w:sz w:val="24"/>
          <w:szCs w:val="24"/>
          <w:lang w:val="sk-SK"/>
        </w:rPr>
        <w:t xml:space="preserve">Poznámky pod čiarou k odkazom 13 až 13b znejú: </w:t>
      </w:r>
      <w:bookmarkEnd w:id="1644"/>
    </w:p>
    <w:p w14:paraId="1C8681B9" w14:textId="77777777" w:rsidR="00640BA6" w:rsidRPr="0060409C" w:rsidRDefault="0024192D" w:rsidP="00EC7445">
      <w:pPr>
        <w:spacing w:before="6" w:after="12" w:line="240" w:lineRule="auto"/>
        <w:ind w:left="420" w:firstLine="213"/>
        <w:jc w:val="both"/>
        <w:rPr>
          <w:rFonts w:ascii="Times New Roman" w:hAnsi="Times New Roman" w:cs="Times New Roman"/>
          <w:sz w:val="24"/>
          <w:szCs w:val="24"/>
          <w:lang w:val="sk-SK"/>
        </w:rPr>
      </w:pPr>
      <w:bookmarkStart w:id="1646" w:name="predpis.clanok-42.bod-3.bod.text2.blokTe"/>
      <w:bookmarkStart w:id="1647" w:name="predpis.clanok-42.bod-3.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 15 zákona č. 200/2022 Z. z. o územnom plánovaní. </w:t>
      </w:r>
    </w:p>
    <w:p w14:paraId="6F2B4DA7" w14:textId="77777777" w:rsidR="00640BA6" w:rsidRPr="0060409C" w:rsidRDefault="0024192D" w:rsidP="00EC7445">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13a</w:t>
      </w:r>
      <w:r w:rsidRPr="0060409C">
        <w:rPr>
          <w:rFonts w:ascii="Times New Roman" w:hAnsi="Times New Roman" w:cs="Times New Roman"/>
          <w:sz w:val="24"/>
          <w:szCs w:val="24"/>
          <w:lang w:val="sk-SK"/>
        </w:rPr>
        <w:t xml:space="preserve">) </w:t>
      </w:r>
      <w:r w:rsidR="00B966AC" w:rsidRPr="0060409C">
        <w:rPr>
          <w:rFonts w:ascii="Times New Roman" w:hAnsi="Times New Roman" w:cs="Times New Roman"/>
          <w:sz w:val="24"/>
          <w:szCs w:val="24"/>
          <w:lang w:val="sk-SK"/>
        </w:rPr>
        <w:t>§ 48 až 62</w:t>
      </w:r>
      <w:r w:rsidR="00BD4E5B"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6B4EE964" w14:textId="77777777" w:rsidR="00640BA6" w:rsidRPr="0060409C" w:rsidRDefault="0024192D" w:rsidP="00EC7445">
      <w:pPr>
        <w:spacing w:before="6" w:after="12" w:line="240" w:lineRule="auto"/>
        <w:ind w:left="420" w:firstLine="213"/>
        <w:jc w:val="both"/>
        <w:rPr>
          <w:rFonts w:ascii="Times New Roman" w:hAnsi="Times New Roman" w:cs="Times New Roman"/>
          <w:sz w:val="24"/>
          <w:szCs w:val="24"/>
          <w:lang w:val="sk-SK"/>
        </w:rPr>
      </w:pPr>
      <w:bookmarkStart w:id="1648" w:name="predpis.clanok-42.bod-3.bod.text2.citat."/>
      <w:r w:rsidRPr="0060409C">
        <w:rPr>
          <w:rFonts w:ascii="Times New Roman" w:hAnsi="Times New Roman" w:cs="Times New Roman"/>
          <w:sz w:val="24"/>
          <w:szCs w:val="24"/>
          <w:vertAlign w:val="superscript"/>
          <w:lang w:val="sk-SK"/>
        </w:rPr>
        <w:t>13b</w:t>
      </w:r>
      <w:r w:rsidRPr="0060409C">
        <w:rPr>
          <w:rFonts w:ascii="Times New Roman" w:hAnsi="Times New Roman" w:cs="Times New Roman"/>
          <w:sz w:val="24"/>
          <w:szCs w:val="24"/>
          <w:lang w:val="sk-SK"/>
        </w:rPr>
        <w:t xml:space="preserve">) </w:t>
      </w:r>
      <w:r w:rsidR="00BD4E5B" w:rsidRPr="0060409C">
        <w:rPr>
          <w:rFonts w:ascii="Times New Roman" w:hAnsi="Times New Roman" w:cs="Times New Roman"/>
          <w:sz w:val="24"/>
          <w:szCs w:val="24"/>
          <w:lang w:val="sk-SK"/>
        </w:rPr>
        <w:t>§ 66 a § 68 až 70 Stavebného zákona</w:t>
      </w:r>
      <w:r w:rsidRPr="0060409C">
        <w:rPr>
          <w:rFonts w:ascii="Times New Roman" w:hAnsi="Times New Roman" w:cs="Times New Roman"/>
          <w:sz w:val="24"/>
          <w:szCs w:val="24"/>
          <w:lang w:val="sk-SK"/>
        </w:rPr>
        <w:t xml:space="preserve">.“. </w:t>
      </w:r>
    </w:p>
    <w:p w14:paraId="4D5C868E" w14:textId="77777777" w:rsidR="00640BA6" w:rsidRPr="0060409C" w:rsidRDefault="00640BA6" w:rsidP="007E4D00">
      <w:pPr>
        <w:spacing w:before="6" w:after="12" w:line="240" w:lineRule="auto"/>
        <w:ind w:left="345"/>
        <w:rPr>
          <w:rFonts w:ascii="Times New Roman" w:hAnsi="Times New Roman" w:cs="Times New Roman"/>
          <w:sz w:val="24"/>
          <w:szCs w:val="24"/>
          <w:lang w:val="sk-SK"/>
        </w:rPr>
      </w:pPr>
      <w:bookmarkStart w:id="1649" w:name="predpis.clanok-42.bod-3.bod.text2.citat"/>
      <w:bookmarkEnd w:id="1648"/>
      <w:bookmarkEnd w:id="1649"/>
    </w:p>
    <w:bookmarkEnd w:id="1622"/>
    <w:bookmarkEnd w:id="1632"/>
    <w:bookmarkEnd w:id="1645"/>
    <w:bookmarkEnd w:id="1646"/>
    <w:bookmarkEnd w:id="1647"/>
    <w:p w14:paraId="71A2DEB5" w14:textId="77777777" w:rsidR="00640BA6" w:rsidRPr="0060409C" w:rsidRDefault="00640BA6" w:rsidP="008149E5">
      <w:pPr>
        <w:pStyle w:val="Nadpis1"/>
        <w:numPr>
          <w:ilvl w:val="0"/>
          <w:numId w:val="6"/>
        </w:numPr>
        <w:rPr>
          <w:sz w:val="24"/>
          <w:szCs w:val="24"/>
        </w:rPr>
      </w:pPr>
    </w:p>
    <w:p w14:paraId="1046BFE4" w14:textId="737BAFC5" w:rsidR="00640BA6" w:rsidRPr="0060409C" w:rsidRDefault="0024192D" w:rsidP="00D702E7">
      <w:pPr>
        <w:pStyle w:val="Nadpis2"/>
        <w:rPr>
          <w:sz w:val="24"/>
          <w:szCs w:val="24"/>
        </w:rPr>
      </w:pPr>
      <w:bookmarkStart w:id="1650" w:name="predpis.clanok-43.odsek-1.oznacenie"/>
      <w:bookmarkStart w:id="1651" w:name="predpis.clanok-43.odsek-1"/>
      <w:bookmarkStart w:id="1652" w:name="predpis.clanok-43"/>
      <w:bookmarkEnd w:id="1650"/>
      <w:r w:rsidRPr="0060409C">
        <w:rPr>
          <w:sz w:val="24"/>
          <w:szCs w:val="24"/>
        </w:rPr>
        <w:t xml:space="preserve">Zákon č. </w:t>
      </w:r>
      <w:r w:rsidR="00640BA6" w:rsidRPr="0060409C">
        <w:rPr>
          <w:sz w:val="24"/>
          <w:szCs w:val="24"/>
        </w:rPr>
        <w:t>355/2007 Z. z.</w:t>
      </w:r>
      <w:bookmarkStart w:id="1653" w:name="predpis.clanok-43.odsek-1.text"/>
      <w:r w:rsidRPr="0060409C">
        <w:rPr>
          <w:sz w:val="24"/>
          <w:szCs w:val="24"/>
        </w:rPr>
        <w:t xml:space="preserve">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w:t>
      </w:r>
      <w:r w:rsidR="00BD4BDA" w:rsidRPr="0060409C">
        <w:rPr>
          <w:sz w:val="24"/>
          <w:szCs w:val="24"/>
        </w:rPr>
        <w:t xml:space="preserve"> nálezu Ústavného súdu Slovenskej republiky č. 551/2021 Z. z.,</w:t>
      </w:r>
      <w:r w:rsidRPr="0060409C">
        <w:rPr>
          <w:sz w:val="24"/>
          <w:szCs w:val="24"/>
        </w:rPr>
        <w:t xml:space="preserve"> zákona č. 249/2022 Z. z.</w:t>
      </w:r>
      <w:r w:rsidR="000B45BD" w:rsidRPr="0060409C">
        <w:rPr>
          <w:sz w:val="24"/>
          <w:szCs w:val="24"/>
        </w:rPr>
        <w:t>,</w:t>
      </w:r>
      <w:r w:rsidRPr="0060409C">
        <w:rPr>
          <w:sz w:val="24"/>
          <w:szCs w:val="24"/>
        </w:rPr>
        <w:t xml:space="preserve"> zákona č. 517/2022 Z. z.</w:t>
      </w:r>
      <w:r w:rsidR="000B45BD" w:rsidRPr="0060409C">
        <w:rPr>
          <w:sz w:val="24"/>
          <w:szCs w:val="24"/>
        </w:rPr>
        <w:t>, zákona č. 205/2023 Z. z.</w:t>
      </w:r>
      <w:r w:rsidR="009854AD" w:rsidRPr="0060409C">
        <w:rPr>
          <w:sz w:val="24"/>
          <w:szCs w:val="24"/>
        </w:rPr>
        <w:t>,</w:t>
      </w:r>
      <w:r w:rsidR="000B45BD" w:rsidRPr="0060409C">
        <w:rPr>
          <w:sz w:val="24"/>
          <w:szCs w:val="24"/>
        </w:rPr>
        <w:t> zákona č. 120/2024 Z. z.</w:t>
      </w:r>
      <w:r w:rsidR="009854AD" w:rsidRPr="0060409C">
        <w:rPr>
          <w:sz w:val="24"/>
          <w:szCs w:val="24"/>
        </w:rPr>
        <w:t>, zákona č. 356/2024 Z. z. a zákona č. 361/2024 Z. z.</w:t>
      </w:r>
      <w:r w:rsidRPr="0060409C">
        <w:rPr>
          <w:sz w:val="24"/>
          <w:szCs w:val="24"/>
        </w:rPr>
        <w:t xml:space="preserve"> sa mení a dopĺňa takto: </w:t>
      </w:r>
      <w:bookmarkEnd w:id="1653"/>
    </w:p>
    <w:p w14:paraId="11177B56" w14:textId="77777777" w:rsidR="00F8748A" w:rsidRPr="0060409C" w:rsidRDefault="00F8748A"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54" w:name="predpis.clanok-43.bod-1"/>
      <w:bookmarkEnd w:id="1651"/>
      <w:r w:rsidRPr="0060409C">
        <w:rPr>
          <w:rFonts w:ascii="Times New Roman" w:hAnsi="Times New Roman" w:cs="Times New Roman"/>
          <w:sz w:val="24"/>
          <w:szCs w:val="24"/>
          <w:lang w:val="sk-SK"/>
        </w:rPr>
        <w:t>V § 3 ods. 1 písm. f) sa za slovom „dopravy“ vypúšťa čiarka a slová „výstavby a regionálneho rozvoja“.</w:t>
      </w:r>
    </w:p>
    <w:p w14:paraId="4CE348CA" w14:textId="77777777" w:rsidR="00F8748A" w:rsidRPr="0060409C" w:rsidRDefault="00F8748A" w:rsidP="00F8748A">
      <w:pPr>
        <w:pStyle w:val="Odsekzoznamu"/>
        <w:spacing w:before="6" w:after="12" w:line="240" w:lineRule="auto"/>
        <w:ind w:left="630"/>
        <w:jc w:val="both"/>
        <w:rPr>
          <w:rFonts w:ascii="Times New Roman" w:hAnsi="Times New Roman" w:cs="Times New Roman"/>
          <w:sz w:val="24"/>
          <w:szCs w:val="24"/>
          <w:lang w:val="sk-SK"/>
        </w:rPr>
      </w:pPr>
    </w:p>
    <w:p w14:paraId="466C5037" w14:textId="77777777" w:rsidR="00F8748A" w:rsidRPr="0060409C" w:rsidRDefault="00F8748A" w:rsidP="00144395">
      <w:pPr>
        <w:pStyle w:val="Odsekzoznamu"/>
        <w:numPr>
          <w:ilvl w:val="0"/>
          <w:numId w:val="66"/>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7 ods. 1 písmeno e) znie:</w:t>
      </w:r>
    </w:p>
    <w:p w14:paraId="444E17DC" w14:textId="24625D9D" w:rsidR="00F8748A" w:rsidRPr="0060409C" w:rsidRDefault="00F8748A" w:rsidP="00F8748A">
      <w:pPr>
        <w:tabs>
          <w:tab w:val="left" w:pos="1134"/>
        </w:tabs>
        <w:spacing w:before="6" w:after="12" w:line="240" w:lineRule="auto"/>
        <w:ind w:left="630" w:hanging="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b/>
        <w:t>„e)</w:t>
      </w:r>
      <w:r w:rsidR="004C7212" w:rsidRPr="0060409C">
        <w:rPr>
          <w:rFonts w:ascii="Times New Roman" w:hAnsi="Times New Roman" w:cs="Times New Roman"/>
          <w:sz w:val="24"/>
          <w:szCs w:val="24"/>
          <w:lang w:val="sk-SK"/>
        </w:rPr>
        <w:t xml:space="preserve"> </w:t>
      </w:r>
      <w:r w:rsidR="005612DF" w:rsidRPr="0060409C">
        <w:rPr>
          <w:rFonts w:ascii="Times New Roman" w:hAnsi="Times New Roman" w:cs="Times New Roman"/>
          <w:sz w:val="24"/>
          <w:szCs w:val="24"/>
          <w:lang w:val="sk-SK"/>
        </w:rPr>
        <w:t xml:space="preserve">vydávajú </w:t>
      </w:r>
      <w:r w:rsidRPr="0060409C">
        <w:rPr>
          <w:rFonts w:ascii="Times New Roman" w:hAnsi="Times New Roman" w:cs="Times New Roman"/>
          <w:sz w:val="24"/>
          <w:szCs w:val="24"/>
          <w:lang w:val="sk-SK"/>
        </w:rPr>
        <w:t>ako dotknutý orgán záväzné stanoviská podľa § 13 ods. 2 a 3 a rozhodujú o návrhoch podľa § 13 ods. 4 písm. a) až e), g) až l),“.</w:t>
      </w:r>
    </w:p>
    <w:p w14:paraId="02F63083" w14:textId="77777777" w:rsidR="00F8748A" w:rsidRPr="0060409C" w:rsidRDefault="00F8748A" w:rsidP="00F8748A">
      <w:pPr>
        <w:pStyle w:val="Odsekzoznamu"/>
        <w:spacing w:before="6" w:after="12" w:line="240" w:lineRule="auto"/>
        <w:ind w:left="630"/>
        <w:jc w:val="both"/>
        <w:rPr>
          <w:rFonts w:ascii="Times New Roman" w:hAnsi="Times New Roman" w:cs="Times New Roman"/>
          <w:sz w:val="24"/>
          <w:szCs w:val="24"/>
          <w:lang w:val="sk-SK"/>
        </w:rPr>
      </w:pPr>
    </w:p>
    <w:p w14:paraId="39AFC00C" w14:textId="77777777" w:rsidR="00F8748A" w:rsidRPr="0060409C" w:rsidRDefault="00F8748A" w:rsidP="00144395">
      <w:pPr>
        <w:pStyle w:val="Odsekzoznamu"/>
        <w:numPr>
          <w:ilvl w:val="0"/>
          <w:numId w:val="6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7 sa dopĺňa odsekmi 3 a 4, ktoré znejú:</w:t>
      </w:r>
    </w:p>
    <w:p w14:paraId="26675784" w14:textId="310E2484" w:rsidR="00F8748A" w:rsidRPr="0060409C" w:rsidRDefault="004C7212" w:rsidP="001B6989">
      <w:pPr>
        <w:spacing w:before="6" w:after="12" w:line="240" w:lineRule="auto"/>
        <w:ind w:left="630" w:hanging="630"/>
        <w:jc w:val="both"/>
        <w:rPr>
          <w:rFonts w:ascii="Times New Roman" w:hAnsi="Times New Roman" w:cs="Times New Roman"/>
          <w:sz w:val="24"/>
          <w:szCs w:val="24"/>
          <w:lang w:val="sk-SK" w:eastAsia="sk-SK"/>
        </w:rPr>
      </w:pPr>
      <w:r w:rsidRPr="0060409C">
        <w:rPr>
          <w:rFonts w:ascii="Times New Roman" w:hAnsi="Times New Roman" w:cs="Times New Roman"/>
          <w:sz w:val="24"/>
          <w:szCs w:val="24"/>
          <w:lang w:val="sk-SK" w:eastAsia="sk-SK"/>
        </w:rPr>
        <w:tab/>
      </w:r>
      <w:r w:rsidR="00F8748A" w:rsidRPr="0060409C">
        <w:rPr>
          <w:rFonts w:ascii="Times New Roman" w:hAnsi="Times New Roman" w:cs="Times New Roman"/>
          <w:sz w:val="24"/>
          <w:szCs w:val="24"/>
          <w:lang w:val="sk-SK" w:eastAsia="sk-SK"/>
        </w:rPr>
        <w:t>„(3)</w:t>
      </w:r>
      <w:r w:rsidRPr="0060409C">
        <w:rPr>
          <w:rFonts w:ascii="Times New Roman" w:hAnsi="Times New Roman" w:cs="Times New Roman"/>
          <w:sz w:val="24"/>
          <w:szCs w:val="24"/>
          <w:lang w:val="sk-SK" w:eastAsia="sk-SK"/>
        </w:rPr>
        <w:t xml:space="preserve"> </w:t>
      </w:r>
      <w:r w:rsidR="00F8748A" w:rsidRPr="0060409C">
        <w:rPr>
          <w:rFonts w:ascii="Times New Roman" w:hAnsi="Times New Roman" w:cs="Times New Roman"/>
          <w:sz w:val="24"/>
          <w:szCs w:val="24"/>
          <w:lang w:val="sk-SK" w:eastAsia="sk-SK"/>
        </w:rPr>
        <w:t xml:space="preserve">Orgán verejného zdravotníctva uvedený v § 3 ods. 1 písm. f) má pôsobnosť podľa tohto zákona voči </w:t>
      </w:r>
    </w:p>
    <w:p w14:paraId="6595348C" w14:textId="77777777" w:rsidR="00F8748A" w:rsidRPr="0060409C" w:rsidRDefault="00F8748A" w:rsidP="00144395">
      <w:pPr>
        <w:pStyle w:val="Odsekzoznamu"/>
        <w:numPr>
          <w:ilvl w:val="0"/>
          <w:numId w:val="176"/>
        </w:numPr>
        <w:spacing w:after="0" w:line="240" w:lineRule="auto"/>
        <w:ind w:left="993"/>
        <w:jc w:val="both"/>
        <w:rPr>
          <w:rFonts w:ascii="Times New Roman" w:hAnsi="Times New Roman" w:cs="Times New Roman"/>
          <w:sz w:val="24"/>
          <w:szCs w:val="24"/>
          <w:lang w:val="sk-SK" w:eastAsia="sk-SK"/>
        </w:rPr>
      </w:pPr>
      <w:r w:rsidRPr="0060409C">
        <w:rPr>
          <w:rFonts w:ascii="Times New Roman" w:hAnsi="Times New Roman" w:cs="Times New Roman"/>
          <w:sz w:val="24"/>
          <w:szCs w:val="24"/>
          <w:lang w:val="sk-SK" w:eastAsia="sk-SK"/>
        </w:rPr>
        <w:t xml:space="preserve">osobe, ktorá vykonáva činnosť v oblasti civilného letectva, železničnej dopravy, vodnej dopravy, správy diaľnic a ciest I. triedy, medzinárodnej autobusovej dopravy, elektronických komunikácií a poštových služieb,  </w:t>
      </w:r>
    </w:p>
    <w:p w14:paraId="12CD56B3" w14:textId="77777777" w:rsidR="004C7212" w:rsidRPr="0060409C" w:rsidRDefault="00F8748A" w:rsidP="00144395">
      <w:pPr>
        <w:pStyle w:val="Odsekzoznamu"/>
        <w:numPr>
          <w:ilvl w:val="0"/>
          <w:numId w:val="176"/>
        </w:numPr>
        <w:spacing w:after="0" w:line="240" w:lineRule="auto"/>
        <w:ind w:left="993"/>
        <w:jc w:val="both"/>
        <w:rPr>
          <w:rFonts w:ascii="Times New Roman" w:hAnsi="Times New Roman" w:cs="Times New Roman"/>
          <w:sz w:val="24"/>
          <w:szCs w:val="24"/>
          <w:lang w:val="sk-SK" w:eastAsia="sk-SK"/>
        </w:rPr>
      </w:pPr>
      <w:r w:rsidRPr="0060409C">
        <w:rPr>
          <w:rFonts w:ascii="Times New Roman" w:hAnsi="Times New Roman" w:cs="Times New Roman"/>
          <w:sz w:val="24"/>
          <w:szCs w:val="24"/>
          <w:lang w:val="sk-SK" w:eastAsia="sk-SK"/>
        </w:rPr>
        <w:t>osobe, ktorej sídlo, miesto podnikania, podnik, organizačná zložka podniku alebo prevádzkareň sa nachádza v stavbe alebo v priestore, ktorý je vo vlastníctve, v správe alebo v užívaní osoby podľa písmena a).</w:t>
      </w:r>
    </w:p>
    <w:p w14:paraId="046AF92B" w14:textId="77777777" w:rsidR="004C7212" w:rsidRPr="0060409C" w:rsidRDefault="004C7212" w:rsidP="004C7212">
      <w:pPr>
        <w:tabs>
          <w:tab w:val="left" w:pos="567"/>
          <w:tab w:val="left" w:pos="1134"/>
        </w:tabs>
        <w:spacing w:after="0" w:line="240" w:lineRule="auto"/>
        <w:jc w:val="both"/>
        <w:rPr>
          <w:rFonts w:ascii="Times New Roman" w:hAnsi="Times New Roman" w:cs="Times New Roman"/>
          <w:sz w:val="24"/>
          <w:szCs w:val="24"/>
          <w:lang w:val="sk-SK"/>
        </w:rPr>
      </w:pPr>
    </w:p>
    <w:p w14:paraId="1E1C8D43" w14:textId="1431625E" w:rsidR="00F8748A" w:rsidRPr="0060409C" w:rsidRDefault="00F8748A" w:rsidP="001B6989">
      <w:pPr>
        <w:spacing w:before="6" w:after="12" w:line="240" w:lineRule="auto"/>
        <w:ind w:left="630"/>
        <w:jc w:val="both"/>
        <w:rPr>
          <w:rFonts w:ascii="Times New Roman" w:hAnsi="Times New Roman" w:cs="Times New Roman"/>
          <w:sz w:val="24"/>
          <w:szCs w:val="24"/>
          <w:lang w:val="sk-SK" w:eastAsia="sk-SK"/>
        </w:rPr>
      </w:pPr>
      <w:r w:rsidRPr="0060409C">
        <w:rPr>
          <w:rFonts w:ascii="Times New Roman" w:hAnsi="Times New Roman" w:cs="Times New Roman"/>
          <w:sz w:val="24"/>
          <w:szCs w:val="24"/>
          <w:lang w:val="sk-SK"/>
        </w:rPr>
        <w:t>(4)</w:t>
      </w:r>
      <w:r w:rsidR="004C7212"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eastAsia="sk-SK"/>
        </w:rPr>
        <w:t xml:space="preserve">Orgán verejného zdravotníctva uvedený v § 3 ods. 1 písm. f) je </w:t>
      </w:r>
      <w:r w:rsidRPr="0060409C">
        <w:rPr>
          <w:rFonts w:ascii="Times New Roman" w:hAnsi="Times New Roman" w:cs="Times New Roman"/>
          <w:sz w:val="24"/>
          <w:szCs w:val="24"/>
          <w:lang w:val="sk-SK"/>
        </w:rPr>
        <w:t xml:space="preserve">dotknutým orgánom, ktorý  uplatňuje záujmy ochrany verejného zdravia </w:t>
      </w:r>
    </w:p>
    <w:p w14:paraId="486412D7" w14:textId="670D60F1" w:rsidR="00F8748A" w:rsidRPr="0060409C" w:rsidRDefault="00F8748A" w:rsidP="00144395">
      <w:pPr>
        <w:pStyle w:val="Odsekzoznamu"/>
        <w:numPr>
          <w:ilvl w:val="2"/>
          <w:numId w:val="177"/>
        </w:numPr>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záväzným stanoviskom podľa § 13 ods. 3 vo vzťahu k stavbám dopravnej infraštruktúry, k stavbám elektronický</w:t>
      </w:r>
      <w:r w:rsidR="00F51922" w:rsidRPr="0060409C">
        <w:rPr>
          <w:rFonts w:ascii="Times New Roman" w:hAnsi="Times New Roman" w:cs="Times New Roman"/>
          <w:sz w:val="24"/>
          <w:szCs w:val="24"/>
          <w:lang w:val="sk-SK"/>
        </w:rPr>
        <w:t>ch</w:t>
      </w:r>
      <w:r w:rsidRPr="0060409C">
        <w:rPr>
          <w:rFonts w:ascii="Times New Roman" w:hAnsi="Times New Roman" w:cs="Times New Roman"/>
          <w:sz w:val="24"/>
          <w:szCs w:val="24"/>
          <w:lang w:val="sk-SK"/>
        </w:rPr>
        <w:t xml:space="preserve"> komunikácií a stavbám na poskytovanie poštových služieb, </w:t>
      </w:r>
    </w:p>
    <w:p w14:paraId="4233913B" w14:textId="055E389C" w:rsidR="00F8748A" w:rsidRPr="0060409C" w:rsidRDefault="00F8748A" w:rsidP="00144395">
      <w:pPr>
        <w:pStyle w:val="Odsekzoznamu"/>
        <w:numPr>
          <w:ilvl w:val="2"/>
          <w:numId w:val="177"/>
        </w:numPr>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stanoviskom k návrhu stavebného zámeru pri prerokovaní stavebného zámeru, v konaní o stavebnom zámere a kolaudácii a zmene užívania stavieb určených na bývanie v blízkosti stavieb dopravnej infraštruktúry a elektronických komunikácií.</w:t>
      </w:r>
      <w:r w:rsidR="004C7212" w:rsidRPr="0060409C">
        <w:rPr>
          <w:rFonts w:ascii="Times New Roman" w:hAnsi="Times New Roman" w:cs="Times New Roman"/>
          <w:sz w:val="24"/>
          <w:szCs w:val="24"/>
          <w:lang w:val="sk-SK"/>
        </w:rPr>
        <w:t>“.</w:t>
      </w:r>
    </w:p>
    <w:p w14:paraId="017A9C05" w14:textId="77777777" w:rsidR="00F8748A" w:rsidRPr="0060409C" w:rsidRDefault="00F8748A" w:rsidP="001B6989">
      <w:pPr>
        <w:pStyle w:val="Odsekzoznamu"/>
        <w:spacing w:before="6" w:after="12" w:line="240" w:lineRule="auto"/>
        <w:ind w:left="630"/>
        <w:jc w:val="both"/>
        <w:rPr>
          <w:rFonts w:ascii="Times New Roman" w:hAnsi="Times New Roman" w:cs="Times New Roman"/>
          <w:sz w:val="24"/>
          <w:szCs w:val="24"/>
          <w:lang w:val="sk-SK"/>
        </w:rPr>
      </w:pPr>
    </w:p>
    <w:p w14:paraId="2CF8DF9A" w14:textId="074CFE82" w:rsidR="00F8748A" w:rsidRPr="0060409C" w:rsidRDefault="00F8748A" w:rsidP="00144395">
      <w:pPr>
        <w:pStyle w:val="Odsekzoznamu"/>
        <w:numPr>
          <w:ilvl w:val="0"/>
          <w:numId w:val="6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15 sa citácia „zákon č. 50/1976 Zb. o územnom plánovaní a stavebnom poriadku (stavebný zákon) v znení neskorších predpisov“ nahrádza citáciou „zákon č. 200/2022 Z. z. o územnom plánovaní v znení neskorších predpisov, Stavebný zákon“. </w:t>
      </w:r>
    </w:p>
    <w:p w14:paraId="649070FB" w14:textId="77777777" w:rsidR="00F8748A" w:rsidRPr="0060409C" w:rsidRDefault="00F8748A" w:rsidP="001B6989">
      <w:pPr>
        <w:pStyle w:val="Odsekzoznamu"/>
        <w:spacing w:before="6" w:after="12" w:line="240" w:lineRule="auto"/>
        <w:ind w:left="630"/>
        <w:jc w:val="both"/>
        <w:rPr>
          <w:rFonts w:ascii="Times New Roman" w:hAnsi="Times New Roman" w:cs="Times New Roman"/>
          <w:sz w:val="24"/>
          <w:szCs w:val="24"/>
          <w:lang w:val="sk-SK"/>
        </w:rPr>
      </w:pPr>
    </w:p>
    <w:p w14:paraId="053C4428" w14:textId="72C8F339"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13 ods. 2 sa na konci </w:t>
      </w:r>
      <w:r w:rsidR="0048715F" w:rsidRPr="0060409C">
        <w:rPr>
          <w:rFonts w:ascii="Times New Roman" w:hAnsi="Times New Roman" w:cs="Times New Roman"/>
          <w:sz w:val="24"/>
          <w:szCs w:val="24"/>
          <w:lang w:val="sk-SK"/>
        </w:rPr>
        <w:t xml:space="preserve">pripájajú </w:t>
      </w:r>
      <w:r w:rsidRPr="0060409C">
        <w:rPr>
          <w:rFonts w:ascii="Times New Roman" w:hAnsi="Times New Roman" w:cs="Times New Roman"/>
          <w:sz w:val="24"/>
          <w:szCs w:val="24"/>
          <w:lang w:val="sk-SK"/>
        </w:rPr>
        <w:t>tieto slová: „alebo ak osobitný predpis ustanovuje inak</w:t>
      </w:r>
      <w:bookmarkStart w:id="1655" w:name="predpis.clanok-43.bod-1.text"/>
      <w:r w:rsidR="00F066E5">
        <w:rPr>
          <w:rFonts w:ascii="Times New Roman" w:hAnsi="Times New Roman" w:cs="Times New Roman"/>
          <w:sz w:val="24"/>
          <w:szCs w:val="24"/>
          <w:vertAlign w:val="superscript"/>
          <w:lang w:val="sk-SK"/>
        </w:rPr>
        <w:t>15</w:t>
      </w:r>
      <w:r w:rsidR="005D219B" w:rsidRPr="0060409C">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xml:space="preserve">)“. </w:t>
      </w:r>
      <w:bookmarkEnd w:id="1655"/>
    </w:p>
    <w:p w14:paraId="740F5A17" w14:textId="77777777" w:rsidR="007A4FF2" w:rsidRPr="0060409C" w:rsidRDefault="007A4FF2" w:rsidP="007A4FF2">
      <w:pPr>
        <w:spacing w:before="6" w:after="12" w:line="240" w:lineRule="auto"/>
        <w:ind w:left="345"/>
        <w:jc w:val="both"/>
        <w:rPr>
          <w:rFonts w:ascii="Times New Roman" w:hAnsi="Times New Roman" w:cs="Times New Roman"/>
          <w:sz w:val="24"/>
          <w:szCs w:val="24"/>
          <w:lang w:val="sk-SK"/>
        </w:rPr>
      </w:pPr>
      <w:bookmarkStart w:id="1656" w:name="predpis.clanok-43.bod-1.bod"/>
    </w:p>
    <w:p w14:paraId="0C0020F7" w14:textId="06A9724B" w:rsidR="00640BA6" w:rsidRPr="0060409C" w:rsidRDefault="0024192D" w:rsidP="00BC3E48">
      <w:pPr>
        <w:spacing w:before="6" w:after="12" w:line="240" w:lineRule="auto"/>
        <w:ind w:left="345" w:firstLine="285"/>
        <w:jc w:val="both"/>
        <w:rPr>
          <w:rFonts w:ascii="Times New Roman" w:hAnsi="Times New Roman" w:cs="Times New Roman"/>
          <w:sz w:val="24"/>
          <w:szCs w:val="24"/>
          <w:lang w:val="sk-SK"/>
        </w:rPr>
      </w:pPr>
      <w:bookmarkStart w:id="1657" w:name="predpis.clanok-43.bod-1.bod.oznacenie"/>
      <w:bookmarkStart w:id="1658" w:name="predpis.clanok-43.bod-1.bod.text"/>
      <w:bookmarkEnd w:id="1657"/>
      <w:r w:rsidRPr="0060409C">
        <w:rPr>
          <w:rFonts w:ascii="Times New Roman" w:hAnsi="Times New Roman" w:cs="Times New Roman"/>
          <w:sz w:val="24"/>
          <w:szCs w:val="24"/>
          <w:lang w:val="sk-SK"/>
        </w:rPr>
        <w:t xml:space="preserve">Poznámka pod čiarou k odkazu </w:t>
      </w:r>
      <w:r w:rsidR="00F066E5">
        <w:rPr>
          <w:rFonts w:ascii="Times New Roman" w:hAnsi="Times New Roman" w:cs="Times New Roman"/>
          <w:sz w:val="24"/>
          <w:szCs w:val="24"/>
          <w:lang w:val="sk-SK"/>
        </w:rPr>
        <w:t>15</w:t>
      </w:r>
      <w:r w:rsidR="005D219B"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znie: </w:t>
      </w:r>
      <w:bookmarkEnd w:id="1658"/>
    </w:p>
    <w:p w14:paraId="7BFD59E6" w14:textId="15F8D275" w:rsidR="00640BA6" w:rsidRPr="0060409C" w:rsidRDefault="0024192D" w:rsidP="00BC3E48">
      <w:pPr>
        <w:spacing w:before="6" w:after="12" w:line="240" w:lineRule="auto"/>
        <w:ind w:left="420" w:firstLine="210"/>
        <w:jc w:val="both"/>
        <w:rPr>
          <w:rFonts w:ascii="Times New Roman" w:hAnsi="Times New Roman" w:cs="Times New Roman"/>
          <w:sz w:val="24"/>
          <w:szCs w:val="24"/>
          <w:lang w:val="sk-SK"/>
        </w:rPr>
      </w:pPr>
      <w:bookmarkStart w:id="1659" w:name="predpis.clanok-43.bod-1.bod.text2.citat."/>
      <w:bookmarkStart w:id="1660" w:name="predpis.clanok-43.bod-1.bod.text2.blokTe"/>
      <w:bookmarkStart w:id="1661" w:name="predpis.clanok-43.bod-1.bod.text2"/>
      <w:r w:rsidRPr="0060409C">
        <w:rPr>
          <w:rFonts w:ascii="Times New Roman" w:hAnsi="Times New Roman" w:cs="Times New Roman"/>
          <w:sz w:val="24"/>
          <w:szCs w:val="24"/>
          <w:lang w:val="sk-SK"/>
        </w:rPr>
        <w:t>„</w:t>
      </w:r>
      <w:r w:rsidR="005D219B" w:rsidRPr="0060409C">
        <w:rPr>
          <w:rFonts w:ascii="Times New Roman" w:hAnsi="Times New Roman" w:cs="Times New Roman"/>
          <w:sz w:val="24"/>
          <w:szCs w:val="24"/>
          <w:vertAlign w:val="superscript"/>
          <w:lang w:val="sk-SK"/>
        </w:rPr>
        <w:t>1</w:t>
      </w:r>
      <w:r w:rsidR="00F066E5">
        <w:rPr>
          <w:rFonts w:ascii="Times New Roman" w:hAnsi="Times New Roman" w:cs="Times New Roman"/>
          <w:sz w:val="24"/>
          <w:szCs w:val="24"/>
          <w:vertAlign w:val="superscript"/>
          <w:lang w:val="sk-SK"/>
        </w:rPr>
        <w:t>5</w:t>
      </w:r>
      <w:r w:rsidR="005D219B" w:rsidRPr="0060409C">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xml:space="preserve">) Napríklad § </w:t>
      </w:r>
      <w:r w:rsidR="00BC3E48" w:rsidRPr="0060409C">
        <w:rPr>
          <w:rFonts w:ascii="Times New Roman" w:hAnsi="Times New Roman" w:cs="Times New Roman"/>
          <w:sz w:val="24"/>
          <w:szCs w:val="24"/>
          <w:lang w:val="sk-SK"/>
        </w:rPr>
        <w:t>21 ods. 9 Stavebného zákona</w:t>
      </w:r>
      <w:r w:rsidRPr="0060409C">
        <w:rPr>
          <w:rFonts w:ascii="Times New Roman" w:hAnsi="Times New Roman" w:cs="Times New Roman"/>
          <w:sz w:val="24"/>
          <w:szCs w:val="24"/>
          <w:lang w:val="sk-SK"/>
        </w:rPr>
        <w:t xml:space="preserve">.“. </w:t>
      </w:r>
    </w:p>
    <w:p w14:paraId="01AB9EF0" w14:textId="77777777" w:rsidR="007A4FF2" w:rsidRPr="0060409C" w:rsidRDefault="007A4FF2" w:rsidP="007A4FF2">
      <w:pPr>
        <w:spacing w:before="6" w:after="12" w:line="240" w:lineRule="auto"/>
        <w:ind w:left="270"/>
        <w:jc w:val="both"/>
        <w:rPr>
          <w:rFonts w:ascii="Times New Roman" w:hAnsi="Times New Roman" w:cs="Times New Roman"/>
          <w:sz w:val="24"/>
          <w:szCs w:val="24"/>
          <w:lang w:val="sk-SK"/>
        </w:rPr>
      </w:pPr>
      <w:bookmarkStart w:id="1662" w:name="predpis.clanok-43.bod-1.bod.text2.citat"/>
      <w:bookmarkStart w:id="1663" w:name="predpis.clanok-43.bod-4"/>
      <w:bookmarkEnd w:id="1654"/>
      <w:bookmarkEnd w:id="1656"/>
      <w:bookmarkEnd w:id="1659"/>
      <w:bookmarkEnd w:id="1660"/>
      <w:bookmarkEnd w:id="1661"/>
      <w:bookmarkEnd w:id="1662"/>
    </w:p>
    <w:p w14:paraId="2FFD1D41" w14:textId="77777777"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64" w:name="predpis.clanok-43.bod-4.text"/>
      <w:r w:rsidRPr="0060409C">
        <w:rPr>
          <w:rFonts w:ascii="Times New Roman" w:hAnsi="Times New Roman" w:cs="Times New Roman"/>
          <w:sz w:val="24"/>
          <w:szCs w:val="24"/>
          <w:lang w:val="sk-SK"/>
        </w:rPr>
        <w:t xml:space="preserve">V § 13 odsek 3 znie: </w:t>
      </w:r>
      <w:bookmarkEnd w:id="1664"/>
    </w:p>
    <w:p w14:paraId="1C5805B5" w14:textId="3CC5B1E4" w:rsidR="00640BA6" w:rsidRPr="0060409C" w:rsidRDefault="0024192D" w:rsidP="004B633A">
      <w:pPr>
        <w:spacing w:before="6" w:after="12" w:line="240" w:lineRule="auto"/>
        <w:ind w:left="630"/>
        <w:jc w:val="both"/>
        <w:rPr>
          <w:rFonts w:ascii="Times New Roman" w:hAnsi="Times New Roman" w:cs="Times New Roman"/>
          <w:sz w:val="24"/>
          <w:szCs w:val="24"/>
          <w:lang w:val="sk-SK"/>
        </w:rPr>
      </w:pPr>
      <w:bookmarkStart w:id="1665" w:name="predpis.clanok-43.bod-4.text2.citat.odse"/>
      <w:bookmarkStart w:id="1666" w:name="predpis.clanok-43.bod-4.text2.blokTextu"/>
      <w:bookmarkStart w:id="1667" w:name="predpis.clanok-43.bod-4.text2"/>
      <w:r w:rsidRPr="0060409C">
        <w:rPr>
          <w:rFonts w:ascii="Times New Roman" w:hAnsi="Times New Roman" w:cs="Times New Roman"/>
          <w:sz w:val="24"/>
          <w:szCs w:val="24"/>
          <w:lang w:val="sk-SK"/>
        </w:rPr>
        <w:t xml:space="preserve">„(3) Ak v tomto zákone nie je ustanovené inak, úrad verejného zdravotníctva alebo regionálny úrad verejného zdravotníctva </w:t>
      </w:r>
      <w:r w:rsidR="0068428E" w:rsidRPr="0060409C">
        <w:rPr>
          <w:rFonts w:ascii="Times New Roman" w:hAnsi="Times New Roman" w:cs="Times New Roman"/>
          <w:sz w:val="24"/>
          <w:szCs w:val="24"/>
          <w:lang w:val="sk-SK"/>
        </w:rPr>
        <w:t xml:space="preserve">je dotknutým orgánom a </w:t>
      </w:r>
      <w:r w:rsidRPr="0060409C">
        <w:rPr>
          <w:rFonts w:ascii="Times New Roman" w:hAnsi="Times New Roman" w:cs="Times New Roman"/>
          <w:sz w:val="24"/>
          <w:szCs w:val="24"/>
          <w:lang w:val="sk-SK"/>
        </w:rPr>
        <w:t xml:space="preserve">vydáva záväzné stanovisko k </w:t>
      </w:r>
    </w:p>
    <w:p w14:paraId="77DFB8FB" w14:textId="128FE6D0"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návrhom na posúdenie strategických dokumentov,</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k návrhom na posúdenie navrhovaných činností,</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k zmenám navrhovaných činností,</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a k žiadostiam,</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p>
    <w:p w14:paraId="5CC87948" w14:textId="77777777"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územným plánom v rozsahu, v akom ovplyvňujú zdravé životné podmienky alebo zdravé pracovné podmienky podľa piatej časti tohto zákona, </w:t>
      </w:r>
    </w:p>
    <w:p w14:paraId="11E1A1FD" w14:textId="42AEF2D9" w:rsidR="004B633A" w:rsidRPr="0060409C" w:rsidRDefault="004B633A"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návrhu stavebného zámeru pri prerokovaní stavebného zámeru</w:t>
      </w:r>
      <w:r w:rsidR="005A40B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v konaní o stavebnom zámere</w:t>
      </w:r>
      <w:r w:rsidR="005A40B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ide o stavbu, ktorá ovplyvňuje zdravé životné podmienky alebo zdravé pracovné podmienky podľa piatej časti tohto zákona, </w:t>
      </w:r>
    </w:p>
    <w:p w14:paraId="181030CB" w14:textId="77777777"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doložke súladu projektu stavby s podmienkami určenými v záväznom stanovisku podľa písmena c), ak si to v záväznom stanovisku vyhradil, </w:t>
      </w:r>
    </w:p>
    <w:p w14:paraId="402C92F8" w14:textId="4CCB5A5B"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povoleniu skúšobnej prevádzky</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c</w:t>
      </w:r>
      <w:r w:rsidRPr="0060409C">
        <w:rPr>
          <w:rFonts w:ascii="Times New Roman" w:hAnsi="Times New Roman" w:cs="Times New Roman"/>
          <w:sz w:val="24"/>
          <w:szCs w:val="24"/>
          <w:lang w:val="sk-SK"/>
        </w:rPr>
        <w:t>) a k povoleniu predčasného užívania stavby,</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d</w:t>
      </w:r>
      <w:r w:rsidRPr="0060409C">
        <w:rPr>
          <w:rFonts w:ascii="Times New Roman" w:hAnsi="Times New Roman" w:cs="Times New Roman"/>
          <w:sz w:val="24"/>
          <w:szCs w:val="24"/>
          <w:lang w:val="sk-SK"/>
        </w:rPr>
        <w:t xml:space="preserve">) ak ide o stavbu, ktorá ovplyvňuje zdravé životné podmienky alebo zdravé pracovné podmienky podľa piatej časti tohto zákona, </w:t>
      </w:r>
    </w:p>
    <w:p w14:paraId="090F08EB" w14:textId="77777777"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kolaudácii stavby</w:t>
      </w:r>
      <w:r w:rsidR="005A40BB" w:rsidRPr="0060409C">
        <w:rPr>
          <w:rFonts w:ascii="Times New Roman" w:hAnsi="Times New Roman" w:cs="Times New Roman"/>
          <w:sz w:val="24"/>
          <w:szCs w:val="24"/>
          <w:lang w:val="sk-SK"/>
        </w:rPr>
        <w:t xml:space="preserve"> alebo pri zmene v užívaní stavby</w:t>
      </w:r>
      <w:r w:rsidRPr="0060409C">
        <w:rPr>
          <w:rFonts w:ascii="Times New Roman" w:hAnsi="Times New Roman" w:cs="Times New Roman"/>
          <w:sz w:val="24"/>
          <w:szCs w:val="24"/>
          <w:lang w:val="sk-SK"/>
        </w:rPr>
        <w:t xml:space="preserve">, ak ide o stavbu, ktorá ovplyvňuje zdravé životné podmienky alebo zdravé pracovné podmienky podľa piatej časti tohto zákona, </w:t>
      </w:r>
    </w:p>
    <w:p w14:paraId="20D5C42A" w14:textId="77777777" w:rsidR="00640BA6" w:rsidRPr="0060409C" w:rsidRDefault="0024192D" w:rsidP="00144395">
      <w:pPr>
        <w:pStyle w:val="Odsekzoznamu"/>
        <w:numPr>
          <w:ilvl w:val="2"/>
          <w:numId w:val="67"/>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návrhom na určenie ochranných pásiem vodárenských zdrojov.</w:t>
      </w:r>
      <w:r w:rsidRPr="0060409C">
        <w:rPr>
          <w:rFonts w:ascii="Times New Roman" w:hAnsi="Times New Roman" w:cs="Times New Roman"/>
          <w:sz w:val="24"/>
          <w:szCs w:val="24"/>
          <w:vertAlign w:val="superscript"/>
          <w:lang w:val="sk-SK"/>
        </w:rPr>
        <w:t>16aa</w:t>
      </w:r>
      <w:r w:rsidRPr="0060409C">
        <w:rPr>
          <w:rFonts w:ascii="Times New Roman" w:hAnsi="Times New Roman" w:cs="Times New Roman"/>
          <w:sz w:val="24"/>
          <w:szCs w:val="24"/>
          <w:lang w:val="sk-SK"/>
        </w:rPr>
        <w:t xml:space="preserve">)“. </w:t>
      </w:r>
    </w:p>
    <w:p w14:paraId="43D339DA" w14:textId="77777777" w:rsidR="00640BA6" w:rsidRPr="0060409C" w:rsidRDefault="00640BA6" w:rsidP="007A4FF2">
      <w:pPr>
        <w:spacing w:before="6" w:after="12" w:line="240" w:lineRule="auto"/>
        <w:ind w:left="270"/>
        <w:jc w:val="both"/>
        <w:rPr>
          <w:rFonts w:ascii="Times New Roman" w:hAnsi="Times New Roman" w:cs="Times New Roman"/>
          <w:sz w:val="24"/>
          <w:szCs w:val="24"/>
          <w:lang w:val="sk-SK"/>
        </w:rPr>
      </w:pPr>
      <w:bookmarkStart w:id="1668" w:name="predpis.clanok-43.bod-4.text2.citat"/>
      <w:bookmarkEnd w:id="1665"/>
      <w:bookmarkEnd w:id="1668"/>
    </w:p>
    <w:p w14:paraId="195F3BAF" w14:textId="0748384C" w:rsidR="00640BA6" w:rsidRPr="0060409C" w:rsidRDefault="0024192D" w:rsidP="004B633A">
      <w:pPr>
        <w:spacing w:before="6" w:after="12" w:line="240" w:lineRule="auto"/>
        <w:ind w:left="345" w:firstLine="288"/>
        <w:jc w:val="both"/>
        <w:rPr>
          <w:rFonts w:ascii="Times New Roman" w:hAnsi="Times New Roman" w:cs="Times New Roman"/>
          <w:sz w:val="24"/>
          <w:szCs w:val="24"/>
          <w:lang w:val="sk-SK"/>
        </w:rPr>
      </w:pPr>
      <w:bookmarkStart w:id="1669" w:name="predpis.clanok-43.bod-4.bod.oznacenie"/>
      <w:bookmarkStart w:id="1670" w:name="predpis.clanok-43.bod-4.bod.text"/>
      <w:bookmarkStart w:id="1671" w:name="predpis.clanok-43.bod-4.bod"/>
      <w:bookmarkEnd w:id="1666"/>
      <w:bookmarkEnd w:id="1667"/>
      <w:bookmarkEnd w:id="1669"/>
      <w:r w:rsidRPr="0060409C">
        <w:rPr>
          <w:rFonts w:ascii="Times New Roman" w:hAnsi="Times New Roman" w:cs="Times New Roman"/>
          <w:sz w:val="24"/>
          <w:szCs w:val="24"/>
          <w:lang w:val="sk-SK"/>
        </w:rPr>
        <w:t>Poznámky pod čiarou k odkazom 16aa</w:t>
      </w:r>
      <w:r w:rsidR="00F066E5">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až 16aa</w:t>
      </w:r>
      <w:r w:rsidR="00F066E5">
        <w:rPr>
          <w:rFonts w:ascii="Times New Roman" w:hAnsi="Times New Roman" w:cs="Times New Roman"/>
          <w:sz w:val="24"/>
          <w:szCs w:val="24"/>
          <w:lang w:val="sk-SK"/>
        </w:rPr>
        <w:t>d</w:t>
      </w:r>
      <w:r w:rsidRPr="0060409C">
        <w:rPr>
          <w:rFonts w:ascii="Times New Roman" w:hAnsi="Times New Roman" w:cs="Times New Roman"/>
          <w:sz w:val="24"/>
          <w:szCs w:val="24"/>
          <w:lang w:val="sk-SK"/>
        </w:rPr>
        <w:t xml:space="preserve"> znejú: </w:t>
      </w:r>
      <w:bookmarkEnd w:id="1670"/>
    </w:p>
    <w:p w14:paraId="75817A18" w14:textId="5B73B532" w:rsidR="00640BA6" w:rsidRPr="0060409C" w:rsidRDefault="0024192D" w:rsidP="00737FC6">
      <w:pPr>
        <w:spacing w:before="6" w:after="12" w:line="240" w:lineRule="auto"/>
        <w:ind w:left="633"/>
        <w:jc w:val="both"/>
        <w:rPr>
          <w:rFonts w:ascii="Times New Roman" w:hAnsi="Times New Roman" w:cs="Times New Roman"/>
          <w:sz w:val="24"/>
          <w:szCs w:val="24"/>
          <w:lang w:val="sk-SK"/>
        </w:rPr>
      </w:pPr>
      <w:bookmarkStart w:id="1672" w:name="predpis.clanok-43.bod-4.bod.text2.blokTe"/>
      <w:bookmarkStart w:id="1673" w:name="predpis.clanok-43.bod-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a</w:t>
      </w:r>
      <w:r w:rsidRPr="0060409C">
        <w:rPr>
          <w:rFonts w:ascii="Times New Roman" w:hAnsi="Times New Roman" w:cs="Times New Roman"/>
          <w:sz w:val="24"/>
          <w:szCs w:val="24"/>
          <w:lang w:val="sk-SK"/>
        </w:rPr>
        <w:t xml:space="preserve">) Zákon č. 24/2006 Z. z. v znení neskorších predpisov. </w:t>
      </w:r>
    </w:p>
    <w:p w14:paraId="0335DC8A" w14:textId="2FD01EDC" w:rsidR="00640BA6" w:rsidRPr="0060409C" w:rsidRDefault="0024192D" w:rsidP="00737FC6">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Zákon č. 39/2013 Z. z. o integrovanej prevencii a kontrole znečisťovania životného </w:t>
      </w:r>
      <w:r w:rsidR="004B633A" w:rsidRPr="0060409C">
        <w:rPr>
          <w:rFonts w:ascii="Times New Roman" w:hAnsi="Times New Roman" w:cs="Times New Roman"/>
          <w:sz w:val="24"/>
          <w:szCs w:val="24"/>
          <w:lang w:val="sk-SK"/>
        </w:rPr>
        <w:t>p</w:t>
      </w:r>
      <w:r w:rsidRPr="0060409C">
        <w:rPr>
          <w:rFonts w:ascii="Times New Roman" w:hAnsi="Times New Roman" w:cs="Times New Roman"/>
          <w:sz w:val="24"/>
          <w:szCs w:val="24"/>
          <w:lang w:val="sk-SK"/>
        </w:rPr>
        <w:t xml:space="preserve">rostredia a o zmene a doplnení niektorých zákonov v znení neskorších predpisov. </w:t>
      </w:r>
    </w:p>
    <w:p w14:paraId="445A4A50" w14:textId="4ED81AC6" w:rsidR="00640BA6" w:rsidRPr="0060409C" w:rsidRDefault="0024192D" w:rsidP="004B633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c</w:t>
      </w:r>
      <w:r w:rsidRPr="0060409C">
        <w:rPr>
          <w:rFonts w:ascii="Times New Roman" w:hAnsi="Times New Roman" w:cs="Times New Roman"/>
          <w:sz w:val="24"/>
          <w:szCs w:val="24"/>
          <w:lang w:val="sk-SK"/>
        </w:rPr>
        <w:t xml:space="preserve">) § </w:t>
      </w:r>
      <w:r w:rsidR="004B633A" w:rsidRPr="0060409C">
        <w:rPr>
          <w:rFonts w:ascii="Times New Roman" w:hAnsi="Times New Roman" w:cs="Times New Roman"/>
          <w:sz w:val="24"/>
          <w:szCs w:val="24"/>
          <w:lang w:val="sk-SK"/>
        </w:rPr>
        <w:t>69</w:t>
      </w:r>
      <w:r w:rsidRPr="0060409C">
        <w:rPr>
          <w:rFonts w:ascii="Times New Roman" w:hAnsi="Times New Roman" w:cs="Times New Roman"/>
          <w:sz w:val="24"/>
          <w:szCs w:val="24"/>
          <w:lang w:val="sk-SK"/>
        </w:rPr>
        <w:t xml:space="preserve"> </w:t>
      </w:r>
      <w:r w:rsidR="004B633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56E1B109" w14:textId="636D16E2" w:rsidR="00640BA6" w:rsidRPr="0060409C" w:rsidRDefault="0024192D" w:rsidP="004B633A">
      <w:pPr>
        <w:spacing w:before="6" w:after="12" w:line="240" w:lineRule="auto"/>
        <w:ind w:left="420" w:firstLine="213"/>
        <w:jc w:val="both"/>
        <w:rPr>
          <w:rFonts w:ascii="Times New Roman" w:hAnsi="Times New Roman" w:cs="Times New Roman"/>
          <w:sz w:val="24"/>
          <w:szCs w:val="24"/>
          <w:lang w:val="sk-SK"/>
        </w:rPr>
      </w:pPr>
      <w:bookmarkStart w:id="1674" w:name="predpis.clanok-43.bod-4.bod.text2.citat."/>
      <w:r w:rsidRPr="0060409C">
        <w:rPr>
          <w:rFonts w:ascii="Times New Roman" w:hAnsi="Times New Roman" w:cs="Times New Roman"/>
          <w:sz w:val="24"/>
          <w:szCs w:val="24"/>
          <w:vertAlign w:val="superscript"/>
          <w:lang w:val="sk-SK"/>
        </w:rPr>
        <w:t>16aa</w:t>
      </w:r>
      <w:r w:rsidR="00F066E5">
        <w:rPr>
          <w:rFonts w:ascii="Times New Roman" w:hAnsi="Times New Roman" w:cs="Times New Roman"/>
          <w:sz w:val="24"/>
          <w:szCs w:val="24"/>
          <w:vertAlign w:val="superscript"/>
          <w:lang w:val="sk-SK"/>
        </w:rPr>
        <w:t>d</w:t>
      </w:r>
      <w:r w:rsidRPr="0060409C">
        <w:rPr>
          <w:rFonts w:ascii="Times New Roman" w:hAnsi="Times New Roman" w:cs="Times New Roman"/>
          <w:sz w:val="24"/>
          <w:szCs w:val="24"/>
          <w:lang w:val="sk-SK"/>
        </w:rPr>
        <w:t xml:space="preserve">) § </w:t>
      </w:r>
      <w:r w:rsidR="004B633A" w:rsidRPr="0060409C">
        <w:rPr>
          <w:rFonts w:ascii="Times New Roman" w:hAnsi="Times New Roman" w:cs="Times New Roman"/>
          <w:sz w:val="24"/>
          <w:szCs w:val="24"/>
          <w:lang w:val="sk-SK"/>
        </w:rPr>
        <w:t>70 Stavebného zákona</w:t>
      </w:r>
      <w:r w:rsidRPr="0060409C">
        <w:rPr>
          <w:rFonts w:ascii="Times New Roman" w:hAnsi="Times New Roman" w:cs="Times New Roman"/>
          <w:sz w:val="24"/>
          <w:szCs w:val="24"/>
          <w:lang w:val="sk-SK"/>
        </w:rPr>
        <w:t xml:space="preserve">.“. </w:t>
      </w:r>
    </w:p>
    <w:p w14:paraId="2B518C2C" w14:textId="77777777" w:rsidR="00640BA6" w:rsidRPr="0060409C" w:rsidRDefault="00640BA6" w:rsidP="007A4FF2">
      <w:pPr>
        <w:spacing w:before="6" w:after="12" w:line="240" w:lineRule="auto"/>
        <w:ind w:left="345"/>
        <w:jc w:val="both"/>
        <w:rPr>
          <w:rFonts w:ascii="Times New Roman" w:hAnsi="Times New Roman" w:cs="Times New Roman"/>
          <w:sz w:val="24"/>
          <w:szCs w:val="24"/>
          <w:lang w:val="sk-SK"/>
        </w:rPr>
      </w:pPr>
      <w:bookmarkStart w:id="1675" w:name="predpis.clanok-43.bod-4.bod.text2.citat"/>
      <w:bookmarkEnd w:id="1674"/>
      <w:bookmarkEnd w:id="1675"/>
    </w:p>
    <w:p w14:paraId="727B4F05" w14:textId="77777777"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76" w:name="predpis.clanok-43.bod-5.text"/>
      <w:bookmarkStart w:id="1677" w:name="predpis.clanok-43.bod-5"/>
      <w:bookmarkEnd w:id="1663"/>
      <w:bookmarkEnd w:id="1671"/>
      <w:bookmarkEnd w:id="1672"/>
      <w:bookmarkEnd w:id="1673"/>
      <w:r w:rsidRPr="0060409C">
        <w:rPr>
          <w:rFonts w:ascii="Times New Roman" w:hAnsi="Times New Roman" w:cs="Times New Roman"/>
          <w:sz w:val="24"/>
          <w:szCs w:val="24"/>
          <w:lang w:val="sk-SK"/>
        </w:rPr>
        <w:t xml:space="preserve">V § 13 ods. 4 písm. a) a c) sa na konci pripája bodkočiarka a tieto slová: „pri rozhodnutí sa môže odchýliť od obsahu záväzného stanoviska ku kolaudácii stavby len v rozsahu, v akom došlo k zmene posudzovaných skutočností, alebo ak ide o skutočnosti, ktoré pri kolaudácii stavby neexistovali“. </w:t>
      </w:r>
      <w:bookmarkEnd w:id="1676"/>
    </w:p>
    <w:p w14:paraId="7F936740" w14:textId="77777777" w:rsidR="00640BA6" w:rsidRPr="0060409C" w:rsidRDefault="00640BA6" w:rsidP="007A4FF2">
      <w:pPr>
        <w:spacing w:before="6" w:after="12" w:line="240" w:lineRule="auto"/>
        <w:ind w:left="270"/>
        <w:jc w:val="both"/>
        <w:rPr>
          <w:rFonts w:ascii="Times New Roman" w:hAnsi="Times New Roman" w:cs="Times New Roman"/>
          <w:sz w:val="24"/>
          <w:szCs w:val="24"/>
          <w:lang w:val="sk-SK"/>
        </w:rPr>
      </w:pPr>
      <w:bookmarkStart w:id="1678" w:name="predpis.clanok-43.bod-7.text2.citat"/>
      <w:bookmarkStart w:id="1679" w:name="predpis.clanok-43.bod-7"/>
      <w:bookmarkStart w:id="1680" w:name="predpis.clanok-43.bod-7.text2.blokTextu"/>
      <w:bookmarkStart w:id="1681" w:name="predpis.clanok-43.bod-7.text2"/>
      <w:bookmarkEnd w:id="1677"/>
      <w:bookmarkEnd w:id="1678"/>
    </w:p>
    <w:p w14:paraId="54ED0CCB" w14:textId="77777777"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82" w:name="predpis.clanok-43.bod-8.text"/>
      <w:bookmarkStart w:id="1683" w:name="predpis.clanok-43.bod-8"/>
      <w:bookmarkEnd w:id="1679"/>
      <w:bookmarkEnd w:id="1680"/>
      <w:bookmarkEnd w:id="1681"/>
      <w:r w:rsidRPr="0060409C">
        <w:rPr>
          <w:rFonts w:ascii="Times New Roman" w:hAnsi="Times New Roman" w:cs="Times New Roman"/>
          <w:sz w:val="24"/>
          <w:szCs w:val="24"/>
          <w:lang w:val="sk-SK"/>
        </w:rPr>
        <w:t xml:space="preserve">V § 13 sa vypúšťa odsek 7. </w:t>
      </w:r>
      <w:bookmarkEnd w:id="1682"/>
    </w:p>
    <w:p w14:paraId="25109C0B" w14:textId="77777777" w:rsidR="00640BA6" w:rsidRPr="0060409C" w:rsidRDefault="0024192D" w:rsidP="007449C6">
      <w:pPr>
        <w:spacing w:before="6" w:after="12" w:line="240" w:lineRule="auto"/>
        <w:ind w:left="345" w:firstLine="285"/>
        <w:jc w:val="both"/>
        <w:rPr>
          <w:rFonts w:ascii="Times New Roman" w:hAnsi="Times New Roman" w:cs="Times New Roman"/>
          <w:sz w:val="24"/>
          <w:szCs w:val="24"/>
          <w:lang w:val="sk-SK"/>
        </w:rPr>
      </w:pPr>
      <w:bookmarkStart w:id="1684" w:name="predpis.clanok-43.bod-8.bod.oznacenie"/>
      <w:bookmarkStart w:id="1685" w:name="predpis.clanok-43.bod-8.bod.text"/>
      <w:bookmarkStart w:id="1686" w:name="predpis.clanok-43.bod-8.bod"/>
      <w:bookmarkEnd w:id="1684"/>
      <w:r w:rsidRPr="0060409C">
        <w:rPr>
          <w:rFonts w:ascii="Times New Roman" w:hAnsi="Times New Roman" w:cs="Times New Roman"/>
          <w:sz w:val="24"/>
          <w:szCs w:val="24"/>
          <w:lang w:val="sk-SK"/>
        </w:rPr>
        <w:t xml:space="preserve">Poznámka pod čiarou k odkazu 20a sa vypúšťa. </w:t>
      </w:r>
      <w:bookmarkEnd w:id="1685"/>
    </w:p>
    <w:p w14:paraId="093F12BD" w14:textId="77777777" w:rsidR="007A4FF2" w:rsidRPr="0060409C" w:rsidRDefault="007A4FF2" w:rsidP="007A4FF2">
      <w:pPr>
        <w:spacing w:before="6" w:after="12" w:line="240" w:lineRule="auto"/>
        <w:ind w:left="270"/>
        <w:jc w:val="both"/>
        <w:rPr>
          <w:rFonts w:ascii="Times New Roman" w:hAnsi="Times New Roman" w:cs="Times New Roman"/>
          <w:sz w:val="24"/>
          <w:szCs w:val="24"/>
          <w:lang w:val="sk-SK"/>
        </w:rPr>
      </w:pPr>
      <w:bookmarkStart w:id="1687" w:name="predpis.clanok-43.bod-9"/>
      <w:bookmarkEnd w:id="1683"/>
      <w:bookmarkEnd w:id="1686"/>
    </w:p>
    <w:p w14:paraId="53BE8DBD" w14:textId="77777777" w:rsidR="00640BA6" w:rsidRPr="0060409C" w:rsidRDefault="0024192D" w:rsidP="00144395">
      <w:pPr>
        <w:pStyle w:val="Odsekzoznamu"/>
        <w:numPr>
          <w:ilvl w:val="0"/>
          <w:numId w:val="66"/>
        </w:numPr>
        <w:spacing w:before="6" w:after="12" w:line="240" w:lineRule="auto"/>
        <w:jc w:val="both"/>
        <w:rPr>
          <w:rFonts w:ascii="Times New Roman" w:hAnsi="Times New Roman" w:cs="Times New Roman"/>
          <w:sz w:val="24"/>
          <w:szCs w:val="24"/>
          <w:lang w:val="sk-SK"/>
        </w:rPr>
      </w:pPr>
      <w:bookmarkStart w:id="1688" w:name="predpis.clanok-43.bod-9.text"/>
      <w:r w:rsidRPr="0060409C">
        <w:rPr>
          <w:rFonts w:ascii="Times New Roman" w:hAnsi="Times New Roman" w:cs="Times New Roman"/>
          <w:sz w:val="24"/>
          <w:szCs w:val="24"/>
          <w:lang w:val="sk-SK"/>
        </w:rPr>
        <w:t xml:space="preserve">Poznámky pod čiarou k odkazom 24p a 24q znejú: </w:t>
      </w:r>
      <w:bookmarkEnd w:id="1688"/>
    </w:p>
    <w:p w14:paraId="50506486" w14:textId="79ED3856" w:rsidR="00640BA6" w:rsidRPr="0060409C" w:rsidRDefault="0024192D" w:rsidP="00A733B1">
      <w:pPr>
        <w:spacing w:before="6" w:after="12" w:line="240" w:lineRule="auto"/>
        <w:ind w:left="345" w:firstLine="285"/>
        <w:jc w:val="both"/>
        <w:rPr>
          <w:rFonts w:ascii="Times New Roman" w:hAnsi="Times New Roman" w:cs="Times New Roman"/>
          <w:sz w:val="24"/>
          <w:szCs w:val="24"/>
          <w:lang w:val="sk-SK"/>
        </w:rPr>
      </w:pPr>
      <w:bookmarkStart w:id="1689" w:name="predpis.clanok-43.bod-9.text2.blokTextu"/>
      <w:bookmarkStart w:id="1690" w:name="predpis.clanok-43.bod-9.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24p</w:t>
      </w:r>
      <w:r w:rsidRPr="0060409C">
        <w:rPr>
          <w:rFonts w:ascii="Times New Roman" w:hAnsi="Times New Roman" w:cs="Times New Roman"/>
          <w:sz w:val="24"/>
          <w:szCs w:val="24"/>
          <w:lang w:val="sk-SK"/>
        </w:rPr>
        <w:t xml:space="preserve">) § </w:t>
      </w:r>
      <w:r w:rsidR="007449C6" w:rsidRPr="0060409C">
        <w:rPr>
          <w:rFonts w:ascii="Times New Roman" w:hAnsi="Times New Roman" w:cs="Times New Roman"/>
          <w:sz w:val="24"/>
          <w:szCs w:val="24"/>
          <w:lang w:val="sk-SK"/>
        </w:rPr>
        <w:t>3 ods. 2 Stavebného zákona</w:t>
      </w:r>
      <w:r w:rsidRPr="0060409C">
        <w:rPr>
          <w:rFonts w:ascii="Times New Roman" w:hAnsi="Times New Roman" w:cs="Times New Roman"/>
          <w:sz w:val="24"/>
          <w:szCs w:val="24"/>
          <w:lang w:val="sk-SK"/>
        </w:rPr>
        <w:t xml:space="preserve">. </w:t>
      </w:r>
    </w:p>
    <w:p w14:paraId="372D52DB" w14:textId="1C97238B" w:rsidR="00640BA6" w:rsidRPr="0060409C" w:rsidRDefault="0024192D" w:rsidP="00A733B1">
      <w:pPr>
        <w:spacing w:before="6" w:after="12" w:line="240" w:lineRule="auto"/>
        <w:ind w:left="345" w:firstLine="285"/>
        <w:jc w:val="both"/>
        <w:rPr>
          <w:rFonts w:ascii="Times New Roman" w:hAnsi="Times New Roman" w:cs="Times New Roman"/>
          <w:sz w:val="24"/>
          <w:szCs w:val="24"/>
          <w:lang w:val="sk-SK"/>
        </w:rPr>
      </w:pPr>
      <w:bookmarkStart w:id="1691" w:name="predpis.clanok-43.bod-9.text2.citat.pozn"/>
      <w:r w:rsidRPr="0060409C">
        <w:rPr>
          <w:rFonts w:ascii="Times New Roman" w:hAnsi="Times New Roman" w:cs="Times New Roman"/>
          <w:sz w:val="24"/>
          <w:szCs w:val="24"/>
          <w:vertAlign w:val="superscript"/>
          <w:lang w:val="sk-SK"/>
        </w:rPr>
        <w:t>24q</w:t>
      </w:r>
      <w:r w:rsidRPr="0060409C">
        <w:rPr>
          <w:rFonts w:ascii="Times New Roman" w:hAnsi="Times New Roman" w:cs="Times New Roman"/>
          <w:sz w:val="24"/>
          <w:szCs w:val="24"/>
          <w:lang w:val="sk-SK"/>
        </w:rPr>
        <w:t xml:space="preserve">) § </w:t>
      </w:r>
      <w:r w:rsidR="007449C6" w:rsidRPr="0060409C">
        <w:rPr>
          <w:rFonts w:ascii="Times New Roman" w:hAnsi="Times New Roman" w:cs="Times New Roman"/>
          <w:sz w:val="24"/>
          <w:szCs w:val="24"/>
          <w:lang w:val="sk-SK"/>
        </w:rPr>
        <w:t>3 ods. 3 Stavebného zákona</w:t>
      </w:r>
      <w:r w:rsidRPr="0060409C">
        <w:rPr>
          <w:rFonts w:ascii="Times New Roman" w:hAnsi="Times New Roman" w:cs="Times New Roman"/>
          <w:sz w:val="24"/>
          <w:szCs w:val="24"/>
          <w:lang w:val="sk-SK"/>
        </w:rPr>
        <w:t xml:space="preserve">.“. </w:t>
      </w:r>
    </w:p>
    <w:p w14:paraId="60D05DCB" w14:textId="77777777" w:rsidR="00640BA6" w:rsidRPr="0060409C" w:rsidRDefault="00640BA6" w:rsidP="007A4FF2">
      <w:pPr>
        <w:spacing w:before="6" w:after="12" w:line="240" w:lineRule="auto"/>
        <w:ind w:left="270"/>
        <w:jc w:val="both"/>
        <w:rPr>
          <w:rFonts w:ascii="Times New Roman" w:hAnsi="Times New Roman" w:cs="Times New Roman"/>
          <w:sz w:val="24"/>
          <w:szCs w:val="24"/>
          <w:lang w:val="sk-SK"/>
        </w:rPr>
      </w:pPr>
      <w:bookmarkStart w:id="1692" w:name="predpis.clanok-43.bod-9.text2.citat"/>
      <w:bookmarkEnd w:id="1691"/>
      <w:bookmarkEnd w:id="1692"/>
    </w:p>
    <w:p w14:paraId="708515C8" w14:textId="4CA74A78" w:rsidR="003B24AD" w:rsidRPr="0060409C" w:rsidRDefault="0024192D" w:rsidP="00144395">
      <w:pPr>
        <w:pStyle w:val="Odsekzoznamu"/>
        <w:widowControl w:val="0"/>
        <w:numPr>
          <w:ilvl w:val="0"/>
          <w:numId w:val="66"/>
        </w:numPr>
        <w:spacing w:before="6" w:after="12" w:line="240" w:lineRule="auto"/>
        <w:jc w:val="both"/>
        <w:rPr>
          <w:rFonts w:ascii="Times New Roman" w:hAnsi="Times New Roman" w:cs="Times New Roman"/>
          <w:sz w:val="24"/>
          <w:szCs w:val="24"/>
          <w:lang w:val="sk-SK"/>
        </w:rPr>
      </w:pPr>
      <w:bookmarkStart w:id="1693" w:name="predpis.clanok-43.bod-10.text"/>
      <w:bookmarkStart w:id="1694" w:name="predpis.clanok-43.bod-10"/>
      <w:bookmarkEnd w:id="1687"/>
      <w:bookmarkEnd w:id="1689"/>
      <w:bookmarkEnd w:id="1690"/>
      <w:r w:rsidRPr="0060409C">
        <w:rPr>
          <w:rFonts w:ascii="Times New Roman" w:hAnsi="Times New Roman" w:cs="Times New Roman"/>
          <w:sz w:val="24"/>
          <w:szCs w:val="24"/>
          <w:lang w:val="sk-SK"/>
        </w:rPr>
        <w:t xml:space="preserve">§ 27 </w:t>
      </w:r>
      <w:r w:rsidR="003B24AD" w:rsidRPr="0060409C">
        <w:rPr>
          <w:rFonts w:ascii="Times New Roman" w:hAnsi="Times New Roman" w:cs="Times New Roman"/>
          <w:sz w:val="24"/>
          <w:szCs w:val="24"/>
          <w:lang w:val="sk-SK"/>
        </w:rPr>
        <w:t>vrátane nadpisu znie:</w:t>
      </w:r>
    </w:p>
    <w:p w14:paraId="2AE6EDC9" w14:textId="5C4A103D" w:rsidR="003B24AD" w:rsidRPr="0060409C" w:rsidRDefault="003B24AD" w:rsidP="001B6989">
      <w:pPr>
        <w:pStyle w:val="Odsekzoznamu"/>
        <w:widowControl w:val="0"/>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27</w:t>
      </w:r>
    </w:p>
    <w:p w14:paraId="6169FEC7" w14:textId="1872CCAF" w:rsidR="003B24AD" w:rsidRPr="0060409C" w:rsidRDefault="003B24AD" w:rsidP="001B6989">
      <w:pPr>
        <w:pStyle w:val="Odsekzoznamu"/>
        <w:widowControl w:val="0"/>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Hluk, infrazvuk a vibrácie v životnom prostredí</w:t>
      </w:r>
    </w:p>
    <w:p w14:paraId="2B2F9577" w14:textId="749E7BF0" w:rsidR="00E15FDB" w:rsidRPr="0060409C"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Fyzická osoba-podnikateľ a právnická osoba, ktoré používajú alebo prevádzkujú zdroje hluku, infrazvuku alebo vibrácií, správca pozemných komunikácií,</w:t>
      </w:r>
      <w:hyperlink r:id="rId12" w:anchor="poznamky.poznamka-33a" w:tooltip="Odkaz na predpis alebo ustanovenie" w:history="1">
        <w:r w:rsidRPr="0060409C">
          <w:rPr>
            <w:rFonts w:ascii="Times New Roman" w:eastAsia="Times New Roman" w:hAnsi="Times New Roman" w:cs="Times New Roman"/>
            <w:sz w:val="24"/>
            <w:szCs w:val="24"/>
            <w:vertAlign w:val="superscript"/>
            <w:lang w:val="sk-SK" w:eastAsia="sk-SK"/>
          </w:rPr>
          <w:t>33a</w:t>
        </w:r>
        <w:r w:rsidRPr="0060409C">
          <w:rPr>
            <w:rFonts w:ascii="Times New Roman" w:eastAsia="Times New Roman" w:hAnsi="Times New Roman" w:cs="Times New Roman"/>
            <w:sz w:val="24"/>
            <w:szCs w:val="24"/>
            <w:lang w:val="sk-SK" w:eastAsia="sk-SK"/>
          </w:rPr>
          <w:t>)</w:t>
        </w:r>
      </w:hyperlink>
      <w:r w:rsidRPr="00390F21">
        <w:rPr>
          <w:rFonts w:ascii="Times New Roman" w:eastAsia="Times New Roman" w:hAnsi="Times New Roman" w:cs="Times New Roman"/>
          <w:sz w:val="24"/>
          <w:szCs w:val="24"/>
          <w:lang w:val="sk-SK" w:eastAsia="sk-SK"/>
        </w:rPr>
        <w:t> prevádzkovateľ vodnej cesty,</w:t>
      </w:r>
      <w:hyperlink r:id="rId13" w:anchor="poznamky.poznamka-33b" w:tooltip="Odkaz na predpis alebo ustanovenie" w:history="1">
        <w:r w:rsidRPr="0060409C">
          <w:rPr>
            <w:rFonts w:ascii="Times New Roman" w:eastAsia="Times New Roman" w:hAnsi="Times New Roman" w:cs="Times New Roman"/>
            <w:sz w:val="24"/>
            <w:szCs w:val="24"/>
            <w:vertAlign w:val="superscript"/>
            <w:lang w:val="sk-SK" w:eastAsia="sk-SK"/>
          </w:rPr>
          <w:t>33b</w:t>
        </w:r>
        <w:r w:rsidRPr="0060409C">
          <w:rPr>
            <w:rFonts w:ascii="Times New Roman" w:eastAsia="Times New Roman" w:hAnsi="Times New Roman" w:cs="Times New Roman"/>
            <w:sz w:val="24"/>
            <w:szCs w:val="24"/>
            <w:lang w:val="sk-SK" w:eastAsia="sk-SK"/>
          </w:rPr>
          <w:t>)</w:t>
        </w:r>
      </w:hyperlink>
      <w:r w:rsidRPr="00390F21">
        <w:rPr>
          <w:rFonts w:ascii="Times New Roman" w:eastAsia="Times New Roman" w:hAnsi="Times New Roman" w:cs="Times New Roman"/>
          <w:sz w:val="24"/>
          <w:szCs w:val="24"/>
          <w:lang w:val="sk-SK" w:eastAsia="sk-SK"/>
        </w:rPr>
        <w:t> prevádzkovateľ dráhy,</w:t>
      </w:r>
      <w:hyperlink r:id="rId14" w:anchor="poznamky.poznamka-33c" w:tooltip="Odkaz na predpis alebo ustanovenie" w:history="1">
        <w:r w:rsidRPr="0060409C">
          <w:rPr>
            <w:rFonts w:ascii="Times New Roman" w:eastAsia="Times New Roman" w:hAnsi="Times New Roman" w:cs="Times New Roman"/>
            <w:sz w:val="24"/>
            <w:szCs w:val="24"/>
            <w:vertAlign w:val="superscript"/>
            <w:lang w:val="sk-SK" w:eastAsia="sk-SK"/>
          </w:rPr>
          <w:t>33c</w:t>
        </w:r>
        <w:r w:rsidRPr="0060409C">
          <w:rPr>
            <w:rFonts w:ascii="Times New Roman" w:eastAsia="Times New Roman" w:hAnsi="Times New Roman" w:cs="Times New Roman"/>
            <w:sz w:val="24"/>
            <w:szCs w:val="24"/>
            <w:lang w:val="sk-SK" w:eastAsia="sk-SK"/>
          </w:rPr>
          <w:t>)</w:t>
        </w:r>
      </w:hyperlink>
      <w:r w:rsidRPr="00390F21">
        <w:rPr>
          <w:rFonts w:ascii="Times New Roman" w:eastAsia="Times New Roman" w:hAnsi="Times New Roman" w:cs="Times New Roman"/>
          <w:sz w:val="24"/>
          <w:szCs w:val="24"/>
          <w:lang w:val="sk-SK" w:eastAsia="sk-SK"/>
        </w:rPr>
        <w:t> prevádzkovateľ letiska,</w:t>
      </w:r>
      <w:hyperlink r:id="rId15" w:anchor="poznamky.poznamka-33d" w:tooltip="Odkaz na predpis alebo ustanovenie" w:history="1">
        <w:r w:rsidRPr="0060409C">
          <w:rPr>
            <w:rFonts w:ascii="Times New Roman" w:eastAsia="Times New Roman" w:hAnsi="Times New Roman" w:cs="Times New Roman"/>
            <w:sz w:val="24"/>
            <w:szCs w:val="24"/>
            <w:vertAlign w:val="superscript"/>
            <w:lang w:val="sk-SK" w:eastAsia="sk-SK"/>
          </w:rPr>
          <w:t>33d</w:t>
        </w:r>
        <w:r w:rsidRPr="0060409C">
          <w:rPr>
            <w:rFonts w:ascii="Times New Roman" w:eastAsia="Times New Roman" w:hAnsi="Times New Roman" w:cs="Times New Roman"/>
            <w:sz w:val="24"/>
            <w:szCs w:val="24"/>
            <w:lang w:val="sk-SK" w:eastAsia="sk-SK"/>
          </w:rPr>
          <w:t>)</w:t>
        </w:r>
      </w:hyperlink>
      <w:r w:rsidRPr="00390F21">
        <w:rPr>
          <w:rFonts w:ascii="Times New Roman" w:eastAsia="Times New Roman" w:hAnsi="Times New Roman" w:cs="Times New Roman"/>
          <w:sz w:val="24"/>
          <w:szCs w:val="24"/>
          <w:lang w:val="sk-SK" w:eastAsia="sk-SK"/>
        </w:rPr>
        <w:t> a prevádzkovatelia ďalších objektov, ktorých prevádzkou vzniká hluk, infrazvuk a vibrácie (ďalej len „prevádzkovateľ zdrojov hluku, infrazvuku alebo vibrácií“), sú povinní zabezpečiť, aby expozícia obyvateľov a ich prostredia bola čo najnižšia a neprekročila prípustné hodnoty ustanovené vykonávacím predpisom podľa § 62 ods. 1 písm. m) (ďalej len „vykonávací predpis“)</w:t>
      </w:r>
    </w:p>
    <w:p w14:paraId="33870E03" w14:textId="4E0D98C5" w:rsidR="00E15FDB" w:rsidRPr="0060409C"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sz w:val="24"/>
          <w:szCs w:val="24"/>
          <w:lang w:val="sk-SK" w:eastAsia="sk-SK"/>
        </w:rPr>
      </w:pPr>
      <w:bookmarkStart w:id="1695" w:name="_Hlk188557055"/>
      <w:r w:rsidRPr="0060409C">
        <w:rPr>
          <w:rFonts w:ascii="Times New Roman" w:eastAsia="Times New Roman" w:hAnsi="Times New Roman" w:cs="Times New Roman"/>
          <w:sz w:val="24"/>
          <w:szCs w:val="24"/>
          <w:lang w:val="sk-SK" w:eastAsia="sk-SK"/>
        </w:rPr>
        <w:t>Pri návrhu  a výstavbe dopravnej infraštruktúry alebo jej modernizácii, ktorej dôsledkom je zvýšenie dopravného výkonu alebo zvýšenie hlukovej záťaže voči existujúcemu stavu,  hluk z dopravnej infraštruktúry v súvisiacom chránenom priestore nesmie prekročiť prípustné hodnoty ustanovených  vykonávacím predpisom pri existujúcom a predpokladanom dopravnom zaťažení.</w:t>
      </w:r>
    </w:p>
    <w:p w14:paraId="575C8867" w14:textId="7FC11F75" w:rsidR="00E15FDB" w:rsidRPr="0060409C"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sz w:val="24"/>
          <w:szCs w:val="24"/>
          <w:lang w:val="sk-SK" w:eastAsia="sk-SK"/>
        </w:rPr>
      </w:pPr>
      <w:bookmarkStart w:id="1696" w:name="_Hlk188556910"/>
      <w:r w:rsidRPr="0060409C">
        <w:rPr>
          <w:rFonts w:ascii="Times New Roman" w:hAnsi="Times New Roman" w:cs="Times New Roman"/>
          <w:sz w:val="24"/>
          <w:szCs w:val="24"/>
          <w:lang w:val="sk-SK"/>
        </w:rPr>
        <w:t xml:space="preserve">Pri návrhu a výstavbe iných zdrojov alebo ich modernizácii, ktorej dôsledkom je zvýšenie hlukovej záťaže voči existujúcemu stavu, hluk z iných zdrojov v súvisiacom </w:t>
      </w:r>
      <w:r w:rsidRPr="0060409C">
        <w:rPr>
          <w:rFonts w:ascii="Times New Roman" w:eastAsia="Times New Roman" w:hAnsi="Times New Roman" w:cs="Times New Roman"/>
          <w:sz w:val="24"/>
          <w:szCs w:val="24"/>
          <w:lang w:val="sk-SK" w:eastAsia="sk-SK"/>
        </w:rPr>
        <w:t>chránenom priestore nesmie prekročiť prípustné hodnoty ustanovených  vykonávacím predpisom pri ich existujúcom a predpokladanom prevádzkovom režime.</w:t>
      </w:r>
    </w:p>
    <w:bookmarkEnd w:id="1695"/>
    <w:bookmarkEnd w:id="1696"/>
    <w:p w14:paraId="568B03E5" w14:textId="77777777" w:rsidR="00E15FDB" w:rsidRPr="0060409C"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návrhu, umiestňovaní, povoľovaní, výstavbe alebo významnej obnove budov je stavebník povinný zabezpečiť ochranu vnútorného prostredia budovy pred hukom z prevádzky dopravnej infraštruktúry a hlukom z iných zdrojov pri súčasnom zachovaní ostatných požadovaných vlastností vnútorného prostredia</w:t>
      </w:r>
      <w:r w:rsidRPr="0060409C">
        <w:rPr>
          <w:rFonts w:ascii="Times New Roman" w:hAnsi="Times New Roman" w:cs="Times New Roman"/>
          <w:sz w:val="24"/>
          <w:szCs w:val="24"/>
          <w:shd w:val="clear" w:color="auto" w:fill="F3F2F1"/>
          <w:lang w:val="sk-SK"/>
        </w:rPr>
        <w:t xml:space="preserve"> </w:t>
      </w:r>
      <w:r w:rsidRPr="00390F21">
        <w:rPr>
          <w:rFonts w:ascii="Times New Roman" w:eastAsia="Times New Roman" w:hAnsi="Times New Roman" w:cs="Times New Roman"/>
          <w:sz w:val="24"/>
          <w:szCs w:val="24"/>
          <w:lang w:val="sk-SK" w:eastAsia="sk-SK"/>
        </w:rPr>
        <w:t xml:space="preserve">pri existujúcom a predpokladanom zaťažení hlukom </w:t>
      </w:r>
      <w:r w:rsidRPr="00390F21">
        <w:rPr>
          <w:rFonts w:ascii="Times New Roman" w:hAnsi="Times New Roman" w:cs="Times New Roman"/>
          <w:sz w:val="24"/>
          <w:szCs w:val="24"/>
          <w:lang w:val="sk-SK"/>
        </w:rPr>
        <w:t>z prevádzky dopravnej inf</w:t>
      </w:r>
      <w:r w:rsidRPr="0060409C">
        <w:rPr>
          <w:rFonts w:ascii="Times New Roman" w:hAnsi="Times New Roman" w:cs="Times New Roman"/>
          <w:sz w:val="24"/>
          <w:szCs w:val="24"/>
          <w:lang w:val="sk-SK"/>
        </w:rPr>
        <w:t>raštruktúry</w:t>
      </w:r>
      <w:r w:rsidRPr="0060409C">
        <w:rPr>
          <w:rFonts w:ascii="Times New Roman" w:eastAsia="Times New Roman" w:hAnsi="Times New Roman" w:cs="Times New Roman"/>
          <w:sz w:val="24"/>
          <w:szCs w:val="24"/>
          <w:lang w:val="sk-SK" w:eastAsia="sk-SK"/>
        </w:rPr>
        <w:t xml:space="preserve"> a prevádzky iných zdrojov</w:t>
      </w:r>
      <w:r w:rsidRPr="0060409C">
        <w:rPr>
          <w:rFonts w:ascii="Times New Roman" w:hAnsi="Times New Roman" w:cs="Times New Roman"/>
          <w:sz w:val="24"/>
          <w:szCs w:val="24"/>
          <w:lang w:val="sk-SK"/>
        </w:rPr>
        <w:t xml:space="preserve">. Pri takto umiestňovanej a povolenej budove alebo jej časti je vlastník budovy povinný zabezpečiť zachovanie účinnosti realizovaných protihlukových opatrení a zabezpečiť, aby boli vo vnútornom prostredí budovy trvale dodržané prípustné hodnoty hluku </w:t>
      </w:r>
      <w:r w:rsidRPr="0060409C">
        <w:rPr>
          <w:rFonts w:ascii="Times New Roman" w:eastAsia="Times New Roman" w:hAnsi="Times New Roman" w:cs="Times New Roman"/>
          <w:sz w:val="24"/>
          <w:szCs w:val="24"/>
          <w:lang w:val="sk-SK" w:eastAsia="sk-SK"/>
        </w:rPr>
        <w:t xml:space="preserve">pri existujúcom a predpokladanom zaťažení hlukom </w:t>
      </w:r>
      <w:r w:rsidRPr="0060409C">
        <w:rPr>
          <w:rFonts w:ascii="Times New Roman" w:hAnsi="Times New Roman" w:cs="Times New Roman"/>
          <w:sz w:val="24"/>
          <w:szCs w:val="24"/>
          <w:lang w:val="sk-SK"/>
        </w:rPr>
        <w:t>z prevádzky dopravnej infraštruktúry</w:t>
      </w:r>
      <w:r w:rsidRPr="0060409C">
        <w:rPr>
          <w:rFonts w:ascii="Times New Roman" w:eastAsia="Times New Roman" w:hAnsi="Times New Roman" w:cs="Times New Roman"/>
          <w:sz w:val="24"/>
          <w:szCs w:val="24"/>
          <w:lang w:val="sk-SK" w:eastAsia="sk-SK"/>
        </w:rPr>
        <w:t xml:space="preserve"> a prevádzky iných zdrojov. </w:t>
      </w:r>
      <w:r w:rsidRPr="0060409C">
        <w:rPr>
          <w:rFonts w:ascii="Times New Roman" w:hAnsi="Times New Roman" w:cs="Times New Roman"/>
          <w:sz w:val="24"/>
          <w:szCs w:val="24"/>
          <w:lang w:val="sk-SK"/>
        </w:rPr>
        <w:t xml:space="preserve"> </w:t>
      </w:r>
    </w:p>
    <w:p w14:paraId="1924A90E" w14:textId="6F7A4842" w:rsidR="00E15FDB" w:rsidRPr="0060409C"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Vlastník budovy nemá povinnosť zabezpečiť, aby boli vo vnútornom prostredí budovy trvale dodržané prípustné hodnoty hluku podľa</w:t>
      </w:r>
      <w:r w:rsidR="005024C8" w:rsidRPr="0060409C">
        <w:rPr>
          <w:rFonts w:ascii="Times New Roman" w:hAnsi="Times New Roman" w:cs="Times New Roman"/>
          <w:sz w:val="24"/>
          <w:szCs w:val="24"/>
        </w:rPr>
        <w:t xml:space="preserve"> odseku 4</w:t>
      </w:r>
      <w:r w:rsidRPr="00390F21">
        <w:rPr>
          <w:rFonts w:ascii="Times New Roman" w:hAnsi="Times New Roman" w:cs="Times New Roman"/>
          <w:sz w:val="24"/>
          <w:szCs w:val="24"/>
          <w:lang w:val="sk-SK"/>
        </w:rPr>
        <w:t>, ak ide o zvýšenie hlukovej záťaže súvisiacej s činnosťami podľa</w:t>
      </w:r>
      <w:r w:rsidR="005024C8" w:rsidRPr="0060409C">
        <w:rPr>
          <w:rFonts w:ascii="Times New Roman" w:hAnsi="Times New Roman" w:cs="Times New Roman"/>
          <w:sz w:val="24"/>
          <w:szCs w:val="24"/>
        </w:rPr>
        <w:t xml:space="preserve"> odsekov 2 a 3</w:t>
      </w:r>
      <w:r w:rsidRPr="00390F21">
        <w:rPr>
          <w:rFonts w:ascii="Times New Roman" w:hAnsi="Times New Roman" w:cs="Times New Roman"/>
          <w:sz w:val="24"/>
          <w:szCs w:val="24"/>
          <w:lang w:val="sk-SK"/>
        </w:rPr>
        <w:t>, presahujúcej hodnotu doterajšieho predpokladaného zaťaženia hlukom z prevádzky dopravnej infraštruktúry</w:t>
      </w:r>
      <w:r w:rsidRPr="00390F21">
        <w:rPr>
          <w:rFonts w:ascii="Times New Roman" w:eastAsia="Times New Roman" w:hAnsi="Times New Roman" w:cs="Times New Roman"/>
          <w:sz w:val="24"/>
          <w:szCs w:val="24"/>
          <w:lang w:val="sk-SK" w:eastAsia="sk-SK"/>
        </w:rPr>
        <w:t xml:space="preserve"> a z prevádzky iných zdrojov, ktoré nemajú priamu súvislosť s prevádzkou danej budovy. </w:t>
      </w:r>
      <w:r w:rsidRPr="0060409C">
        <w:rPr>
          <w:rFonts w:ascii="Times New Roman" w:hAnsi="Times New Roman" w:cs="Times New Roman"/>
          <w:sz w:val="24"/>
          <w:szCs w:val="24"/>
          <w:lang w:val="sk-SK"/>
        </w:rPr>
        <w:t xml:space="preserve"> </w:t>
      </w:r>
    </w:p>
    <w:p w14:paraId="639BAD57" w14:textId="41A5D122" w:rsidR="00E15FDB" w:rsidRPr="00390F21" w:rsidRDefault="005024C8" w:rsidP="00144395">
      <w:pPr>
        <w:pStyle w:val="Odsekzoznamu"/>
        <w:numPr>
          <w:ilvl w:val="0"/>
          <w:numId w:val="178"/>
        </w:numPr>
        <w:shd w:val="clear" w:color="auto" w:fill="FFFFFF"/>
        <w:tabs>
          <w:tab w:val="left" w:pos="709"/>
        </w:tabs>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rPr>
        <w:t xml:space="preserve"> Budovu na bývanie alebo budovu, ktorá vyžaduje podľa vykonávacieho predpisu tiché prostredie, rozširovanie obytnej zástavby, zmenu účelu využívania existujúcej budovy na takýto účel je možné navrhnúť, umiestniť, povoliť, postaviť alebo významne obnoviť, ak stavebník zabezpečí ochranu vnútorného prostredia a primeranej časti priľahlého vonkajšieho prostredia budovy pri existujúcom a predpokladanom zaťažení hlukom z prevádzky dopravnej infraštruktúry a prevádzky iných zdrojov v súlade s požiadavkami vyplývajúcimi z vykonávacieho  predpisu pri súčasnom splnení podmienok vyplývajúcich z § 20 a v súlade s požiadavkami ustanovenými pre kategóriu územia v čase kolaudácie stavby, alebo ak sa kolaudácia nevyžaduje v čase ukončenia realizácie stavebných prác. Stavebník nie je povinný zabezpečiť ochranu vonkajšieho prostredia v prípade významnej obnovy budovy.  Pri takto umiestňovanej a povolenej budove alebo jej časti je vlastník budovy povinný zabezpečiť zachovanie účinnosti realizovaných protihlukových opatrení a zabezpečiť, aby boli vo vnútornom prostredí a primeranej časti priľahlého vonkajšieho prostredia budovy trvale dodržané prípustné hodnoty hluku pri existujúcom a predpokladanom zaťažení hlukom z prevádzky dopravnej infraštruktúry a prevádzky z iných zdrojov.</w:t>
      </w:r>
    </w:p>
    <w:p w14:paraId="3443D760" w14:textId="7FFA8CDB" w:rsidR="00E15FDB" w:rsidRPr="0060409C"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strike/>
          <w:sz w:val="24"/>
          <w:szCs w:val="24"/>
          <w:lang w:val="sk-SK"/>
        </w:rPr>
      </w:pPr>
      <w:bookmarkStart w:id="1697" w:name="_Hlk188548003"/>
      <w:r w:rsidRPr="00390F21">
        <w:rPr>
          <w:rFonts w:ascii="Times New Roman" w:hAnsi="Times New Roman" w:cs="Times New Roman"/>
          <w:sz w:val="24"/>
          <w:szCs w:val="24"/>
          <w:lang w:val="sk-SK"/>
        </w:rPr>
        <w:t xml:space="preserve">Vlastník budovy nemá povinnosť zabezpečiť, aby boli vo vnútornom prostredí a vonkajšom prostredí budovy trvale dodržané prípustné hodnoty hluku podľa </w:t>
      </w:r>
      <w:r w:rsidR="006003EC" w:rsidRPr="0060409C">
        <w:rPr>
          <w:rFonts w:ascii="Times New Roman" w:hAnsi="Times New Roman" w:cs="Times New Roman"/>
          <w:sz w:val="24"/>
          <w:szCs w:val="24"/>
        </w:rPr>
        <w:t xml:space="preserve"> odseku 6</w:t>
      </w:r>
      <w:r w:rsidRPr="00390F21">
        <w:rPr>
          <w:rFonts w:ascii="Times New Roman" w:hAnsi="Times New Roman" w:cs="Times New Roman"/>
          <w:sz w:val="24"/>
          <w:szCs w:val="24"/>
          <w:lang w:val="sk-SK"/>
        </w:rPr>
        <w:t xml:space="preserve">, ak ide o zvýšenie hlukovej záťaže súvisiacej s činnosťami podľa </w:t>
      </w:r>
      <w:r w:rsidR="006003EC" w:rsidRPr="0060409C">
        <w:rPr>
          <w:rFonts w:ascii="Times New Roman" w:hAnsi="Times New Roman" w:cs="Times New Roman"/>
          <w:sz w:val="24"/>
          <w:szCs w:val="24"/>
        </w:rPr>
        <w:t xml:space="preserve"> odsekov 2 a 3</w:t>
      </w:r>
      <w:r w:rsidRPr="00390F21">
        <w:rPr>
          <w:rFonts w:ascii="Times New Roman" w:hAnsi="Times New Roman" w:cs="Times New Roman"/>
          <w:sz w:val="24"/>
          <w:szCs w:val="24"/>
          <w:lang w:val="sk-SK"/>
        </w:rPr>
        <w:t xml:space="preserve"> presahujúcej hodnotu doterajšieho predpokladaného zaťaženia hlukom z prevádzky dopravnej infraštruktúry</w:t>
      </w:r>
      <w:r w:rsidRPr="00390F21">
        <w:rPr>
          <w:rFonts w:ascii="Times New Roman" w:eastAsia="Times New Roman" w:hAnsi="Times New Roman" w:cs="Times New Roman"/>
          <w:sz w:val="24"/>
          <w:szCs w:val="24"/>
          <w:lang w:val="sk-SK" w:eastAsia="sk-SK"/>
        </w:rPr>
        <w:t xml:space="preserve"> a z</w:t>
      </w:r>
      <w:r w:rsidR="00795996" w:rsidRPr="0060409C">
        <w:rPr>
          <w:rFonts w:ascii="Times New Roman" w:eastAsia="Times New Roman" w:hAnsi="Times New Roman" w:cs="Times New Roman"/>
          <w:sz w:val="24"/>
          <w:szCs w:val="24"/>
          <w:lang w:val="sk-SK" w:eastAsia="sk-SK"/>
        </w:rPr>
        <w:t xml:space="preserve"> </w:t>
      </w:r>
      <w:r w:rsidRPr="0060409C">
        <w:rPr>
          <w:rFonts w:ascii="Times New Roman" w:eastAsia="Times New Roman" w:hAnsi="Times New Roman" w:cs="Times New Roman"/>
          <w:sz w:val="24"/>
          <w:szCs w:val="24"/>
          <w:lang w:val="sk-SK" w:eastAsia="sk-SK"/>
        </w:rPr>
        <w:t>prevádzky iných zdrojov, ktoré nemajú priamu súvislosť s prevádzkou danej budovy</w:t>
      </w:r>
    </w:p>
    <w:bookmarkEnd w:id="1697"/>
    <w:p w14:paraId="7345B06F" w14:textId="097E1DF3" w:rsidR="00E15FDB" w:rsidRPr="0060409C"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Dodržanie povinností, </w:t>
      </w:r>
      <w:r w:rsidR="00F066E5">
        <w:rPr>
          <w:rFonts w:ascii="Times New Roman" w:hAnsi="Times New Roman" w:cs="Times New Roman"/>
          <w:bCs/>
          <w:sz w:val="24"/>
          <w:szCs w:val="24"/>
          <w:lang w:val="sk-SK"/>
        </w:rPr>
        <w:t>vyplývajúcich z</w:t>
      </w:r>
      <w:r w:rsidR="00D3437E" w:rsidRPr="0060409C">
        <w:rPr>
          <w:rFonts w:ascii="Times New Roman" w:hAnsi="Times New Roman" w:cs="Times New Roman"/>
          <w:bCs/>
          <w:sz w:val="24"/>
          <w:szCs w:val="24"/>
          <w:lang w:val="sk-SK"/>
        </w:rPr>
        <w:t xml:space="preserve"> odsekov </w:t>
      </w:r>
      <w:r w:rsidRPr="0060409C">
        <w:rPr>
          <w:rFonts w:ascii="Times New Roman" w:hAnsi="Times New Roman" w:cs="Times New Roman"/>
          <w:bCs/>
          <w:sz w:val="24"/>
          <w:szCs w:val="24"/>
          <w:lang w:val="sk-SK"/>
        </w:rPr>
        <w:t>2 a 3 p</w:t>
      </w:r>
      <w:r w:rsidRPr="0060409C">
        <w:rPr>
          <w:rFonts w:ascii="Times New Roman" w:eastAsia="Times New Roman" w:hAnsi="Times New Roman" w:cs="Times New Roman"/>
          <w:sz w:val="24"/>
          <w:szCs w:val="24"/>
          <w:lang w:val="sk-SK" w:eastAsia="sk-SK"/>
        </w:rPr>
        <w:t xml:space="preserve">ri návrhu, výstavbe alebo modernizácii stavieb dopravnej infraštruktúry a iných zdrojov, a povinností </w:t>
      </w:r>
      <w:r w:rsidR="00F066E5">
        <w:rPr>
          <w:rFonts w:ascii="Times New Roman" w:eastAsia="Times New Roman" w:hAnsi="Times New Roman" w:cs="Times New Roman"/>
          <w:sz w:val="24"/>
          <w:szCs w:val="24"/>
          <w:lang w:val="sk-SK" w:eastAsia="sk-SK"/>
        </w:rPr>
        <w:t>z</w:t>
      </w:r>
      <w:r w:rsidR="00D3437E" w:rsidRPr="0060409C">
        <w:rPr>
          <w:rFonts w:ascii="Times New Roman" w:eastAsia="Times New Roman" w:hAnsi="Times New Roman" w:cs="Times New Roman"/>
          <w:sz w:val="24"/>
          <w:szCs w:val="24"/>
          <w:lang w:val="sk-SK" w:eastAsia="sk-SK"/>
        </w:rPr>
        <w:t xml:space="preserve"> odsekov </w:t>
      </w:r>
      <w:r w:rsidRPr="0060409C">
        <w:rPr>
          <w:rFonts w:ascii="Times New Roman" w:eastAsia="Times New Roman" w:hAnsi="Times New Roman" w:cs="Times New Roman"/>
          <w:sz w:val="24"/>
          <w:szCs w:val="24"/>
          <w:lang w:val="sk-SK" w:eastAsia="sk-SK"/>
        </w:rPr>
        <w:t>4</w:t>
      </w:r>
      <w:r w:rsidRPr="0060409C">
        <w:rPr>
          <w:rFonts w:ascii="Times New Roman" w:hAnsi="Times New Roman" w:cs="Times New Roman"/>
          <w:bCs/>
          <w:sz w:val="24"/>
          <w:szCs w:val="24"/>
          <w:lang w:val="sk-SK"/>
        </w:rPr>
        <w:t xml:space="preserve"> a 6 pri návrhu, umiestňovaní, povoľovaní, výstavbe alebo významnej obnove budovy je stavebník povinný preukázať objektivizáciou a hodnotením hluku pri kolaudácii a ak sa kolaudácia nevyžaduje, pri ukončení realizácie stavebných prác. Objektivizáciu hluku, infrazvuku a vibráciám môžu vykonávať len osoby odborne spôsobilé na činnosť podľa </w:t>
      </w:r>
      <w:r w:rsidR="00795996" w:rsidRPr="0060409C">
        <w:rPr>
          <w:rFonts w:ascii="Times New Roman" w:hAnsi="Times New Roman" w:cs="Times New Roman"/>
          <w:bCs/>
          <w:sz w:val="24"/>
          <w:szCs w:val="24"/>
          <w:lang w:val="sk-SK"/>
        </w:rPr>
        <w:t>§ 15 ods. 1 písm. a)</w:t>
      </w:r>
      <w:r w:rsidRPr="0060409C">
        <w:rPr>
          <w:rFonts w:ascii="Times New Roman" w:hAnsi="Times New Roman" w:cs="Times New Roman"/>
          <w:bCs/>
          <w:sz w:val="24"/>
          <w:szCs w:val="24"/>
          <w:lang w:val="sk-SK"/>
        </w:rPr>
        <w:t>.</w:t>
      </w:r>
    </w:p>
    <w:p w14:paraId="743A302E" w14:textId="7EF64B17" w:rsidR="00E15FDB" w:rsidRPr="0060409C"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Obce sú oprávnené objektivizovať expozíciu obyvateľov a ich prostredia hluku a vibráciám v súlade s požiadavkami ustanovenými vykonávacím predpisom. Objektivizáciu expozície obyvateľov a ich prostredia hluku, infrazvuku a vibráciám môžu vykonávať len osoby odborne spôsobilé na činnosť podľa </w:t>
      </w:r>
      <w:r w:rsidR="00795996" w:rsidRPr="0060409C">
        <w:rPr>
          <w:rFonts w:ascii="Times New Roman" w:eastAsia="Times New Roman" w:hAnsi="Times New Roman" w:cs="Times New Roman"/>
          <w:sz w:val="24"/>
          <w:szCs w:val="24"/>
          <w:lang w:val="sk-SK" w:eastAsia="sk-SK"/>
        </w:rPr>
        <w:t>§ 15 ods. 1 písm. a)</w:t>
      </w:r>
      <w:r w:rsidRPr="0060409C">
        <w:rPr>
          <w:rFonts w:ascii="Times New Roman" w:eastAsia="Times New Roman" w:hAnsi="Times New Roman" w:cs="Times New Roman"/>
          <w:sz w:val="24"/>
          <w:szCs w:val="24"/>
          <w:lang w:val="sk-SK" w:eastAsia="sk-SK"/>
        </w:rPr>
        <w:t>.</w:t>
      </w:r>
      <w:r w:rsidR="00940ED3" w:rsidRPr="0060409C">
        <w:rPr>
          <w:rFonts w:ascii="Times New Roman" w:eastAsia="Times New Roman" w:hAnsi="Times New Roman" w:cs="Times New Roman"/>
          <w:sz w:val="24"/>
          <w:szCs w:val="24"/>
          <w:lang w:val="sk-SK" w:eastAsia="sk-SK"/>
        </w:rPr>
        <w:t>“.</w:t>
      </w:r>
    </w:p>
    <w:p w14:paraId="62622747" w14:textId="6E3B0758" w:rsidR="003B24AD" w:rsidRPr="0060409C" w:rsidRDefault="003B24AD" w:rsidP="0060409C">
      <w:pPr>
        <w:spacing w:after="0" w:line="240" w:lineRule="auto"/>
        <w:jc w:val="both"/>
        <w:rPr>
          <w:rFonts w:ascii="Times New Roman" w:hAnsi="Times New Roman" w:cs="Times New Roman"/>
          <w:sz w:val="24"/>
          <w:szCs w:val="24"/>
          <w:lang w:val="sk-SK"/>
        </w:rPr>
      </w:pPr>
    </w:p>
    <w:p w14:paraId="6995ACC8" w14:textId="716B6BB6" w:rsidR="00C32D28" w:rsidRPr="0060409C" w:rsidRDefault="00C32D28" w:rsidP="0060409C">
      <w:pPr>
        <w:pStyle w:val="Odsekzoznamu"/>
        <w:numPr>
          <w:ilvl w:val="0"/>
          <w:numId w:val="66"/>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V § 28 ods. 1 sa na konci pripájajú tieto slová: „a </w:t>
      </w:r>
      <w:r w:rsidRPr="0060409C" w:rsidDel="00825921">
        <w:rPr>
          <w:rFonts w:ascii="Times New Roman" w:hAnsi="Times New Roman" w:cs="Times New Roman"/>
          <w:sz w:val="24"/>
          <w:szCs w:val="24"/>
        </w:rPr>
        <w:t xml:space="preserve"> </w:t>
      </w:r>
      <w:r w:rsidRPr="0060409C">
        <w:rPr>
          <w:rFonts w:ascii="Times New Roman" w:hAnsi="Times New Roman" w:cs="Times New Roman"/>
          <w:sz w:val="24"/>
          <w:szCs w:val="24"/>
        </w:rPr>
        <w:t>prevádzkovatelia telekomunikačných zariadení určených na šírenie signálu verejných sietí prostredníctvom rádiových alebo iných elektromagnetických prostriedkov na požiadanie poskytovať obyvateľom výsledky objektivizácie expozície obyvateľstva elektromagnetickému poľu od zdrojov elektromagnetického žiarenia vykonávanej v súlade s požiadavkami vykonávacieho predpisu podľa </w:t>
      </w:r>
      <w:hyperlink r:id="rId16" w:anchor="paragraf-62.odsek-1.pismeno-n" w:tooltip="Odkaz na predpis alebo ustanovenie" w:history="1">
        <w:r w:rsidRPr="0060409C">
          <w:rPr>
            <w:rFonts w:ascii="Times New Roman" w:hAnsi="Times New Roman" w:cs="Times New Roman"/>
            <w:sz w:val="24"/>
            <w:szCs w:val="24"/>
          </w:rPr>
          <w:t>§ 62 písm. n)</w:t>
        </w:r>
      </w:hyperlink>
      <w:r w:rsidRPr="0060409C">
        <w:rPr>
          <w:rFonts w:ascii="Times New Roman" w:hAnsi="Times New Roman" w:cs="Times New Roman"/>
          <w:sz w:val="24"/>
          <w:szCs w:val="24"/>
        </w:rPr>
        <w:t>.</w:t>
      </w:r>
    </w:p>
    <w:p w14:paraId="2BB34460" w14:textId="5CDC16C4" w:rsidR="003B24AD" w:rsidRPr="00390F21" w:rsidRDefault="003B24AD" w:rsidP="00EE3C90">
      <w:pPr>
        <w:pStyle w:val="Odsekzoznamu"/>
        <w:widowControl w:val="0"/>
        <w:spacing w:before="6" w:after="12" w:line="240" w:lineRule="auto"/>
        <w:ind w:left="630"/>
        <w:jc w:val="both"/>
        <w:rPr>
          <w:rFonts w:ascii="Times New Roman" w:hAnsi="Times New Roman" w:cs="Times New Roman"/>
          <w:sz w:val="24"/>
          <w:szCs w:val="24"/>
          <w:highlight w:val="red"/>
          <w:lang w:val="sk-SK"/>
        </w:rPr>
      </w:pPr>
    </w:p>
    <w:p w14:paraId="43BC796E" w14:textId="37E94AAB" w:rsidR="003B24AD" w:rsidRPr="00390F21" w:rsidRDefault="003B24AD" w:rsidP="001B6989">
      <w:pPr>
        <w:pStyle w:val="Odsekzoznamu"/>
        <w:widowControl w:val="0"/>
        <w:spacing w:before="6" w:after="12" w:line="240" w:lineRule="auto"/>
        <w:ind w:left="630"/>
        <w:jc w:val="center"/>
        <w:rPr>
          <w:rFonts w:ascii="Times New Roman" w:hAnsi="Times New Roman" w:cs="Times New Roman"/>
          <w:sz w:val="24"/>
          <w:szCs w:val="24"/>
          <w:highlight w:val="red"/>
          <w:lang w:val="sk-SK"/>
        </w:rPr>
      </w:pPr>
    </w:p>
    <w:p w14:paraId="722697BC" w14:textId="73D426CE" w:rsidR="003B24AD" w:rsidRPr="0060409C" w:rsidRDefault="003B24AD" w:rsidP="001B6989">
      <w:pPr>
        <w:pStyle w:val="Odsekzoznamu"/>
        <w:widowControl w:val="0"/>
        <w:spacing w:before="6" w:after="12" w:line="240" w:lineRule="auto"/>
        <w:ind w:left="630"/>
        <w:jc w:val="center"/>
        <w:rPr>
          <w:rFonts w:ascii="Times New Roman" w:hAnsi="Times New Roman" w:cs="Times New Roman"/>
          <w:sz w:val="24"/>
          <w:szCs w:val="24"/>
          <w:highlight w:val="red"/>
          <w:lang w:val="sk-SK"/>
        </w:rPr>
      </w:pPr>
    </w:p>
    <w:bookmarkEnd w:id="1693"/>
    <w:p w14:paraId="34AB2477" w14:textId="51F05CE5" w:rsidR="00640BA6" w:rsidRPr="0060409C" w:rsidRDefault="00640BA6" w:rsidP="001B6989">
      <w:pPr>
        <w:pStyle w:val="Odsekzoznamu"/>
        <w:widowControl w:val="0"/>
        <w:spacing w:before="6" w:after="12" w:line="240" w:lineRule="auto"/>
        <w:ind w:left="630"/>
        <w:jc w:val="both"/>
        <w:rPr>
          <w:rFonts w:ascii="Times New Roman" w:hAnsi="Times New Roman" w:cs="Times New Roman"/>
          <w:sz w:val="24"/>
          <w:szCs w:val="24"/>
          <w:lang w:val="sk-SK"/>
        </w:rPr>
      </w:pPr>
    </w:p>
    <w:bookmarkEnd w:id="1652"/>
    <w:bookmarkEnd w:id="1694"/>
    <w:p w14:paraId="24A2BC67" w14:textId="77777777" w:rsidR="00640BA6" w:rsidRPr="0060409C" w:rsidRDefault="00640BA6" w:rsidP="00737FC6">
      <w:pPr>
        <w:widowControl w:val="0"/>
        <w:spacing w:before="6" w:after="12" w:line="240" w:lineRule="auto"/>
        <w:ind w:left="120"/>
        <w:rPr>
          <w:rFonts w:ascii="Times New Roman" w:hAnsi="Times New Roman" w:cs="Times New Roman"/>
          <w:sz w:val="24"/>
          <w:szCs w:val="24"/>
          <w:lang w:val="sk-SK"/>
        </w:rPr>
      </w:pPr>
    </w:p>
    <w:p w14:paraId="122286B9" w14:textId="77777777" w:rsidR="00B369D4" w:rsidRPr="0060409C" w:rsidRDefault="00B369D4" w:rsidP="00737FC6">
      <w:pPr>
        <w:pStyle w:val="Nadpis1"/>
        <w:keepNext w:val="0"/>
        <w:keepLines w:val="0"/>
        <w:widowControl w:val="0"/>
        <w:numPr>
          <w:ilvl w:val="0"/>
          <w:numId w:val="6"/>
        </w:numPr>
        <w:spacing w:line="240" w:lineRule="auto"/>
        <w:rPr>
          <w:sz w:val="24"/>
          <w:szCs w:val="24"/>
        </w:rPr>
      </w:pPr>
    </w:p>
    <w:p w14:paraId="51972FBD" w14:textId="5291CCC3" w:rsidR="00B369D4" w:rsidRPr="0060409C" w:rsidRDefault="00B369D4" w:rsidP="00737FC6">
      <w:pPr>
        <w:pStyle w:val="Nadpis2"/>
        <w:keepNext w:val="0"/>
        <w:keepLines w:val="0"/>
        <w:widowControl w:val="0"/>
        <w:spacing w:line="240" w:lineRule="auto"/>
        <w:rPr>
          <w:sz w:val="24"/>
          <w:szCs w:val="24"/>
        </w:rPr>
      </w:pPr>
      <w:bookmarkStart w:id="1698" w:name="predpis.clanok-6.odsek-1"/>
      <w:r w:rsidRPr="0060409C">
        <w:rPr>
          <w:sz w:val="24"/>
          <w:szCs w:val="24"/>
        </w:rPr>
        <w:t>Zákon č. 569/2007 Z. z.</w:t>
      </w:r>
      <w:bookmarkStart w:id="1699" w:name="predpis.clanok-6.odsek-1.text"/>
      <w:r w:rsidRPr="0060409C">
        <w:rPr>
          <w:sz w:val="24"/>
          <w:szCs w:val="24"/>
        </w:rPr>
        <w:t xml:space="preserve">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zákona č. 353/2018 Z. z., zákona č. 221/2019 Z. z., zákona č. 74/2020 Z. z., zákona č. 310/2021 Z. z., zákona č. 347/2021 Z. z., zákona č. 253/2022 Z. z. a zákona č. 272/2023 Z. z. sa mení takto: </w:t>
      </w:r>
      <w:bookmarkEnd w:id="1699"/>
    </w:p>
    <w:p w14:paraId="300F38E8"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00" w:name="predpis.clanok-6.bod-1.text"/>
      <w:bookmarkStart w:id="1701" w:name="predpis.clanok-6.bod-1"/>
      <w:bookmarkEnd w:id="1698"/>
      <w:r w:rsidRPr="0060409C">
        <w:rPr>
          <w:rFonts w:ascii="Times New Roman" w:hAnsi="Times New Roman" w:cs="Times New Roman"/>
          <w:sz w:val="24"/>
          <w:szCs w:val="24"/>
          <w:lang w:val="sk-SK"/>
        </w:rPr>
        <w:t xml:space="preserve">V poznámke pod čiarou k odkazu 5 sa citácia „zákon č. 50/1976 Zb. o územnom plánovaní a stavebnom poriadku (stavebný zákon) v znení neskorších predpisov“ nahrádza citáciami „zákon č. 200/2022 Z. z. o územnom plánovaní v znení neskorších predpisov, </w:t>
      </w:r>
      <w:r w:rsidR="00F16ED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00"/>
    </w:p>
    <w:p w14:paraId="5306EE8D"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02" w:name="predpis.clanok-6.bod-2"/>
      <w:bookmarkEnd w:id="1701"/>
    </w:p>
    <w:p w14:paraId="4BFA81FF"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03" w:name="predpis.clanok-6.bod-2.text"/>
      <w:r w:rsidRPr="0060409C">
        <w:rPr>
          <w:rFonts w:ascii="Times New Roman" w:hAnsi="Times New Roman" w:cs="Times New Roman"/>
          <w:sz w:val="24"/>
          <w:szCs w:val="24"/>
          <w:lang w:val="sk-SK"/>
        </w:rPr>
        <w:t xml:space="preserve">V poznámke pod čiarou k odkazu 5b sa citácia „§ 43 zákona č. 50/1976 Zb. v znení neskorších predpisov“ nahrádza citáciou „§ 2 </w:t>
      </w:r>
      <w:r w:rsidR="00724C04"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bookmarkEnd w:id="1703"/>
    </w:p>
    <w:p w14:paraId="6459E741"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04" w:name="predpis.clanok-6.bod-3"/>
      <w:bookmarkEnd w:id="1702"/>
    </w:p>
    <w:p w14:paraId="68099DB9"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05" w:name="predpis.clanok-6.bod-3.text"/>
      <w:r w:rsidRPr="0060409C">
        <w:rPr>
          <w:rFonts w:ascii="Times New Roman" w:hAnsi="Times New Roman" w:cs="Times New Roman"/>
          <w:sz w:val="24"/>
          <w:szCs w:val="24"/>
          <w:lang w:val="sk-SK"/>
        </w:rPr>
        <w:t xml:space="preserve">V poznámke pod čiarou k odkazu 17 sa citácia „zákon č. 50/1976 Zb. v znení neskorších predpisov“ nahrádza citáciami „zákon č. 200/2022 Z. z. v znení neskorších predpisov, </w:t>
      </w:r>
      <w:r w:rsidR="00D51CE0"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05"/>
    </w:p>
    <w:p w14:paraId="53F4BEBD"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06" w:name="predpis.clanok-6.bod-5.text2.citat"/>
      <w:bookmarkStart w:id="1707" w:name="predpis.clanok-6.bod-5.text2.blokTextu"/>
      <w:bookmarkStart w:id="1708" w:name="predpis.clanok-6.bod-5.text2"/>
      <w:bookmarkStart w:id="1709" w:name="predpis.clanok-6.bod-5"/>
      <w:bookmarkEnd w:id="1704"/>
      <w:bookmarkEnd w:id="1706"/>
    </w:p>
    <w:p w14:paraId="6F462E27" w14:textId="77777777" w:rsidR="00B369D4" w:rsidRPr="0060409C" w:rsidRDefault="008A1493"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10" w:name="predpis.clanok-6.bod-5.bod"/>
      <w:bookmarkEnd w:id="1707"/>
      <w:bookmarkEnd w:id="1708"/>
      <w:r w:rsidRPr="0060409C">
        <w:rPr>
          <w:rFonts w:ascii="Times New Roman" w:hAnsi="Times New Roman" w:cs="Times New Roman"/>
          <w:sz w:val="24"/>
          <w:szCs w:val="24"/>
          <w:lang w:val="sk-SK"/>
        </w:rPr>
        <w:t>V</w:t>
      </w:r>
      <w:r w:rsidR="00B369D4" w:rsidRPr="0060409C">
        <w:rPr>
          <w:rFonts w:ascii="Times New Roman" w:hAnsi="Times New Roman" w:cs="Times New Roman"/>
          <w:sz w:val="24"/>
          <w:szCs w:val="24"/>
          <w:lang w:val="sk-SK"/>
        </w:rPr>
        <w:t xml:space="preserve"> </w:t>
      </w:r>
      <w:bookmarkStart w:id="1711" w:name="predpis.clanok-6.bod-5.bod.oznacenie"/>
      <w:bookmarkStart w:id="1712" w:name="predpis.clanok-6.bod-5.bod.text"/>
      <w:bookmarkEnd w:id="1711"/>
      <w:r w:rsidRPr="0060409C">
        <w:rPr>
          <w:rFonts w:ascii="Times New Roman" w:hAnsi="Times New Roman" w:cs="Times New Roman"/>
          <w:sz w:val="24"/>
          <w:szCs w:val="24"/>
          <w:lang w:val="sk-SK"/>
        </w:rPr>
        <w:t>p</w:t>
      </w:r>
      <w:r w:rsidR="00B369D4" w:rsidRPr="0060409C">
        <w:rPr>
          <w:rFonts w:ascii="Times New Roman" w:hAnsi="Times New Roman" w:cs="Times New Roman"/>
          <w:sz w:val="24"/>
          <w:szCs w:val="24"/>
          <w:lang w:val="sk-SK"/>
        </w:rPr>
        <w:t>oznámk</w:t>
      </w:r>
      <w:r w:rsidRPr="0060409C">
        <w:rPr>
          <w:rFonts w:ascii="Times New Roman" w:hAnsi="Times New Roman" w:cs="Times New Roman"/>
          <w:sz w:val="24"/>
          <w:szCs w:val="24"/>
          <w:lang w:val="sk-SK"/>
        </w:rPr>
        <w:t>e</w:t>
      </w:r>
      <w:r w:rsidR="00B369D4" w:rsidRPr="0060409C">
        <w:rPr>
          <w:rFonts w:ascii="Times New Roman" w:hAnsi="Times New Roman" w:cs="Times New Roman"/>
          <w:sz w:val="24"/>
          <w:szCs w:val="24"/>
          <w:lang w:val="sk-SK"/>
        </w:rPr>
        <w:t xml:space="preserve"> pod čiarou k odkazu 23aa </w:t>
      </w:r>
      <w:r w:rsidRPr="0060409C">
        <w:rPr>
          <w:rFonts w:ascii="Times New Roman" w:hAnsi="Times New Roman" w:cs="Times New Roman"/>
          <w:sz w:val="24"/>
          <w:szCs w:val="24"/>
          <w:lang w:val="sk-SK"/>
        </w:rPr>
        <w:t>sa citácia „</w:t>
      </w:r>
      <w:bookmarkStart w:id="1713" w:name="predpis.clanok-6.bod-5.bod.text2.citat.p"/>
      <w:bookmarkStart w:id="1714" w:name="predpis.clanok-6.bod-5.bod.text2.blokTex"/>
      <w:bookmarkStart w:id="1715" w:name="predpis.clanok-6.bod-5.bod.text2"/>
      <w:bookmarkEnd w:id="1712"/>
      <w:r w:rsidR="00B369D4" w:rsidRPr="0060409C">
        <w:rPr>
          <w:rFonts w:ascii="Times New Roman" w:hAnsi="Times New Roman" w:cs="Times New Roman"/>
          <w:sz w:val="24"/>
          <w:szCs w:val="24"/>
          <w:lang w:val="sk-SK"/>
        </w:rPr>
        <w:t>Zákon č. 201/2022 Z. z. v znení neskorších predpisov.“</w:t>
      </w:r>
      <w:r w:rsidRPr="0060409C">
        <w:rPr>
          <w:rFonts w:ascii="Times New Roman" w:hAnsi="Times New Roman" w:cs="Times New Roman"/>
          <w:sz w:val="24"/>
          <w:szCs w:val="24"/>
          <w:lang w:val="sk-SK"/>
        </w:rPr>
        <w:t xml:space="preserve"> nahrádza citáciou „Stavebný zákon“</w:t>
      </w:r>
      <w:r w:rsidR="00B369D4" w:rsidRPr="0060409C">
        <w:rPr>
          <w:rFonts w:ascii="Times New Roman" w:hAnsi="Times New Roman" w:cs="Times New Roman"/>
          <w:sz w:val="24"/>
          <w:szCs w:val="24"/>
          <w:lang w:val="sk-SK"/>
        </w:rPr>
        <w:t xml:space="preserve">. </w:t>
      </w:r>
    </w:p>
    <w:p w14:paraId="726571AC" w14:textId="77777777" w:rsidR="00B369D4" w:rsidRPr="0060409C" w:rsidRDefault="00B369D4" w:rsidP="00B369D4">
      <w:pPr>
        <w:spacing w:after="0" w:line="264" w:lineRule="auto"/>
        <w:ind w:left="345"/>
        <w:jc w:val="both"/>
        <w:rPr>
          <w:rFonts w:ascii="Times New Roman" w:hAnsi="Times New Roman" w:cs="Times New Roman"/>
          <w:sz w:val="24"/>
          <w:szCs w:val="24"/>
          <w:lang w:val="sk-SK"/>
        </w:rPr>
      </w:pPr>
      <w:bookmarkStart w:id="1716" w:name="predpis.clanok-6.bod-5.bod.text2.citat"/>
      <w:bookmarkEnd w:id="1713"/>
      <w:bookmarkEnd w:id="1716"/>
    </w:p>
    <w:p w14:paraId="38C6B5B7" w14:textId="7BD7C735"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17" w:name="predpis.clanok-6.bod-6.text"/>
      <w:bookmarkStart w:id="1718" w:name="predpis.clanok-6.bod-6"/>
      <w:bookmarkEnd w:id="1709"/>
      <w:bookmarkEnd w:id="1710"/>
      <w:bookmarkEnd w:id="1714"/>
      <w:bookmarkEnd w:id="1715"/>
      <w:r w:rsidRPr="0060409C">
        <w:rPr>
          <w:rFonts w:ascii="Times New Roman" w:hAnsi="Times New Roman" w:cs="Times New Roman"/>
          <w:sz w:val="24"/>
          <w:szCs w:val="24"/>
          <w:lang w:val="sk-SK"/>
        </w:rPr>
        <w:t>V § 21 ods. 1 sa slová „územným rozhodnutím</w:t>
      </w:r>
      <w:r w:rsidR="005802D3" w:rsidRPr="0060409C">
        <w:rPr>
          <w:rFonts w:ascii="Times New Roman" w:hAnsi="Times New Roman" w:cs="Times New Roman"/>
          <w:sz w:val="24"/>
          <w:szCs w:val="24"/>
          <w:lang w:val="sk-SK"/>
        </w:rPr>
        <w:t xml:space="preserve"> podľa osobitných predpisov.</w:t>
      </w:r>
      <w:r w:rsidR="005802D3" w:rsidRPr="0060409C">
        <w:rPr>
          <w:rFonts w:ascii="Times New Roman" w:hAnsi="Times New Roman" w:cs="Times New Roman"/>
          <w:sz w:val="24"/>
          <w:szCs w:val="24"/>
          <w:vertAlign w:val="superscript"/>
          <w:lang w:val="sk-SK"/>
        </w:rPr>
        <w:t>24</w:t>
      </w:r>
      <w:r w:rsidR="005802D3" w:rsidRPr="0060409C">
        <w:rPr>
          <w:rFonts w:ascii="Times New Roman" w:hAnsi="Times New Roman" w:cs="Times New Roman"/>
          <w:sz w:val="24"/>
          <w:szCs w:val="24"/>
          <w:lang w:val="sk-SK"/>
        </w:rPr>
        <w:t>)“ nahrádzajú slovami „rozhodnutím o stavebnom zámere podľa Stavebného zákona.“</w:t>
      </w:r>
      <w:r w:rsidRPr="0060409C">
        <w:rPr>
          <w:rFonts w:ascii="Times New Roman" w:hAnsi="Times New Roman" w:cs="Times New Roman"/>
          <w:sz w:val="24"/>
          <w:szCs w:val="24"/>
          <w:lang w:val="sk-SK"/>
        </w:rPr>
        <w:t xml:space="preserve">. </w:t>
      </w:r>
      <w:bookmarkEnd w:id="1717"/>
    </w:p>
    <w:p w14:paraId="3A360C6A" w14:textId="77777777" w:rsidR="00B369D4" w:rsidRPr="0060409C" w:rsidRDefault="00B369D4" w:rsidP="00B369D4">
      <w:pPr>
        <w:spacing w:after="0" w:line="264" w:lineRule="auto"/>
        <w:ind w:left="345"/>
        <w:jc w:val="both"/>
        <w:rPr>
          <w:rFonts w:ascii="Times New Roman" w:hAnsi="Times New Roman" w:cs="Times New Roman"/>
          <w:sz w:val="24"/>
          <w:szCs w:val="24"/>
          <w:lang w:val="sk-SK"/>
        </w:rPr>
      </w:pPr>
      <w:bookmarkStart w:id="1719" w:name="predpis.clanok-6.bod-6.bod"/>
    </w:p>
    <w:p w14:paraId="46871DAB" w14:textId="3CA94F8B" w:rsidR="00B369D4" w:rsidRPr="0060409C" w:rsidRDefault="005802D3" w:rsidP="00FF5554">
      <w:pPr>
        <w:spacing w:after="0" w:line="264" w:lineRule="auto"/>
        <w:ind w:left="345" w:firstLine="285"/>
        <w:jc w:val="both"/>
        <w:rPr>
          <w:rFonts w:ascii="Times New Roman" w:hAnsi="Times New Roman" w:cs="Times New Roman"/>
          <w:sz w:val="24"/>
          <w:szCs w:val="24"/>
          <w:lang w:val="sk-SK"/>
        </w:rPr>
      </w:pPr>
      <w:bookmarkStart w:id="1720" w:name="predpis.clanok-6.bod-6.bod.oznacenie"/>
      <w:bookmarkStart w:id="1721" w:name="predpis.clanok-6.bod-6.bod.text"/>
      <w:bookmarkEnd w:id="1720"/>
      <w:r w:rsidRPr="0060409C">
        <w:rPr>
          <w:rFonts w:ascii="Times New Roman" w:hAnsi="Times New Roman" w:cs="Times New Roman"/>
          <w:sz w:val="24"/>
          <w:szCs w:val="24"/>
          <w:lang w:val="sk-SK"/>
        </w:rPr>
        <w:t>P</w:t>
      </w:r>
      <w:r w:rsidR="00B369D4" w:rsidRPr="0060409C">
        <w:rPr>
          <w:rFonts w:ascii="Times New Roman" w:hAnsi="Times New Roman" w:cs="Times New Roman"/>
          <w:sz w:val="24"/>
          <w:szCs w:val="24"/>
          <w:lang w:val="sk-SK"/>
        </w:rPr>
        <w:t xml:space="preserve">oznámka pod čiarou </w:t>
      </w:r>
      <w:r w:rsidR="00AF3C92" w:rsidRPr="0060409C">
        <w:rPr>
          <w:rFonts w:ascii="Times New Roman" w:hAnsi="Times New Roman" w:cs="Times New Roman"/>
          <w:sz w:val="24"/>
          <w:szCs w:val="24"/>
          <w:lang w:val="sk-SK"/>
        </w:rPr>
        <w:t xml:space="preserve">k odkazu </w:t>
      </w:r>
      <w:r w:rsidR="00B369D4" w:rsidRPr="0060409C">
        <w:rPr>
          <w:rFonts w:ascii="Times New Roman" w:hAnsi="Times New Roman" w:cs="Times New Roman"/>
          <w:sz w:val="24"/>
          <w:szCs w:val="24"/>
          <w:lang w:val="sk-SK"/>
        </w:rPr>
        <w:t xml:space="preserve">24 sa vypúšťa. </w:t>
      </w:r>
      <w:bookmarkEnd w:id="1721"/>
    </w:p>
    <w:p w14:paraId="4889F6D2"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22" w:name="predpis.clanok-6.bod-7"/>
      <w:bookmarkEnd w:id="1718"/>
      <w:bookmarkEnd w:id="1719"/>
      <w:r w:rsidRPr="0060409C">
        <w:rPr>
          <w:rFonts w:ascii="Times New Roman" w:hAnsi="Times New Roman" w:cs="Times New Roman"/>
          <w:sz w:val="24"/>
          <w:szCs w:val="24"/>
          <w:lang w:val="sk-SK"/>
        </w:rPr>
        <w:t xml:space="preserve"> </w:t>
      </w:r>
      <w:bookmarkStart w:id="1723" w:name="predpis.clanok-6.bod-7.oznacenie"/>
    </w:p>
    <w:p w14:paraId="6FCEBDFD"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24" w:name="predpis.clanok-6.bod-7.text"/>
      <w:bookmarkEnd w:id="1723"/>
      <w:r w:rsidRPr="0060409C">
        <w:rPr>
          <w:rFonts w:ascii="Times New Roman" w:hAnsi="Times New Roman" w:cs="Times New Roman"/>
          <w:sz w:val="24"/>
          <w:szCs w:val="24"/>
          <w:lang w:val="sk-SK"/>
        </w:rPr>
        <w:t xml:space="preserve">V § 23 sa vypúšťa odsek 16. </w:t>
      </w:r>
      <w:bookmarkEnd w:id="1724"/>
    </w:p>
    <w:p w14:paraId="695B7BBC" w14:textId="77777777" w:rsidR="00B369D4" w:rsidRPr="0060409C" w:rsidRDefault="00B369D4" w:rsidP="00FF5554">
      <w:pPr>
        <w:spacing w:after="0" w:line="264" w:lineRule="auto"/>
        <w:ind w:left="345" w:firstLine="285"/>
        <w:jc w:val="both"/>
        <w:rPr>
          <w:rFonts w:ascii="Times New Roman" w:hAnsi="Times New Roman" w:cs="Times New Roman"/>
          <w:sz w:val="24"/>
          <w:szCs w:val="24"/>
          <w:lang w:val="sk-SK"/>
        </w:rPr>
      </w:pPr>
      <w:bookmarkStart w:id="1725" w:name="predpis.clanok-6.bod-7.bod.oznacenie"/>
      <w:bookmarkStart w:id="1726" w:name="predpis.clanok-6.bod-7.bod.text"/>
      <w:bookmarkStart w:id="1727" w:name="predpis.clanok-6.bod-7.bod"/>
      <w:bookmarkEnd w:id="1725"/>
      <w:r w:rsidRPr="0060409C">
        <w:rPr>
          <w:rFonts w:ascii="Times New Roman" w:hAnsi="Times New Roman" w:cs="Times New Roman"/>
          <w:sz w:val="24"/>
          <w:szCs w:val="24"/>
          <w:lang w:val="sk-SK"/>
        </w:rPr>
        <w:t xml:space="preserve">Doterajší odsek 17 sa označuje ako odsek 16. </w:t>
      </w:r>
      <w:bookmarkEnd w:id="1726"/>
    </w:p>
    <w:p w14:paraId="75A6B9A1" w14:textId="77777777" w:rsidR="00B369D4" w:rsidRPr="0060409C" w:rsidRDefault="00B369D4" w:rsidP="00B369D4">
      <w:pPr>
        <w:spacing w:after="0" w:line="264" w:lineRule="auto"/>
        <w:ind w:left="345"/>
        <w:jc w:val="both"/>
        <w:rPr>
          <w:rFonts w:ascii="Times New Roman" w:hAnsi="Times New Roman" w:cs="Times New Roman"/>
          <w:sz w:val="24"/>
          <w:szCs w:val="24"/>
          <w:lang w:val="sk-SK"/>
        </w:rPr>
      </w:pPr>
      <w:bookmarkStart w:id="1728" w:name="predpis.clanok-6.bod-7.bod~1"/>
      <w:bookmarkEnd w:id="1727"/>
    </w:p>
    <w:p w14:paraId="182C49A1" w14:textId="19655A74" w:rsidR="00B369D4" w:rsidRPr="0060409C" w:rsidRDefault="00B414A7" w:rsidP="00FF5554">
      <w:pPr>
        <w:spacing w:after="0" w:line="264" w:lineRule="auto"/>
        <w:ind w:left="345" w:firstLine="285"/>
        <w:jc w:val="both"/>
        <w:rPr>
          <w:rFonts w:ascii="Times New Roman" w:hAnsi="Times New Roman" w:cs="Times New Roman"/>
          <w:sz w:val="24"/>
          <w:szCs w:val="24"/>
          <w:lang w:val="sk-SK"/>
        </w:rPr>
      </w:pPr>
      <w:bookmarkStart w:id="1729" w:name="predpis.clanok-6.bod-7.bod~1.oznacenie"/>
      <w:bookmarkStart w:id="1730" w:name="predpis.clanok-6.bod-7.bod~1.text"/>
      <w:bookmarkEnd w:id="1729"/>
      <w:r w:rsidRPr="0060409C">
        <w:rPr>
          <w:rFonts w:ascii="Times New Roman" w:hAnsi="Times New Roman" w:cs="Times New Roman"/>
          <w:sz w:val="24"/>
          <w:szCs w:val="24"/>
          <w:lang w:val="sk-SK"/>
        </w:rPr>
        <w:t>P</w:t>
      </w:r>
      <w:r w:rsidR="00B369D4" w:rsidRPr="0060409C">
        <w:rPr>
          <w:rFonts w:ascii="Times New Roman" w:hAnsi="Times New Roman" w:cs="Times New Roman"/>
          <w:sz w:val="24"/>
          <w:szCs w:val="24"/>
          <w:lang w:val="sk-SK"/>
        </w:rPr>
        <w:t xml:space="preserve">oznámka pod čiarou </w:t>
      </w:r>
      <w:r w:rsidR="00AF3C92" w:rsidRPr="0060409C">
        <w:rPr>
          <w:rFonts w:ascii="Times New Roman" w:hAnsi="Times New Roman" w:cs="Times New Roman"/>
          <w:sz w:val="24"/>
          <w:szCs w:val="24"/>
          <w:lang w:val="sk-SK"/>
        </w:rPr>
        <w:t xml:space="preserve">k odkazu </w:t>
      </w:r>
      <w:r w:rsidR="00B369D4" w:rsidRPr="0060409C">
        <w:rPr>
          <w:rFonts w:ascii="Times New Roman" w:hAnsi="Times New Roman" w:cs="Times New Roman"/>
          <w:sz w:val="24"/>
          <w:szCs w:val="24"/>
          <w:lang w:val="sk-SK"/>
        </w:rPr>
        <w:t xml:space="preserve">27 sa vypúšťa. </w:t>
      </w:r>
      <w:bookmarkEnd w:id="1730"/>
    </w:p>
    <w:p w14:paraId="76116DCB"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31" w:name="predpis.clanok-6.bod-8"/>
      <w:bookmarkEnd w:id="1722"/>
      <w:bookmarkEnd w:id="1728"/>
      <w:r w:rsidRPr="0060409C">
        <w:rPr>
          <w:rFonts w:ascii="Times New Roman" w:hAnsi="Times New Roman" w:cs="Times New Roman"/>
          <w:sz w:val="24"/>
          <w:szCs w:val="24"/>
          <w:lang w:val="sk-SK"/>
        </w:rPr>
        <w:t xml:space="preserve"> </w:t>
      </w:r>
      <w:bookmarkStart w:id="1732" w:name="predpis.clanok-6.bod-8.oznacenie"/>
    </w:p>
    <w:p w14:paraId="15ADE974"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33" w:name="predpis.clanok-6.bod-8.text"/>
      <w:bookmarkEnd w:id="1732"/>
      <w:r w:rsidRPr="0060409C">
        <w:rPr>
          <w:rFonts w:ascii="Times New Roman" w:hAnsi="Times New Roman" w:cs="Times New Roman"/>
          <w:sz w:val="24"/>
          <w:szCs w:val="24"/>
          <w:lang w:val="sk-SK"/>
        </w:rPr>
        <w:t>V poznámke pod čiarou k odkazu 31 sa citácia „zákon č. 50/1976 Zb. v znení neskorších predpisov“ nahrádza citáciou „</w:t>
      </w:r>
      <w:r w:rsidR="00C57491"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33"/>
    </w:p>
    <w:p w14:paraId="4BE1BF69"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34" w:name="predpis.clanok-6.bod-9"/>
      <w:bookmarkEnd w:id="1731"/>
    </w:p>
    <w:p w14:paraId="2E7908CB" w14:textId="70EBCC9A"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35" w:name="predpis.clanok-6.bod-9.text"/>
      <w:r w:rsidRPr="0060409C">
        <w:rPr>
          <w:rFonts w:ascii="Times New Roman" w:hAnsi="Times New Roman" w:cs="Times New Roman"/>
          <w:sz w:val="24"/>
          <w:szCs w:val="24"/>
          <w:lang w:val="sk-SK"/>
        </w:rPr>
        <w:t xml:space="preserve">V § 32b ods. 1 sa slová „v stavebnom konaní alebo v územnom konaní spojenom so stavebným konaním nie je vlastníkom nehnuteľnosti podľa § 32a ods. 2 alebo nemá k tejto nehnuteľnosti iné právo, k žiadosti o vydanie stavebného povolenia stavebník priloží podaný návrh na začatie vyvlastňovacieho konania“ nahrádzajú slovami „nie je vlastníkom nehnuteľnosti podľa § 32a ods. 2 alebo nemá k tejto nehnuteľnosti iné právo, návrh na začatie vyvlastňovacieho konania </w:t>
      </w:r>
      <w:r w:rsidR="00C34328" w:rsidRPr="0060409C">
        <w:rPr>
          <w:rFonts w:ascii="Times New Roman" w:hAnsi="Times New Roman" w:cs="Times New Roman"/>
          <w:sz w:val="24"/>
          <w:szCs w:val="24"/>
          <w:lang w:val="sk-SK"/>
        </w:rPr>
        <w:t xml:space="preserve">prikladá </w:t>
      </w:r>
      <w:r w:rsidRPr="0060409C">
        <w:rPr>
          <w:rFonts w:ascii="Times New Roman" w:hAnsi="Times New Roman" w:cs="Times New Roman"/>
          <w:sz w:val="24"/>
          <w:szCs w:val="24"/>
          <w:lang w:val="sk-SK"/>
        </w:rPr>
        <w:t>k žiadosti o vydanie rozhodnutia o</w:t>
      </w:r>
      <w:r w:rsidR="00DA1E16"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735"/>
    </w:p>
    <w:p w14:paraId="745331EE"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36" w:name="predpis.clanok-6.bod-10"/>
      <w:bookmarkEnd w:id="1734"/>
    </w:p>
    <w:p w14:paraId="36AF5DAA"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37" w:name="predpis.clanok-6.bod-10.text"/>
      <w:r w:rsidRPr="0060409C">
        <w:rPr>
          <w:rFonts w:ascii="Times New Roman" w:hAnsi="Times New Roman" w:cs="Times New Roman"/>
          <w:sz w:val="24"/>
          <w:szCs w:val="24"/>
          <w:lang w:val="sk-SK"/>
        </w:rPr>
        <w:t xml:space="preserve">V § 32b odsek 2 znie: </w:t>
      </w:r>
      <w:bookmarkEnd w:id="1737"/>
    </w:p>
    <w:p w14:paraId="00A9134F" w14:textId="69A75295" w:rsidR="00B369D4" w:rsidRPr="0060409C" w:rsidRDefault="00B369D4" w:rsidP="001C0C5F">
      <w:pPr>
        <w:spacing w:after="0" w:line="264" w:lineRule="auto"/>
        <w:ind w:left="630" w:firstLine="40"/>
        <w:jc w:val="both"/>
        <w:rPr>
          <w:rFonts w:ascii="Times New Roman" w:hAnsi="Times New Roman" w:cs="Times New Roman"/>
          <w:sz w:val="24"/>
          <w:szCs w:val="24"/>
          <w:lang w:val="sk-SK"/>
        </w:rPr>
      </w:pPr>
      <w:bookmarkStart w:id="1738" w:name="predpis.clanok-6.bod-10.text2.citat.odse"/>
      <w:bookmarkStart w:id="1739" w:name="predpis.clanok-6.bod-10.text2.blokTextu"/>
      <w:bookmarkStart w:id="1740" w:name="predpis.clanok-6.bod-10.text2"/>
      <w:r w:rsidRPr="0060409C">
        <w:rPr>
          <w:rFonts w:ascii="Times New Roman" w:hAnsi="Times New Roman" w:cs="Times New Roman"/>
          <w:sz w:val="24"/>
          <w:szCs w:val="24"/>
          <w:lang w:val="sk-SK"/>
        </w:rPr>
        <w:t xml:space="preserve">„(2) Žiadosť o vydanie rozhodnutia o </w:t>
      </w:r>
      <w:r w:rsidR="005B5E3D" w:rsidRPr="0060409C">
        <w:rPr>
          <w:rFonts w:ascii="Times New Roman" w:hAnsi="Times New Roman" w:cs="Times New Roman"/>
          <w:sz w:val="24"/>
          <w:szCs w:val="24"/>
          <w:lang w:val="sk-SK"/>
        </w:rPr>
        <w:t xml:space="preserve">stavebnom zámere </w:t>
      </w:r>
      <w:r w:rsidRPr="0060409C">
        <w:rPr>
          <w:rFonts w:ascii="Times New Roman" w:hAnsi="Times New Roman" w:cs="Times New Roman"/>
          <w:sz w:val="24"/>
          <w:szCs w:val="24"/>
          <w:lang w:val="sk-SK"/>
        </w:rPr>
        <w:t>musí obsahovať označenie nehnuteľnosti podľa § 32a ods. 2 s uvedením parcelného čísla a druhu pozemku</w:t>
      </w:r>
      <w:r w:rsidR="00C3432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 ak ide o pozemok, na ktorom sa nachádza stavba, aj druh stavby a jej súpisné číslo. Ministerstvo je dotknutým orgánom</w:t>
      </w:r>
      <w:r w:rsidRPr="0060409C">
        <w:rPr>
          <w:rFonts w:ascii="Times New Roman" w:hAnsi="Times New Roman" w:cs="Times New Roman"/>
          <w:sz w:val="24"/>
          <w:szCs w:val="24"/>
          <w:vertAlign w:val="superscript"/>
          <w:lang w:val="sk-SK"/>
        </w:rPr>
        <w:t>34b</w:t>
      </w:r>
      <w:r w:rsidRPr="0060409C">
        <w:rPr>
          <w:rFonts w:ascii="Times New Roman" w:hAnsi="Times New Roman" w:cs="Times New Roman"/>
          <w:sz w:val="24"/>
          <w:szCs w:val="24"/>
          <w:lang w:val="sk-SK"/>
        </w:rPr>
        <w:t xml:space="preserve">) a vydáva záväzné stanovisko z hľadiska existencie environmentálnej záťaže.“. </w:t>
      </w:r>
    </w:p>
    <w:p w14:paraId="71567B4A"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41" w:name="predpis.clanok-6.bod-10.text2.citat"/>
      <w:bookmarkEnd w:id="1738"/>
      <w:bookmarkEnd w:id="1741"/>
    </w:p>
    <w:p w14:paraId="1DC4AB90" w14:textId="77777777" w:rsidR="00B369D4" w:rsidRPr="0060409C" w:rsidRDefault="00B369D4" w:rsidP="005B5E3D">
      <w:pPr>
        <w:spacing w:after="0" w:line="264" w:lineRule="auto"/>
        <w:ind w:left="345" w:firstLine="285"/>
        <w:jc w:val="both"/>
        <w:rPr>
          <w:rFonts w:ascii="Times New Roman" w:hAnsi="Times New Roman" w:cs="Times New Roman"/>
          <w:sz w:val="24"/>
          <w:szCs w:val="24"/>
          <w:lang w:val="sk-SK"/>
        </w:rPr>
      </w:pPr>
      <w:bookmarkStart w:id="1742" w:name="predpis.clanok-6.bod-10.bod.oznacenie"/>
      <w:bookmarkStart w:id="1743" w:name="predpis.clanok-6.bod-10.bod.text"/>
      <w:bookmarkStart w:id="1744" w:name="predpis.clanok-6.bod-10.bod"/>
      <w:bookmarkEnd w:id="1739"/>
      <w:bookmarkEnd w:id="1740"/>
      <w:bookmarkEnd w:id="1742"/>
      <w:r w:rsidRPr="0060409C">
        <w:rPr>
          <w:rFonts w:ascii="Times New Roman" w:hAnsi="Times New Roman" w:cs="Times New Roman"/>
          <w:sz w:val="24"/>
          <w:szCs w:val="24"/>
          <w:lang w:val="sk-SK"/>
        </w:rPr>
        <w:t xml:space="preserve">Poznámka pod čiarou k odkazu 34b znie: </w:t>
      </w:r>
      <w:bookmarkEnd w:id="1743"/>
    </w:p>
    <w:p w14:paraId="1CF684E9" w14:textId="77777777" w:rsidR="00B369D4" w:rsidRPr="0060409C" w:rsidRDefault="00B369D4" w:rsidP="005B5E3D">
      <w:pPr>
        <w:spacing w:after="0" w:line="264" w:lineRule="auto"/>
        <w:ind w:left="420" w:firstLine="210"/>
        <w:jc w:val="both"/>
        <w:rPr>
          <w:rFonts w:ascii="Times New Roman" w:hAnsi="Times New Roman" w:cs="Times New Roman"/>
          <w:sz w:val="24"/>
          <w:szCs w:val="24"/>
          <w:lang w:val="sk-SK"/>
        </w:rPr>
      </w:pPr>
      <w:bookmarkStart w:id="1745" w:name="predpis.clanok-6.bod-10.bod.text2.citat."/>
      <w:bookmarkStart w:id="1746" w:name="predpis.clanok-6.bod-10.bod.text2.blokTe"/>
      <w:bookmarkStart w:id="1747" w:name="predpis.clanok-6.bod-10.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34b</w:t>
      </w:r>
      <w:r w:rsidRPr="0060409C">
        <w:rPr>
          <w:rFonts w:ascii="Times New Roman" w:hAnsi="Times New Roman" w:cs="Times New Roman"/>
          <w:sz w:val="24"/>
          <w:szCs w:val="24"/>
          <w:lang w:val="sk-SK"/>
        </w:rPr>
        <w:t xml:space="preserve">) § </w:t>
      </w:r>
      <w:r w:rsidR="005B5E3D"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3855B111" w14:textId="77777777" w:rsidR="00B369D4" w:rsidRPr="0060409C" w:rsidRDefault="00B369D4" w:rsidP="00B369D4">
      <w:pPr>
        <w:spacing w:after="0" w:line="264" w:lineRule="auto"/>
        <w:ind w:left="345"/>
        <w:jc w:val="both"/>
        <w:rPr>
          <w:rFonts w:ascii="Times New Roman" w:hAnsi="Times New Roman" w:cs="Times New Roman"/>
          <w:sz w:val="24"/>
          <w:szCs w:val="24"/>
          <w:lang w:val="sk-SK"/>
        </w:rPr>
      </w:pPr>
      <w:bookmarkStart w:id="1748" w:name="predpis.clanok-6.bod-10.bod.text2.citat"/>
      <w:bookmarkEnd w:id="1745"/>
      <w:bookmarkEnd w:id="1748"/>
    </w:p>
    <w:p w14:paraId="4A76AB86" w14:textId="6C630D7D" w:rsidR="00B369D4" w:rsidRPr="0060409C" w:rsidRDefault="00B414A7" w:rsidP="00C657CC">
      <w:pPr>
        <w:spacing w:after="0" w:line="264" w:lineRule="auto"/>
        <w:ind w:left="345" w:firstLine="285"/>
        <w:jc w:val="both"/>
        <w:rPr>
          <w:rFonts w:ascii="Times New Roman" w:hAnsi="Times New Roman" w:cs="Times New Roman"/>
          <w:sz w:val="24"/>
          <w:szCs w:val="24"/>
          <w:lang w:val="sk-SK"/>
        </w:rPr>
      </w:pPr>
      <w:bookmarkStart w:id="1749" w:name="predpis.clanok-6.bod-10.bod~1.oznacenie"/>
      <w:bookmarkStart w:id="1750" w:name="predpis.clanok-6.bod-10.bod~1.text"/>
      <w:bookmarkStart w:id="1751" w:name="predpis.clanok-6.bod-10.bod~1"/>
      <w:bookmarkEnd w:id="1744"/>
      <w:bookmarkEnd w:id="1746"/>
      <w:bookmarkEnd w:id="1747"/>
      <w:bookmarkEnd w:id="1749"/>
      <w:r w:rsidRPr="0060409C">
        <w:rPr>
          <w:rFonts w:ascii="Times New Roman" w:hAnsi="Times New Roman" w:cs="Times New Roman"/>
          <w:sz w:val="24"/>
          <w:szCs w:val="24"/>
          <w:lang w:val="sk-SK"/>
        </w:rPr>
        <w:t>P</w:t>
      </w:r>
      <w:r w:rsidR="00B369D4" w:rsidRPr="0060409C">
        <w:rPr>
          <w:rFonts w:ascii="Times New Roman" w:hAnsi="Times New Roman" w:cs="Times New Roman"/>
          <w:sz w:val="24"/>
          <w:szCs w:val="24"/>
          <w:lang w:val="sk-SK"/>
        </w:rPr>
        <w:t xml:space="preserve">oznámka pod čiarou 34c sa vypúšťa. </w:t>
      </w:r>
      <w:bookmarkEnd w:id="1750"/>
    </w:p>
    <w:p w14:paraId="459EFF0F"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52" w:name="predpis.clanok-6.bod-11"/>
      <w:bookmarkEnd w:id="1736"/>
      <w:bookmarkEnd w:id="1751"/>
      <w:r w:rsidRPr="0060409C">
        <w:rPr>
          <w:rFonts w:ascii="Times New Roman" w:hAnsi="Times New Roman" w:cs="Times New Roman"/>
          <w:sz w:val="24"/>
          <w:szCs w:val="24"/>
          <w:lang w:val="sk-SK"/>
        </w:rPr>
        <w:t xml:space="preserve"> </w:t>
      </w:r>
      <w:bookmarkStart w:id="1753" w:name="predpis.clanok-6.bod-11.oznacenie"/>
    </w:p>
    <w:p w14:paraId="7FABB1F2"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54" w:name="predpis.clanok-6.bod-11.text"/>
      <w:bookmarkEnd w:id="1753"/>
      <w:r w:rsidRPr="0060409C">
        <w:rPr>
          <w:rFonts w:ascii="Times New Roman" w:hAnsi="Times New Roman" w:cs="Times New Roman"/>
          <w:sz w:val="24"/>
          <w:szCs w:val="24"/>
          <w:lang w:val="sk-SK"/>
        </w:rPr>
        <w:t xml:space="preserve">V § 32b ods. 3 až 5 sa slová „stavebné povolenie“ vo všetkých tvaroch nahrádzajú slovami „rozhodnutie o </w:t>
      </w:r>
      <w:r w:rsidR="00C657CC"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v príslušnom tvare. </w:t>
      </w:r>
      <w:bookmarkEnd w:id="1754"/>
    </w:p>
    <w:p w14:paraId="78D68666"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bookmarkStart w:id="1755" w:name="predpis.clanok-6.bod-12"/>
      <w:bookmarkEnd w:id="1752"/>
    </w:p>
    <w:p w14:paraId="58EEF010"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56" w:name="predpis.clanok-6.bod-12.text"/>
      <w:r w:rsidRPr="0060409C">
        <w:rPr>
          <w:rFonts w:ascii="Times New Roman" w:hAnsi="Times New Roman" w:cs="Times New Roman"/>
          <w:sz w:val="24"/>
          <w:szCs w:val="24"/>
          <w:lang w:val="sk-SK"/>
        </w:rPr>
        <w:t xml:space="preserve">V § 32b sa vypúšťa odsek 6. </w:t>
      </w:r>
      <w:bookmarkEnd w:id="1756"/>
    </w:p>
    <w:bookmarkEnd w:id="1755"/>
    <w:p w14:paraId="617C7D23" w14:textId="77777777" w:rsidR="00B369D4" w:rsidRPr="0060409C" w:rsidRDefault="00B369D4" w:rsidP="00B369D4">
      <w:pPr>
        <w:spacing w:after="0" w:line="264" w:lineRule="auto"/>
        <w:ind w:left="270"/>
        <w:jc w:val="both"/>
        <w:rPr>
          <w:rFonts w:ascii="Times New Roman" w:hAnsi="Times New Roman" w:cs="Times New Roman"/>
          <w:sz w:val="24"/>
          <w:szCs w:val="24"/>
          <w:lang w:val="sk-SK"/>
        </w:rPr>
      </w:pPr>
    </w:p>
    <w:p w14:paraId="7FD9940F" w14:textId="77777777" w:rsidR="00B369D4" w:rsidRPr="0060409C" w:rsidRDefault="00B369D4" w:rsidP="00144395">
      <w:pPr>
        <w:pStyle w:val="Odsekzoznamu"/>
        <w:numPr>
          <w:ilvl w:val="0"/>
          <w:numId w:val="83"/>
        </w:numPr>
        <w:spacing w:before="6" w:after="12" w:line="240" w:lineRule="auto"/>
        <w:jc w:val="both"/>
        <w:rPr>
          <w:rFonts w:ascii="Times New Roman" w:hAnsi="Times New Roman" w:cs="Times New Roman"/>
          <w:sz w:val="24"/>
          <w:szCs w:val="24"/>
          <w:lang w:val="sk-SK"/>
        </w:rPr>
      </w:pPr>
      <w:bookmarkStart w:id="1757" w:name="predpis.clanok-6.bod-13.text"/>
      <w:r w:rsidRPr="0060409C">
        <w:rPr>
          <w:rFonts w:ascii="Times New Roman" w:hAnsi="Times New Roman" w:cs="Times New Roman"/>
          <w:sz w:val="24"/>
          <w:szCs w:val="24"/>
          <w:lang w:val="sk-SK"/>
        </w:rPr>
        <w:t xml:space="preserve">Poznámka pod čiarou k odkazu 37 znie: </w:t>
      </w:r>
      <w:bookmarkEnd w:id="1757"/>
    </w:p>
    <w:p w14:paraId="5911F650" w14:textId="77777777" w:rsidR="00B369D4" w:rsidRPr="0060409C" w:rsidRDefault="00B369D4" w:rsidP="00C657CC">
      <w:pPr>
        <w:spacing w:after="0" w:line="264" w:lineRule="auto"/>
        <w:ind w:left="345" w:firstLine="285"/>
        <w:jc w:val="both"/>
        <w:rPr>
          <w:rFonts w:ascii="Times New Roman" w:hAnsi="Times New Roman" w:cs="Times New Roman"/>
          <w:sz w:val="24"/>
          <w:szCs w:val="24"/>
          <w:lang w:val="sk-SK"/>
        </w:rPr>
      </w:pPr>
      <w:bookmarkStart w:id="1758" w:name="predpis.clanok-6.bod-13.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37</w:t>
      </w:r>
      <w:r w:rsidRPr="0060409C">
        <w:rPr>
          <w:rFonts w:ascii="Times New Roman" w:hAnsi="Times New Roman" w:cs="Times New Roman"/>
          <w:sz w:val="24"/>
          <w:szCs w:val="24"/>
          <w:lang w:val="sk-SK"/>
        </w:rPr>
        <w:t xml:space="preserve">) § </w:t>
      </w:r>
      <w:r w:rsidR="002A559A"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9 ods. 1 </w:t>
      </w:r>
      <w:r w:rsidR="002A559A"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bookmarkEnd w:id="1758"/>
    <w:p w14:paraId="21234670" w14:textId="77777777" w:rsidR="00B369D4" w:rsidRPr="0060409C" w:rsidRDefault="00B369D4" w:rsidP="007E4D00">
      <w:pPr>
        <w:spacing w:before="6" w:after="12" w:line="240" w:lineRule="auto"/>
        <w:ind w:left="120"/>
        <w:rPr>
          <w:rFonts w:ascii="Times New Roman" w:hAnsi="Times New Roman" w:cs="Times New Roman"/>
          <w:sz w:val="24"/>
          <w:szCs w:val="24"/>
          <w:lang w:val="sk-SK"/>
        </w:rPr>
      </w:pPr>
    </w:p>
    <w:p w14:paraId="6151F553" w14:textId="77777777" w:rsidR="00640BA6" w:rsidRPr="0060409C" w:rsidRDefault="0024192D" w:rsidP="008149E5">
      <w:pPr>
        <w:pStyle w:val="Nadpis1"/>
        <w:numPr>
          <w:ilvl w:val="0"/>
          <w:numId w:val="6"/>
        </w:numPr>
        <w:rPr>
          <w:sz w:val="24"/>
          <w:szCs w:val="24"/>
        </w:rPr>
      </w:pPr>
      <w:bookmarkStart w:id="1759" w:name="predpis.clanok-44.oznacenie"/>
      <w:bookmarkStart w:id="1760" w:name="predpis.clanok-44"/>
      <w:r w:rsidRPr="0060409C">
        <w:rPr>
          <w:sz w:val="24"/>
          <w:szCs w:val="24"/>
        </w:rPr>
        <w:t xml:space="preserve"> </w:t>
      </w:r>
    </w:p>
    <w:p w14:paraId="203D6BAA" w14:textId="21152ECD" w:rsidR="00640BA6" w:rsidRPr="0060409C" w:rsidRDefault="0024192D" w:rsidP="005E4EAA">
      <w:pPr>
        <w:pStyle w:val="Nadpis2"/>
        <w:rPr>
          <w:sz w:val="24"/>
          <w:szCs w:val="24"/>
        </w:rPr>
      </w:pPr>
      <w:bookmarkStart w:id="1761" w:name="predpis.clanok-44.odsek-1"/>
      <w:bookmarkEnd w:id="1759"/>
      <w:r w:rsidRPr="0060409C">
        <w:rPr>
          <w:sz w:val="24"/>
          <w:szCs w:val="24"/>
        </w:rPr>
        <w:t xml:space="preserve"> </w:t>
      </w:r>
      <w:bookmarkStart w:id="1762" w:name="predpis.clanok-44.odsek-1.oznacenie"/>
      <w:bookmarkEnd w:id="1762"/>
      <w:r w:rsidRPr="0060409C">
        <w:rPr>
          <w:sz w:val="24"/>
          <w:szCs w:val="24"/>
        </w:rPr>
        <w:t xml:space="preserve">Zákon č. </w:t>
      </w:r>
      <w:r w:rsidR="00640BA6" w:rsidRPr="0060409C">
        <w:rPr>
          <w:sz w:val="24"/>
          <w:szCs w:val="24"/>
        </w:rPr>
        <w:t>669/2007 Z. z.</w:t>
      </w:r>
      <w:bookmarkStart w:id="1763" w:name="predpis.clanok-44.odsek-1.text"/>
      <w:r w:rsidRPr="0060409C">
        <w:rPr>
          <w:sz w:val="24"/>
          <w:szCs w:val="24"/>
        </w:rPr>
        <w:t xml:space="preserve"> o jednorazových mimoriadnych opatreniach v príprave niektorých stavieb diaľnic a ciest pre motorové vozidlá a o doplnení zákona Národnej rady Slovenskej republiky č. 162/1995 Z. z. o katastri nehnuteľností (katastrálny zákon) v znení neskorších predpisov v znení zákona č. 86/2008 Z. z., zákona č. 540/2008 Z. z., nálezu Ústavného súdu Slovenskej republiky č. 235/2011 Z. z., zákona č. 70/2012 Z. z., zákona č. 368/2013 Z. z., zákona č. 282/2015 Z. z., zákona č. 139/2017 Z. z., nálezu Ústavného súdu Slovenskej republiky č. 389/2020 Z. z., zákona č. 50/2022 Z. z.</w:t>
      </w:r>
      <w:r w:rsidR="0099200D" w:rsidRPr="0060409C">
        <w:rPr>
          <w:sz w:val="24"/>
          <w:szCs w:val="24"/>
        </w:rPr>
        <w:t>,</w:t>
      </w:r>
      <w:r w:rsidRPr="0060409C">
        <w:rPr>
          <w:sz w:val="24"/>
          <w:szCs w:val="24"/>
        </w:rPr>
        <w:t xml:space="preserve"> zákona č. 159/2023 Z. z.</w:t>
      </w:r>
      <w:r w:rsidR="0099200D" w:rsidRPr="0060409C">
        <w:rPr>
          <w:sz w:val="24"/>
          <w:szCs w:val="24"/>
        </w:rPr>
        <w:t xml:space="preserve"> a zákona č. 205/2023 Z. z.</w:t>
      </w:r>
      <w:r w:rsidRPr="0060409C">
        <w:rPr>
          <w:sz w:val="24"/>
          <w:szCs w:val="24"/>
        </w:rPr>
        <w:t xml:space="preserve"> sa mení takto: </w:t>
      </w:r>
      <w:bookmarkEnd w:id="1763"/>
    </w:p>
    <w:p w14:paraId="526DCBC6"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bookmarkStart w:id="1764" w:name="predpis.clanok-44.bod-26"/>
      <w:bookmarkStart w:id="1765" w:name="predpis.clanok-44.bod-26.text"/>
      <w:bookmarkEnd w:id="1761"/>
      <w:r w:rsidRPr="0060409C">
        <w:rPr>
          <w:rFonts w:ascii="Times New Roman" w:eastAsia="Times New Roman" w:hAnsi="Times New Roman" w:cs="Times New Roman"/>
          <w:sz w:val="24"/>
          <w:szCs w:val="24"/>
          <w:lang w:val="sk-SK" w:eastAsia="sk-SK"/>
        </w:rPr>
        <w:t>V § 2 ods. 1 a 2 sa slová „stavebné povolenie“ nahrádzajú slovami „vydanie rozhodnutia o stavebnom zámere“.</w:t>
      </w:r>
    </w:p>
    <w:p w14:paraId="592F5ED8"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156E3A72"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Poznámky pod čiarou k odkazom 3 a 4 znejú:</w:t>
      </w:r>
    </w:p>
    <w:p w14:paraId="5169EE80" w14:textId="3E4004C2" w:rsidR="000605D3" w:rsidRPr="0060409C" w:rsidRDefault="000605D3" w:rsidP="00E03664">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 50 Stavebného zákona.</w:t>
      </w:r>
    </w:p>
    <w:p w14:paraId="67EF8202" w14:textId="77777777"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 29 ods. 1  Stavebného zákona.</w:t>
      </w:r>
    </w:p>
    <w:p w14:paraId="6A5B7AF0"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52883ED3"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 sa vypúšťa odsek 1.</w:t>
      </w:r>
    </w:p>
    <w:p w14:paraId="4FDF053C" w14:textId="77777777" w:rsidR="000605D3" w:rsidRPr="0060409C" w:rsidRDefault="000605D3" w:rsidP="00E03664">
      <w:pPr>
        <w:spacing w:after="0" w:line="240" w:lineRule="auto"/>
        <w:ind w:firstLine="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Doterajšie odseky 2 až 6 sa označujú ako odseky 1 až 5.</w:t>
      </w:r>
    </w:p>
    <w:p w14:paraId="39D8ADCF" w14:textId="77777777" w:rsidR="000605D3" w:rsidRPr="0060409C" w:rsidRDefault="000605D3" w:rsidP="000605D3">
      <w:pPr>
        <w:spacing w:after="0" w:line="240" w:lineRule="auto"/>
        <w:jc w:val="both"/>
        <w:rPr>
          <w:rFonts w:ascii="Times New Roman" w:eastAsia="Times New Roman" w:hAnsi="Times New Roman" w:cs="Times New Roman"/>
          <w:b/>
          <w:sz w:val="24"/>
          <w:szCs w:val="24"/>
          <w:lang w:val="sk-SK" w:eastAsia="sk-SK"/>
        </w:rPr>
      </w:pPr>
    </w:p>
    <w:p w14:paraId="48909DF7"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V § 3 odsek 2 znie: </w:t>
      </w:r>
    </w:p>
    <w:p w14:paraId="41127CC6" w14:textId="7114F366" w:rsidR="000605D3" w:rsidRPr="0060409C" w:rsidRDefault="000605D3" w:rsidP="00E03664">
      <w:pPr>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„(2) </w:t>
      </w:r>
      <w:r w:rsidRPr="0060409C">
        <w:rPr>
          <w:rFonts w:ascii="Times New Roman" w:hAnsi="Times New Roman" w:cs="Times New Roman"/>
          <w:sz w:val="24"/>
          <w:szCs w:val="24"/>
          <w:lang w:val="sk-SK"/>
        </w:rPr>
        <w:t>Ak stavebný úrad nenariadi ústne pojednávanie ani miestne zisťovanie, určí lehotu na uplatnenie námietok a pripomienok, ktorá nesmie byť kratšia ako sedem pracovných dní odo dňa zverejnenia výzvy; účastníkov konania o stavebnom zámere vyzýva</w:t>
      </w:r>
      <w:r w:rsidR="007E6027" w:rsidRPr="0060409C">
        <w:rPr>
          <w:rFonts w:ascii="Times New Roman" w:hAnsi="Times New Roman" w:cs="Times New Roman"/>
          <w:sz w:val="24"/>
          <w:szCs w:val="24"/>
          <w:lang w:val="sk-SK"/>
        </w:rPr>
        <w:t xml:space="preserve"> na uplatnenie námietok a pripomienok</w:t>
      </w:r>
      <w:r w:rsidRPr="0060409C">
        <w:rPr>
          <w:rFonts w:ascii="Times New Roman" w:hAnsi="Times New Roman" w:cs="Times New Roman"/>
          <w:sz w:val="24"/>
          <w:szCs w:val="24"/>
          <w:lang w:val="sk-SK"/>
        </w:rPr>
        <w:t xml:space="preserve"> verejnou vyhláškou.</w:t>
      </w:r>
      <w:r w:rsidRPr="0060409C">
        <w:rPr>
          <w:rFonts w:ascii="Times New Roman" w:eastAsia="Times New Roman" w:hAnsi="Times New Roman" w:cs="Times New Roman"/>
          <w:sz w:val="24"/>
          <w:szCs w:val="24"/>
          <w:lang w:val="sk-SK" w:eastAsia="sk-SK"/>
        </w:rPr>
        <w:t>“.</w:t>
      </w:r>
    </w:p>
    <w:p w14:paraId="7D499D4E" w14:textId="77777777" w:rsidR="000605D3" w:rsidRPr="0060409C" w:rsidRDefault="000605D3" w:rsidP="000605D3">
      <w:pPr>
        <w:spacing w:after="0" w:line="240" w:lineRule="auto"/>
        <w:jc w:val="both"/>
        <w:rPr>
          <w:rFonts w:ascii="Times New Roman" w:eastAsia="Times New Roman" w:hAnsi="Times New Roman" w:cs="Times New Roman"/>
          <w:sz w:val="24"/>
          <w:szCs w:val="24"/>
          <w:lang w:val="sk-SK" w:eastAsia="sk-SK"/>
        </w:rPr>
      </w:pPr>
    </w:p>
    <w:p w14:paraId="0C24B053"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 ods. 3 sa slová „odsekov 2 a 3“ nahrádzajú slovami „odsekov 1 a 2“.</w:t>
      </w:r>
    </w:p>
    <w:p w14:paraId="768D24B5"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1FC63BAD" w14:textId="63DDBE45"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 ods. 4 sa slová „územného konania alebo stavebného konania“ nahrádzajú slovami „konania o stavebnom zámere“</w:t>
      </w:r>
      <w:r w:rsidR="00321AF3" w:rsidRPr="0060409C">
        <w:rPr>
          <w:rFonts w:ascii="Times New Roman" w:eastAsia="Times New Roman" w:hAnsi="Times New Roman" w:cs="Times New Roman"/>
          <w:sz w:val="24"/>
          <w:szCs w:val="24"/>
          <w:lang w:val="sk-SK" w:eastAsia="sk-SK"/>
        </w:rPr>
        <w:t xml:space="preserve"> a o</w:t>
      </w:r>
      <w:r w:rsidR="00321AF3" w:rsidRPr="0060409C">
        <w:rPr>
          <w:rFonts w:ascii="Times New Roman" w:hAnsi="Times New Roman" w:cs="Times New Roman"/>
          <w:sz w:val="24"/>
          <w:szCs w:val="24"/>
          <w:lang w:val="sk-SK"/>
        </w:rPr>
        <w:t>dkaz 4b nad slovom „stavieb“ sa vypúšťa</w:t>
      </w:r>
      <w:r w:rsidRPr="0060409C">
        <w:rPr>
          <w:rFonts w:ascii="Times New Roman" w:eastAsia="Times New Roman" w:hAnsi="Times New Roman" w:cs="Times New Roman"/>
          <w:sz w:val="24"/>
          <w:szCs w:val="24"/>
          <w:lang w:val="sk-SK" w:eastAsia="sk-SK"/>
        </w:rPr>
        <w:t>.</w:t>
      </w:r>
    </w:p>
    <w:p w14:paraId="7046EC45"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6BE2F3B9"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 ods. 5 sa slová „umiestnení stavby“ nahrádzajú slovami „stavebnom zámere“ a slová „stavebné povolenie alebo o povolenie na terénne úpravy, práce a zariadenia podľa tohto zákona alebo ak sa začalo s využitím územia na určený účel“ sa nahrádzajú slovami „overenie projektu“.</w:t>
      </w:r>
    </w:p>
    <w:p w14:paraId="7CACE62E"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10077B29"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Poznámka pod čiarou k odkazu 4ba znie:</w:t>
      </w:r>
    </w:p>
    <w:p w14:paraId="0A0C7E88" w14:textId="77777777"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4ba</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61  Stavebného zákona.</w:t>
      </w:r>
      <w:r w:rsidRPr="0060409C">
        <w:rPr>
          <w:rFonts w:ascii="Times New Roman" w:eastAsia="Times New Roman" w:hAnsi="Times New Roman" w:cs="Times New Roman"/>
          <w:sz w:val="24"/>
          <w:szCs w:val="24"/>
          <w:lang w:val="sk-SK" w:eastAsia="sk-SK"/>
        </w:rPr>
        <w:t>“.</w:t>
      </w:r>
    </w:p>
    <w:p w14:paraId="1C5EE872"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00082A5F"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1 sa slová „územné rozhodnutie a stavebné povolenie“ nahrádzajú slovami „rozhodnutie o stavebnom zámere“.</w:t>
      </w:r>
    </w:p>
    <w:p w14:paraId="544E2087"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5442C6B7"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2 sa slová „územného konania a stavebného konania“ nahrádzajú slovami „konania o stavebnom zámere“.</w:t>
      </w:r>
    </w:p>
    <w:p w14:paraId="20CE42A2"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23DF06C3"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3 sa slová „vydaním stavebného povolenia“ nahrádzajú slovami „podaním žiadosti  o overenie projektu stavby“.</w:t>
      </w:r>
    </w:p>
    <w:p w14:paraId="3E132C60" w14:textId="77777777" w:rsidR="000605D3" w:rsidRPr="0060409C" w:rsidRDefault="000605D3" w:rsidP="000605D3">
      <w:pPr>
        <w:pStyle w:val="Odsekzoznamu"/>
        <w:spacing w:after="0" w:line="240" w:lineRule="auto"/>
        <w:jc w:val="both"/>
        <w:rPr>
          <w:rFonts w:ascii="Times New Roman" w:eastAsia="Times New Roman" w:hAnsi="Times New Roman" w:cs="Times New Roman"/>
          <w:sz w:val="24"/>
          <w:szCs w:val="24"/>
          <w:lang w:val="sk-SK" w:eastAsia="sk-SK"/>
        </w:rPr>
      </w:pPr>
    </w:p>
    <w:p w14:paraId="009A27EF"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4 sa slová „stavebného povolenia“ nahrádzajú slovami „doložky o overení projektu stavby“  a slová „vydá stavebné povolenie“ sa nahrádzajú slovami „overí projekt stavby“.</w:t>
      </w:r>
    </w:p>
    <w:p w14:paraId="34FAB31F" w14:textId="77777777" w:rsidR="000605D3" w:rsidRPr="0060409C" w:rsidRDefault="000605D3" w:rsidP="000605D3">
      <w:pPr>
        <w:pStyle w:val="Odsekzoznamu"/>
        <w:spacing w:after="0" w:line="240" w:lineRule="auto"/>
        <w:jc w:val="both"/>
        <w:rPr>
          <w:rFonts w:ascii="Times New Roman" w:eastAsia="Times New Roman" w:hAnsi="Times New Roman" w:cs="Times New Roman"/>
          <w:sz w:val="24"/>
          <w:szCs w:val="24"/>
          <w:lang w:val="sk-SK" w:eastAsia="sk-SK"/>
        </w:rPr>
      </w:pPr>
    </w:p>
    <w:p w14:paraId="10B6880E" w14:textId="5D6CD68C"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w:t>
      </w:r>
      <w:r w:rsidR="00C500E5" w:rsidRPr="0060409C">
        <w:rPr>
          <w:rFonts w:ascii="Times New Roman" w:eastAsia="Times New Roman" w:hAnsi="Times New Roman" w:cs="Times New Roman"/>
          <w:sz w:val="24"/>
          <w:szCs w:val="24"/>
          <w:lang w:val="sk-SK" w:eastAsia="sk-SK"/>
        </w:rPr>
        <w:t>ekoch</w:t>
      </w:r>
      <w:r w:rsidRPr="0060409C">
        <w:rPr>
          <w:rFonts w:ascii="Times New Roman" w:eastAsia="Times New Roman" w:hAnsi="Times New Roman" w:cs="Times New Roman"/>
          <w:sz w:val="24"/>
          <w:szCs w:val="24"/>
          <w:lang w:val="sk-SK" w:eastAsia="sk-SK"/>
        </w:rPr>
        <w:t xml:space="preserve"> 5 a 7 sa slová „stavebného povolenia“ nahrádzajú slovami „rozhodnutia o stavebnom zámere“.</w:t>
      </w:r>
    </w:p>
    <w:p w14:paraId="458E2D42"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7A6B0697"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6 sa slová „stavebného povolenia“ nahrádzajú slovami „overovacej doložky“.</w:t>
      </w:r>
    </w:p>
    <w:p w14:paraId="76E8CDA2"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5C25A694"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8 sa slová „stavebnému povoleniu“ nahrádzajú slovami „rozhodnutiu o stavebnom zámere“, slová „stavby pred dokončením“ sa nahrádzajú slovami „rozhodnutia o zmene stavebného zámeru“ a slová „stavebného povolenia“ sa nahrádzajú slovami „rozhodnutia o stavebnom zámere“.</w:t>
      </w:r>
    </w:p>
    <w:p w14:paraId="2B7456CE"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2932EAEA"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odsek 9 znie:</w:t>
      </w:r>
    </w:p>
    <w:p w14:paraId="216AD0D3" w14:textId="77777777" w:rsidR="000605D3" w:rsidRPr="0060409C" w:rsidRDefault="000605D3" w:rsidP="00E03664">
      <w:pPr>
        <w:pStyle w:val="Odsekzoznamu"/>
        <w:spacing w:after="0" w:line="240" w:lineRule="auto"/>
        <w:ind w:left="63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„(9) </w:t>
      </w:r>
      <w:r w:rsidRPr="0060409C">
        <w:rPr>
          <w:rFonts w:ascii="Times New Roman" w:hAnsi="Times New Roman" w:cs="Times New Roman"/>
          <w:sz w:val="24"/>
          <w:szCs w:val="24"/>
          <w:lang w:val="sk-SK"/>
        </w:rPr>
        <w:t>Overovacia doložka stráca platnosť, ak sa so stavbou diaľnice nezačalo do piatich rokov odo dňa jej vydania. Stavebný úrad môže v odôvodnených prípadoch na žiadosť stavebníka predĺžiť platnosť overovacej doložky najviac o päť rokov. Lehota na začatie stavby diaľnice na pozemku, ku ktorému stavebník pred vydaním overovacej doložky nenadobudol vlastnícke právo alebo iné právo a ktorý je predmetom vyvlastňovacieho konania podľa všeobecného predpisu o vyvlastnení, počas trvania vyvlastňovacieho konania neplynie.</w:t>
      </w:r>
      <w:r w:rsidRPr="0060409C">
        <w:rPr>
          <w:rFonts w:ascii="Times New Roman" w:eastAsia="Times New Roman" w:hAnsi="Times New Roman" w:cs="Times New Roman"/>
          <w:sz w:val="24"/>
          <w:szCs w:val="24"/>
          <w:lang w:val="sk-SK" w:eastAsia="sk-SK"/>
        </w:rPr>
        <w:t>“.</w:t>
      </w:r>
    </w:p>
    <w:p w14:paraId="19DA02E0"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5BAD0525"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Poznámky pod čiarou k odkazom 4d a 4e znejú:</w:t>
      </w:r>
    </w:p>
    <w:p w14:paraId="17AB3802" w14:textId="4FF8BC79" w:rsidR="000605D3" w:rsidRPr="0060409C" w:rsidRDefault="000605D3" w:rsidP="00E03664">
      <w:pPr>
        <w:shd w:val="clear" w:color="auto" w:fill="FFFFFF" w:themeFill="background1"/>
        <w:spacing w:after="0" w:line="240" w:lineRule="auto"/>
        <w:ind w:firstLine="630"/>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w:t>
      </w:r>
      <w:r w:rsidRPr="0060409C">
        <w:rPr>
          <w:rFonts w:ascii="Times New Roman" w:hAnsi="Times New Roman" w:cs="Times New Roman"/>
          <w:sz w:val="24"/>
          <w:szCs w:val="24"/>
          <w:vertAlign w:val="superscript"/>
          <w:lang w:val="sk-SK"/>
        </w:rPr>
        <w:t>4d</w:t>
      </w:r>
      <w:r w:rsidRPr="0060409C">
        <w:rPr>
          <w:rFonts w:ascii="Times New Roman" w:hAnsi="Times New Roman" w:cs="Times New Roman"/>
          <w:sz w:val="24"/>
          <w:szCs w:val="24"/>
          <w:lang w:val="sk-SK"/>
        </w:rPr>
        <w:t>) § 70 Stavebného zákona.</w:t>
      </w:r>
    </w:p>
    <w:p w14:paraId="1E9056DB" w14:textId="67603716"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vertAlign w:val="superscript"/>
          <w:lang w:val="sk-SK"/>
        </w:rPr>
        <w:t>4e</w:t>
      </w:r>
      <w:r w:rsidRPr="0060409C">
        <w:rPr>
          <w:rFonts w:ascii="Times New Roman" w:hAnsi="Times New Roman" w:cs="Times New Roman"/>
          <w:sz w:val="24"/>
          <w:szCs w:val="24"/>
          <w:lang w:val="sk-SK"/>
        </w:rPr>
        <w:t>) § 67 Stavebného zákona.</w:t>
      </w:r>
      <w:r w:rsidRPr="0060409C">
        <w:rPr>
          <w:rFonts w:ascii="Times New Roman" w:eastAsia="Times New Roman" w:hAnsi="Times New Roman" w:cs="Times New Roman"/>
          <w:sz w:val="24"/>
          <w:szCs w:val="24"/>
          <w:lang w:val="sk-SK" w:eastAsia="sk-SK"/>
        </w:rPr>
        <w:t>“</w:t>
      </w:r>
      <w:r w:rsidRPr="0060409C">
        <w:rPr>
          <w:rFonts w:ascii="Times New Roman" w:hAnsi="Times New Roman" w:cs="Times New Roman"/>
          <w:sz w:val="24"/>
          <w:szCs w:val="24"/>
          <w:lang w:val="sk-SK"/>
        </w:rPr>
        <w:t>.</w:t>
      </w:r>
    </w:p>
    <w:p w14:paraId="2260D6E4"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7820BFAB"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10 sa slovo „rozhodnutia“ nahrádza slovom „osvedčenia“ a slovo „rozhodnutie“ sa nahrádza slovom „osvedčenie“.</w:t>
      </w:r>
    </w:p>
    <w:p w14:paraId="1B65F0F8"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30DA1883"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sa vypúšťa odsek 11.</w:t>
      </w:r>
    </w:p>
    <w:p w14:paraId="39EB18D4" w14:textId="77777777"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Doterajší odsek 12 sa označuje ako odsek 11.</w:t>
      </w:r>
    </w:p>
    <w:p w14:paraId="0B24628C"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0DE54D0F"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4 ods. 11 prvá veta znie: „</w:t>
      </w:r>
      <w:r w:rsidRPr="0060409C">
        <w:rPr>
          <w:rFonts w:ascii="Times New Roman" w:hAnsi="Times New Roman" w:cs="Times New Roman"/>
          <w:sz w:val="24"/>
          <w:szCs w:val="24"/>
          <w:lang w:val="sk-SK"/>
        </w:rPr>
        <w:t>Stavebný úrad pokračuje v konaní o stavebnom zámere  a konaní o zmene stavebného zámeru aj v prípade, ak sa predmet konania o stavebnom zámere alebo konania o zmene stavebného zámeru stane navrhovanou činnosťou alebo zmenou navrhovanej činnosti,</w:t>
      </w:r>
      <w:hyperlink w:anchor="poznamky.poznamka-4i">
        <w:r w:rsidRPr="0060409C">
          <w:rPr>
            <w:rFonts w:ascii="Times New Roman" w:hAnsi="Times New Roman" w:cs="Times New Roman"/>
            <w:sz w:val="24"/>
            <w:szCs w:val="24"/>
            <w:vertAlign w:val="superscript"/>
            <w:lang w:val="sk-SK"/>
          </w:rPr>
          <w:t>4i</w:t>
        </w:r>
        <w:r w:rsidRPr="0060409C">
          <w:rPr>
            <w:rFonts w:ascii="Times New Roman" w:hAnsi="Times New Roman" w:cs="Times New Roman"/>
            <w:sz w:val="24"/>
            <w:szCs w:val="24"/>
            <w:lang w:val="sk-SK"/>
          </w:rPr>
          <w:t>)</w:t>
        </w:r>
      </w:hyperlink>
      <w:r w:rsidRPr="00390F21">
        <w:rPr>
          <w:rFonts w:ascii="Times New Roman" w:hAnsi="Times New Roman" w:cs="Times New Roman"/>
          <w:sz w:val="24"/>
          <w:szCs w:val="24"/>
          <w:lang w:val="sk-SK"/>
        </w:rPr>
        <w:t xml:space="preserve"> ktorá je predmetom povoľovania.</w:t>
      </w:r>
      <w:r w:rsidRPr="0060409C">
        <w:rPr>
          <w:rFonts w:ascii="Times New Roman" w:eastAsia="Times New Roman" w:hAnsi="Times New Roman" w:cs="Times New Roman"/>
          <w:sz w:val="24"/>
          <w:szCs w:val="24"/>
          <w:lang w:val="sk-SK" w:eastAsia="sk-SK"/>
        </w:rPr>
        <w:t>“.</w:t>
      </w:r>
    </w:p>
    <w:p w14:paraId="30C9F4C5"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4EBFE582"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5  ods. 1 sa slová „kolaudačného konania“ nahrádzajú sovami „kolaudácie stavby“.</w:t>
      </w:r>
    </w:p>
    <w:p w14:paraId="32D4920E"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1FF3F728" w14:textId="77777777"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Poznámka pod čiarou k odkazu 5 znie:</w:t>
      </w:r>
    </w:p>
    <w:p w14:paraId="6D5D8BBA" w14:textId="2AF5A894" w:rsidR="000605D3" w:rsidRPr="0060409C" w:rsidRDefault="000605D3" w:rsidP="00E03664">
      <w:pPr>
        <w:pStyle w:val="Odsekzoznamu"/>
        <w:spacing w:after="0" w:line="240" w:lineRule="auto"/>
        <w:ind w:left="360" w:firstLine="270"/>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w:t>
      </w:r>
      <w:r w:rsidRPr="0060409C">
        <w:rPr>
          <w:rFonts w:ascii="Times New Roman" w:eastAsia="Times New Roman" w:hAnsi="Times New Roman" w:cs="Times New Roman"/>
          <w:sz w:val="24"/>
          <w:szCs w:val="24"/>
          <w:vertAlign w:val="superscript"/>
          <w:lang w:val="sk-SK" w:eastAsia="sk-SK"/>
        </w:rPr>
        <w:t>5</w:t>
      </w:r>
      <w:r w:rsidRPr="0060409C">
        <w:rPr>
          <w:rFonts w:ascii="Times New Roman" w:eastAsia="Times New Roman" w:hAnsi="Times New Roman" w:cs="Times New Roman"/>
          <w:sz w:val="24"/>
          <w:szCs w:val="24"/>
          <w:lang w:val="sk-SK" w:eastAsia="sk-SK"/>
        </w:rPr>
        <w:t xml:space="preserve">) </w:t>
      </w:r>
      <w:r w:rsidRPr="0060409C">
        <w:rPr>
          <w:rFonts w:ascii="Times New Roman" w:hAnsi="Times New Roman" w:cs="Times New Roman"/>
          <w:sz w:val="24"/>
          <w:szCs w:val="24"/>
          <w:lang w:val="sk-SK"/>
        </w:rPr>
        <w:t>§ 66 ods. 2 Stavebného zákona.</w:t>
      </w:r>
      <w:r w:rsidRPr="0060409C">
        <w:rPr>
          <w:rFonts w:ascii="Times New Roman" w:eastAsia="Times New Roman" w:hAnsi="Times New Roman" w:cs="Times New Roman"/>
          <w:sz w:val="24"/>
          <w:szCs w:val="24"/>
          <w:lang w:val="sk-SK" w:eastAsia="sk-SK"/>
        </w:rPr>
        <w:t>“.</w:t>
      </w:r>
    </w:p>
    <w:p w14:paraId="38C64260" w14:textId="77777777" w:rsidR="000605D3" w:rsidRPr="0060409C" w:rsidRDefault="000605D3" w:rsidP="000605D3">
      <w:pPr>
        <w:pStyle w:val="Odsekzoznamu"/>
        <w:spacing w:after="0" w:line="240" w:lineRule="auto"/>
        <w:ind w:left="360"/>
        <w:jc w:val="both"/>
        <w:rPr>
          <w:rFonts w:ascii="Times New Roman" w:eastAsia="Times New Roman" w:hAnsi="Times New Roman" w:cs="Times New Roman"/>
          <w:sz w:val="24"/>
          <w:szCs w:val="24"/>
          <w:lang w:val="sk-SK" w:eastAsia="sk-SK"/>
        </w:rPr>
      </w:pPr>
    </w:p>
    <w:p w14:paraId="28ED349E" w14:textId="7783720F"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7a ods</w:t>
      </w:r>
      <w:r w:rsidR="00A81908" w:rsidRPr="0060409C">
        <w:rPr>
          <w:rFonts w:ascii="Times New Roman" w:eastAsia="Times New Roman" w:hAnsi="Times New Roman" w:cs="Times New Roman"/>
          <w:sz w:val="24"/>
          <w:szCs w:val="24"/>
          <w:lang w:val="sk-SK" w:eastAsia="sk-SK"/>
        </w:rPr>
        <w:t>ekoch</w:t>
      </w:r>
      <w:r w:rsidRPr="0060409C">
        <w:rPr>
          <w:rFonts w:ascii="Times New Roman" w:eastAsia="Times New Roman" w:hAnsi="Times New Roman" w:cs="Times New Roman"/>
          <w:sz w:val="24"/>
          <w:szCs w:val="24"/>
          <w:lang w:val="sk-SK" w:eastAsia="sk-SK"/>
        </w:rPr>
        <w:t xml:space="preserve"> 1</w:t>
      </w:r>
      <w:r w:rsidR="00A81908" w:rsidRPr="0060409C">
        <w:rPr>
          <w:rFonts w:ascii="Times New Roman" w:eastAsia="Times New Roman" w:hAnsi="Times New Roman" w:cs="Times New Roman"/>
          <w:sz w:val="24"/>
          <w:szCs w:val="24"/>
          <w:lang w:val="sk-SK" w:eastAsia="sk-SK"/>
        </w:rPr>
        <w:t xml:space="preserve"> a 2</w:t>
      </w:r>
      <w:r w:rsidRPr="0060409C">
        <w:rPr>
          <w:rFonts w:ascii="Times New Roman" w:eastAsia="Times New Roman" w:hAnsi="Times New Roman" w:cs="Times New Roman"/>
          <w:sz w:val="24"/>
          <w:szCs w:val="24"/>
          <w:lang w:val="sk-SK" w:eastAsia="sk-SK"/>
        </w:rPr>
        <w:t xml:space="preserve"> </w:t>
      </w:r>
      <w:r w:rsidR="00C04831" w:rsidRPr="0060409C">
        <w:rPr>
          <w:rFonts w:ascii="Times New Roman" w:eastAsia="Times New Roman" w:hAnsi="Times New Roman" w:cs="Times New Roman"/>
          <w:sz w:val="24"/>
          <w:szCs w:val="24"/>
          <w:lang w:val="sk-SK" w:eastAsia="sk-SK"/>
        </w:rPr>
        <w:t xml:space="preserve">sa </w:t>
      </w:r>
      <w:r w:rsidRPr="0060409C">
        <w:rPr>
          <w:rFonts w:ascii="Times New Roman" w:eastAsia="Times New Roman" w:hAnsi="Times New Roman" w:cs="Times New Roman"/>
          <w:sz w:val="24"/>
          <w:szCs w:val="24"/>
          <w:lang w:val="sk-SK" w:eastAsia="sk-SK"/>
        </w:rPr>
        <w:t>slová „územné rozhodnuti</w:t>
      </w:r>
      <w:r w:rsidR="00A81908" w:rsidRPr="0060409C">
        <w:rPr>
          <w:rFonts w:ascii="Times New Roman" w:eastAsia="Times New Roman" w:hAnsi="Times New Roman" w:cs="Times New Roman"/>
          <w:sz w:val="24"/>
          <w:szCs w:val="24"/>
          <w:lang w:val="sk-SK" w:eastAsia="sk-SK"/>
        </w:rPr>
        <w:t>e</w:t>
      </w:r>
      <w:r w:rsidRPr="0060409C">
        <w:rPr>
          <w:rFonts w:ascii="Times New Roman" w:eastAsia="Times New Roman" w:hAnsi="Times New Roman" w:cs="Times New Roman"/>
          <w:sz w:val="24"/>
          <w:szCs w:val="24"/>
          <w:lang w:val="sk-SK" w:eastAsia="sk-SK"/>
        </w:rPr>
        <w:t xml:space="preserve">“ </w:t>
      </w:r>
      <w:r w:rsidR="00A81908" w:rsidRPr="0060409C">
        <w:rPr>
          <w:rFonts w:ascii="Times New Roman" w:eastAsia="Times New Roman" w:hAnsi="Times New Roman" w:cs="Times New Roman"/>
          <w:sz w:val="24"/>
          <w:szCs w:val="24"/>
          <w:lang w:val="sk-SK" w:eastAsia="sk-SK"/>
        </w:rPr>
        <w:t xml:space="preserve">vo všetkých tvaroch </w:t>
      </w:r>
      <w:r w:rsidRPr="0060409C">
        <w:rPr>
          <w:rFonts w:ascii="Times New Roman" w:eastAsia="Times New Roman" w:hAnsi="Times New Roman" w:cs="Times New Roman"/>
          <w:sz w:val="24"/>
          <w:szCs w:val="24"/>
          <w:lang w:val="sk-SK" w:eastAsia="sk-SK"/>
        </w:rPr>
        <w:t>nahrádzajú slovami „rozhodnuti</w:t>
      </w:r>
      <w:r w:rsidR="00A81908" w:rsidRPr="0060409C">
        <w:rPr>
          <w:rFonts w:ascii="Times New Roman" w:eastAsia="Times New Roman" w:hAnsi="Times New Roman" w:cs="Times New Roman"/>
          <w:sz w:val="24"/>
          <w:szCs w:val="24"/>
          <w:lang w:val="sk-SK" w:eastAsia="sk-SK"/>
        </w:rPr>
        <w:t>e</w:t>
      </w:r>
      <w:r w:rsidRPr="0060409C">
        <w:rPr>
          <w:rFonts w:ascii="Times New Roman" w:eastAsia="Times New Roman" w:hAnsi="Times New Roman" w:cs="Times New Roman"/>
          <w:sz w:val="24"/>
          <w:szCs w:val="24"/>
          <w:lang w:val="sk-SK" w:eastAsia="sk-SK"/>
        </w:rPr>
        <w:t xml:space="preserve"> o stavebnom zámere“</w:t>
      </w:r>
      <w:r w:rsidR="00A81908" w:rsidRPr="0060409C">
        <w:rPr>
          <w:rFonts w:ascii="Times New Roman" w:eastAsia="Times New Roman" w:hAnsi="Times New Roman" w:cs="Times New Roman"/>
          <w:sz w:val="24"/>
          <w:szCs w:val="24"/>
          <w:lang w:val="sk-SK" w:eastAsia="sk-SK"/>
        </w:rPr>
        <w:t xml:space="preserve"> v príslušnom tvare</w:t>
      </w:r>
      <w:r w:rsidRPr="0060409C">
        <w:rPr>
          <w:rFonts w:ascii="Times New Roman" w:eastAsia="Times New Roman" w:hAnsi="Times New Roman" w:cs="Times New Roman"/>
          <w:sz w:val="24"/>
          <w:szCs w:val="24"/>
          <w:lang w:val="sk-SK" w:eastAsia="sk-SK"/>
        </w:rPr>
        <w:t>.</w:t>
      </w:r>
    </w:p>
    <w:p w14:paraId="460A7F7F" w14:textId="77777777" w:rsidR="000605D3" w:rsidRPr="0060409C" w:rsidRDefault="000605D3" w:rsidP="000605D3">
      <w:pPr>
        <w:pStyle w:val="Odsekzoznamu"/>
        <w:spacing w:after="0" w:line="240" w:lineRule="auto"/>
        <w:jc w:val="both"/>
        <w:rPr>
          <w:rFonts w:ascii="Times New Roman" w:eastAsia="Times New Roman" w:hAnsi="Times New Roman" w:cs="Times New Roman"/>
          <w:sz w:val="24"/>
          <w:szCs w:val="24"/>
          <w:lang w:val="sk-SK" w:eastAsia="sk-SK"/>
        </w:rPr>
      </w:pPr>
    </w:p>
    <w:p w14:paraId="1BCA0CC5" w14:textId="2DD7A6CA"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8 ods. 7 sa slová „zo stavebného povolenia vydaného“ nahrádzajú slovami „z rozhodnutia  o stavebnom zámere vydan</w:t>
      </w:r>
      <w:r w:rsidR="007607B7" w:rsidRPr="0060409C">
        <w:rPr>
          <w:rFonts w:ascii="Times New Roman" w:eastAsia="Times New Roman" w:hAnsi="Times New Roman" w:cs="Times New Roman"/>
          <w:sz w:val="24"/>
          <w:szCs w:val="24"/>
          <w:lang w:val="sk-SK" w:eastAsia="sk-SK"/>
        </w:rPr>
        <w:t>ého</w:t>
      </w:r>
      <w:r w:rsidRPr="0060409C">
        <w:rPr>
          <w:rFonts w:ascii="Times New Roman" w:eastAsia="Times New Roman" w:hAnsi="Times New Roman" w:cs="Times New Roman"/>
          <w:sz w:val="24"/>
          <w:szCs w:val="24"/>
          <w:lang w:val="sk-SK" w:eastAsia="sk-SK"/>
        </w:rPr>
        <w:t>“ a slová „stavebné povolenie“ sa nahrádzajú slovami „rozhodnutie o stavebnom zámere“.</w:t>
      </w:r>
    </w:p>
    <w:p w14:paraId="3158AF0B" w14:textId="77777777" w:rsidR="000605D3" w:rsidRPr="0060409C" w:rsidRDefault="000605D3" w:rsidP="000605D3">
      <w:pPr>
        <w:spacing w:after="0" w:line="240" w:lineRule="auto"/>
        <w:jc w:val="both"/>
        <w:rPr>
          <w:rFonts w:ascii="Times New Roman" w:eastAsia="Times New Roman" w:hAnsi="Times New Roman" w:cs="Times New Roman"/>
          <w:sz w:val="24"/>
          <w:szCs w:val="24"/>
          <w:lang w:val="sk-SK" w:eastAsia="sk-SK"/>
        </w:rPr>
      </w:pPr>
    </w:p>
    <w:p w14:paraId="32400BCB" w14:textId="45265C23"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V § 9 ods. </w:t>
      </w:r>
      <w:r w:rsidR="007607B7" w:rsidRPr="0060409C">
        <w:rPr>
          <w:rFonts w:ascii="Times New Roman" w:eastAsia="Times New Roman" w:hAnsi="Times New Roman" w:cs="Times New Roman"/>
          <w:sz w:val="24"/>
          <w:szCs w:val="24"/>
          <w:lang w:val="sk-SK" w:eastAsia="sk-SK"/>
        </w:rPr>
        <w:t>2</w:t>
      </w:r>
      <w:r w:rsidRPr="0060409C">
        <w:rPr>
          <w:rFonts w:ascii="Times New Roman" w:eastAsia="Times New Roman" w:hAnsi="Times New Roman" w:cs="Times New Roman"/>
          <w:sz w:val="24"/>
          <w:szCs w:val="24"/>
          <w:lang w:val="sk-SK" w:eastAsia="sk-SK"/>
        </w:rPr>
        <w:t xml:space="preserve"> sa vypúšťajú slová „</w:t>
      </w:r>
      <w:r w:rsidRPr="0060409C">
        <w:rPr>
          <w:rFonts w:ascii="Times New Roman" w:hAnsi="Times New Roman" w:cs="Times New Roman"/>
          <w:sz w:val="24"/>
          <w:szCs w:val="24"/>
          <w:lang w:val="sk-SK"/>
        </w:rPr>
        <w:t>a § 58 ods. 2, § 60 ods. 2 písm. b) a f), § 62 ods. 4, § 66 ods. 3 písm. a) a f), § 67 ods. 2 stavebného zákona</w:t>
      </w:r>
      <w:r w:rsidRPr="0060409C">
        <w:rPr>
          <w:rFonts w:ascii="Times New Roman" w:eastAsia="Times New Roman" w:hAnsi="Times New Roman" w:cs="Times New Roman"/>
          <w:sz w:val="24"/>
          <w:szCs w:val="24"/>
          <w:lang w:val="sk-SK" w:eastAsia="sk-SK"/>
        </w:rPr>
        <w:t>“.</w:t>
      </w:r>
    </w:p>
    <w:p w14:paraId="5E113992" w14:textId="77777777" w:rsidR="000605D3" w:rsidRPr="0060409C" w:rsidRDefault="000605D3" w:rsidP="000605D3">
      <w:pPr>
        <w:pStyle w:val="Odsekzoznamu"/>
        <w:rPr>
          <w:rFonts w:ascii="Times New Roman" w:eastAsia="Times New Roman" w:hAnsi="Times New Roman" w:cs="Times New Roman"/>
          <w:sz w:val="24"/>
          <w:szCs w:val="24"/>
          <w:lang w:val="sk-SK" w:eastAsia="sk-SK"/>
        </w:rPr>
      </w:pPr>
    </w:p>
    <w:p w14:paraId="62FEA181" w14:textId="55DA732D" w:rsidR="000605D3" w:rsidRPr="0060409C" w:rsidRDefault="000605D3" w:rsidP="00144395">
      <w:pPr>
        <w:pStyle w:val="Odsekzoznamu"/>
        <w:numPr>
          <w:ilvl w:val="0"/>
          <w:numId w:val="68"/>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9 ods. 4 sa slová „</w:t>
      </w:r>
      <w:r w:rsidRPr="0060409C">
        <w:rPr>
          <w:rFonts w:ascii="Times New Roman" w:hAnsi="Times New Roman" w:cs="Times New Roman"/>
          <w:sz w:val="24"/>
          <w:szCs w:val="24"/>
          <w:lang w:val="sk-SK"/>
        </w:rPr>
        <w:t>územnému rozhodnutiu na stavbu diaľnice alebo stavebnému povoleniu</w:t>
      </w:r>
      <w:r w:rsidRPr="0060409C">
        <w:rPr>
          <w:rFonts w:ascii="Times New Roman" w:eastAsia="Times New Roman" w:hAnsi="Times New Roman" w:cs="Times New Roman"/>
          <w:sz w:val="24"/>
          <w:szCs w:val="24"/>
          <w:lang w:val="sk-SK" w:eastAsia="sk-SK"/>
        </w:rPr>
        <w:t>“ nahrádzajú slovami „rozhodnutiu o stavebnom zámere“.</w:t>
      </w:r>
    </w:p>
    <w:bookmarkEnd w:id="1760"/>
    <w:bookmarkEnd w:id="1764"/>
    <w:bookmarkEnd w:id="1765"/>
    <w:p w14:paraId="48AC9470"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1FC7590B" w14:textId="77777777" w:rsidR="00602748" w:rsidRPr="0060409C" w:rsidRDefault="00602748" w:rsidP="008149E5">
      <w:pPr>
        <w:pStyle w:val="Nadpis1"/>
        <w:numPr>
          <w:ilvl w:val="0"/>
          <w:numId w:val="6"/>
        </w:numPr>
        <w:rPr>
          <w:sz w:val="24"/>
          <w:szCs w:val="24"/>
        </w:rPr>
      </w:pPr>
      <w:bookmarkStart w:id="1766" w:name="predpis.clanok-45.odsek-1.oznacenie"/>
      <w:bookmarkStart w:id="1767" w:name="predpis.clanok-45.odsek-1"/>
      <w:bookmarkStart w:id="1768" w:name="predpis.clanok-45"/>
      <w:bookmarkEnd w:id="1766"/>
    </w:p>
    <w:p w14:paraId="3DAFB1FE" w14:textId="6BA992DD" w:rsidR="00640BA6" w:rsidRPr="0060409C" w:rsidRDefault="0024192D" w:rsidP="00602748">
      <w:pPr>
        <w:pStyle w:val="Nadpis2"/>
        <w:rPr>
          <w:sz w:val="24"/>
          <w:szCs w:val="24"/>
        </w:rPr>
      </w:pPr>
      <w:r w:rsidRPr="0060409C">
        <w:rPr>
          <w:sz w:val="24"/>
          <w:szCs w:val="24"/>
        </w:rPr>
        <w:t xml:space="preserve">Zákon č. </w:t>
      </w:r>
      <w:r w:rsidR="00640BA6" w:rsidRPr="0060409C">
        <w:rPr>
          <w:sz w:val="24"/>
          <w:szCs w:val="24"/>
        </w:rPr>
        <w:t>448/2008 Z. z.</w:t>
      </w:r>
      <w:bookmarkStart w:id="1769" w:name="predpis.clanok-45.odsek-1.text"/>
      <w:r w:rsidRPr="0060409C">
        <w:rPr>
          <w:sz w:val="24"/>
          <w:szCs w:val="24"/>
        </w:rPr>
        <w:t xml:space="preserve">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zákona č. 92/2022 Z. z., zákona č. 101/2022 Z. z., zákona č. 199/2022 Z. z., zákona č. 345/2022 Z. z.</w:t>
      </w:r>
      <w:r w:rsidR="00602748" w:rsidRPr="0060409C">
        <w:rPr>
          <w:sz w:val="24"/>
          <w:szCs w:val="24"/>
        </w:rPr>
        <w:t>,</w:t>
      </w:r>
      <w:r w:rsidRPr="0060409C">
        <w:rPr>
          <w:sz w:val="24"/>
          <w:szCs w:val="24"/>
        </w:rPr>
        <w:t xml:space="preserve"> zákona č. 494/2022 Z. z.</w:t>
      </w:r>
      <w:r w:rsidR="00602748" w:rsidRPr="0060409C">
        <w:rPr>
          <w:sz w:val="24"/>
          <w:szCs w:val="24"/>
        </w:rPr>
        <w:t>, zákona č. 205/2023 Z. z., zákona č. 120/2024 Z. z.</w:t>
      </w:r>
      <w:r w:rsidR="008F2369" w:rsidRPr="0060409C">
        <w:rPr>
          <w:sz w:val="24"/>
          <w:szCs w:val="24"/>
        </w:rPr>
        <w:t>,</w:t>
      </w:r>
      <w:r w:rsidR="00602748" w:rsidRPr="0060409C">
        <w:rPr>
          <w:sz w:val="24"/>
          <w:szCs w:val="24"/>
        </w:rPr>
        <w:t> zákona č. 295/2024 Z. z.</w:t>
      </w:r>
      <w:r w:rsidRPr="0060409C">
        <w:rPr>
          <w:sz w:val="24"/>
          <w:szCs w:val="24"/>
        </w:rPr>
        <w:t xml:space="preserve"> </w:t>
      </w:r>
      <w:r w:rsidR="008F2369" w:rsidRPr="0060409C">
        <w:rPr>
          <w:sz w:val="24"/>
          <w:szCs w:val="24"/>
        </w:rPr>
        <w:t>a zákona č. 3</w:t>
      </w:r>
      <w:r w:rsidR="00865463" w:rsidRPr="0060409C">
        <w:rPr>
          <w:sz w:val="24"/>
          <w:szCs w:val="24"/>
        </w:rPr>
        <w:t>7</w:t>
      </w:r>
      <w:r w:rsidR="0028194E" w:rsidRPr="0060409C">
        <w:rPr>
          <w:sz w:val="24"/>
          <w:szCs w:val="24"/>
        </w:rPr>
        <w:t>6</w:t>
      </w:r>
      <w:r w:rsidR="008F2369" w:rsidRPr="0060409C">
        <w:rPr>
          <w:sz w:val="24"/>
          <w:szCs w:val="24"/>
        </w:rPr>
        <w:t xml:space="preserve">/2024 Z. z. </w:t>
      </w:r>
      <w:r w:rsidRPr="0060409C">
        <w:rPr>
          <w:sz w:val="24"/>
          <w:szCs w:val="24"/>
        </w:rPr>
        <w:t xml:space="preserve">sa mení </w:t>
      </w:r>
      <w:r w:rsidR="00DD5F39" w:rsidRPr="0060409C">
        <w:rPr>
          <w:sz w:val="24"/>
          <w:szCs w:val="24"/>
        </w:rPr>
        <w:t xml:space="preserve">a dopĺňa </w:t>
      </w:r>
      <w:r w:rsidRPr="0060409C">
        <w:rPr>
          <w:sz w:val="24"/>
          <w:szCs w:val="24"/>
        </w:rPr>
        <w:t xml:space="preserve">takto: </w:t>
      </w:r>
      <w:bookmarkEnd w:id="1769"/>
    </w:p>
    <w:p w14:paraId="30271143" w14:textId="4B238BD3" w:rsidR="003D7FD1" w:rsidRPr="0060409C" w:rsidRDefault="003D7FD1" w:rsidP="00144395">
      <w:pPr>
        <w:pStyle w:val="Odsekzoznamu"/>
        <w:numPr>
          <w:ilvl w:val="0"/>
          <w:numId w:val="69"/>
        </w:numPr>
        <w:spacing w:before="6" w:after="12" w:line="240" w:lineRule="auto"/>
        <w:jc w:val="both"/>
        <w:rPr>
          <w:rFonts w:ascii="Times New Roman" w:hAnsi="Times New Roman" w:cs="Times New Roman"/>
          <w:sz w:val="24"/>
          <w:szCs w:val="24"/>
          <w:lang w:val="sk-SK"/>
        </w:rPr>
      </w:pPr>
      <w:bookmarkStart w:id="1770" w:name="predpis.clanok-45.bod-1.text"/>
      <w:bookmarkStart w:id="1771" w:name="predpis.clanok-45.bod-1"/>
      <w:bookmarkEnd w:id="1767"/>
      <w:r w:rsidRPr="0060409C">
        <w:rPr>
          <w:rFonts w:ascii="Times New Roman" w:hAnsi="Times New Roman" w:cs="Times New Roman"/>
          <w:sz w:val="24"/>
          <w:szCs w:val="24"/>
          <w:lang w:val="sk-SK"/>
        </w:rPr>
        <w:t>V § 9 odsek 5 znie:</w:t>
      </w:r>
    </w:p>
    <w:p w14:paraId="65CE04AA" w14:textId="6374148E" w:rsidR="003D7FD1" w:rsidRPr="0060409C" w:rsidRDefault="003D7FD1" w:rsidP="008C71F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„(5) Poskytovateľ sociálnej služby je povinný v priestoroch, v ktorých sa poskytuje sociálna služba, plniť stavebno-technické požiadavky na výstavbu a všeobecné technické požiadavky na bezbariérovú prístupnosť a užívanie stavieb podľa </w:t>
      </w:r>
      <w:r w:rsidR="009479E8"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w:t>
      </w:r>
    </w:p>
    <w:p w14:paraId="2B95D8FB" w14:textId="77777777" w:rsidR="003D7FD1" w:rsidRPr="0060409C" w:rsidRDefault="003D7FD1" w:rsidP="008C71FF">
      <w:pPr>
        <w:pStyle w:val="Odsekzoznamu"/>
        <w:spacing w:before="6" w:after="12" w:line="240" w:lineRule="auto"/>
        <w:ind w:left="630"/>
        <w:jc w:val="both"/>
        <w:rPr>
          <w:rFonts w:ascii="Times New Roman" w:hAnsi="Times New Roman" w:cs="Times New Roman"/>
          <w:sz w:val="24"/>
          <w:szCs w:val="24"/>
          <w:lang w:val="sk-SK"/>
        </w:rPr>
      </w:pPr>
    </w:p>
    <w:p w14:paraId="2EB1EC40" w14:textId="77777777" w:rsidR="003D7FD1" w:rsidRPr="0060409C" w:rsidRDefault="003D7FD1" w:rsidP="008C71F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17 znie: </w:t>
      </w:r>
    </w:p>
    <w:p w14:paraId="471BF8D3" w14:textId="460A751C" w:rsidR="00640BA6" w:rsidRPr="0060409C" w:rsidRDefault="003D7FD1" w:rsidP="008C71F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17</w:t>
      </w:r>
      <w:r w:rsidRPr="0060409C">
        <w:rPr>
          <w:rFonts w:ascii="Times New Roman" w:hAnsi="Times New Roman" w:cs="Times New Roman"/>
          <w:sz w:val="24"/>
          <w:szCs w:val="24"/>
          <w:lang w:val="sk-SK"/>
        </w:rPr>
        <w:t>) § 19 a § 83 písm. c) a d) Stavebného zákona.“.</w:t>
      </w:r>
      <w:bookmarkStart w:id="1772" w:name="predpis.clanok-45.bod-1.bod.oznacenie"/>
      <w:bookmarkStart w:id="1773" w:name="predpis.clanok-45.bod-1.bod.text2.citat."/>
      <w:bookmarkStart w:id="1774" w:name="predpis.clanok-45.bod-1.bod"/>
      <w:bookmarkStart w:id="1775" w:name="predpis.clanok-45.bod-1.bod.text2.blokTe"/>
      <w:bookmarkStart w:id="1776" w:name="predpis.clanok-45.bod-1.bod.text2"/>
      <w:bookmarkEnd w:id="1770"/>
      <w:bookmarkEnd w:id="1772"/>
      <w:r w:rsidR="0024192D" w:rsidRPr="0060409C">
        <w:rPr>
          <w:rFonts w:ascii="Times New Roman" w:hAnsi="Times New Roman" w:cs="Times New Roman"/>
          <w:sz w:val="24"/>
          <w:szCs w:val="24"/>
          <w:lang w:val="sk-SK"/>
        </w:rPr>
        <w:t xml:space="preserve"> </w:t>
      </w:r>
    </w:p>
    <w:p w14:paraId="17259FA1" w14:textId="77777777" w:rsidR="00640BA6" w:rsidRPr="0060409C" w:rsidRDefault="00640BA6" w:rsidP="008C71FF">
      <w:pPr>
        <w:pStyle w:val="Odsekzoznamu"/>
        <w:spacing w:before="6" w:after="12" w:line="240" w:lineRule="auto"/>
        <w:ind w:left="630"/>
        <w:jc w:val="both"/>
        <w:rPr>
          <w:rFonts w:ascii="Times New Roman" w:hAnsi="Times New Roman" w:cs="Times New Roman"/>
          <w:sz w:val="24"/>
          <w:szCs w:val="24"/>
          <w:lang w:val="sk-SK"/>
        </w:rPr>
      </w:pPr>
      <w:bookmarkStart w:id="1777" w:name="predpis.clanok-45.bod-1.bod.text2.citat"/>
      <w:bookmarkEnd w:id="1773"/>
      <w:bookmarkEnd w:id="1777"/>
    </w:p>
    <w:p w14:paraId="1969A953" w14:textId="77777777" w:rsidR="00640BA6" w:rsidRPr="0060409C" w:rsidRDefault="0067186C" w:rsidP="00144395">
      <w:pPr>
        <w:pStyle w:val="Odsekzoznamu"/>
        <w:numPr>
          <w:ilvl w:val="0"/>
          <w:numId w:val="69"/>
        </w:numPr>
        <w:spacing w:before="6" w:after="12" w:line="240" w:lineRule="auto"/>
        <w:jc w:val="both"/>
        <w:rPr>
          <w:rFonts w:ascii="Times New Roman" w:hAnsi="Times New Roman" w:cs="Times New Roman"/>
          <w:sz w:val="24"/>
          <w:szCs w:val="24"/>
          <w:lang w:val="sk-SK"/>
        </w:rPr>
      </w:pPr>
      <w:bookmarkStart w:id="1778" w:name="predpis.clanok-45.bod-2.text"/>
      <w:bookmarkStart w:id="1779" w:name="predpis.clanok-45.bod-2"/>
      <w:bookmarkEnd w:id="1771"/>
      <w:bookmarkEnd w:id="1774"/>
      <w:bookmarkEnd w:id="1775"/>
      <w:bookmarkEnd w:id="1776"/>
      <w:r w:rsidRPr="0060409C">
        <w:rPr>
          <w:rFonts w:ascii="Times New Roman" w:hAnsi="Times New Roman" w:cs="Times New Roman"/>
          <w:sz w:val="24"/>
          <w:szCs w:val="24"/>
          <w:lang w:val="sk-SK"/>
        </w:rPr>
        <w:t>V § 64 ods. 4 prvej vete sa slová „</w:t>
      </w:r>
      <w:r w:rsidR="00D94239" w:rsidRPr="0060409C">
        <w:rPr>
          <w:rFonts w:ascii="Times New Roman" w:hAnsi="Times New Roman" w:cs="Times New Roman"/>
          <w:sz w:val="24"/>
          <w:szCs w:val="24"/>
          <w:lang w:val="sk-SK"/>
        </w:rPr>
        <w:t xml:space="preserve">právoplatného </w:t>
      </w:r>
      <w:r w:rsidRPr="0060409C">
        <w:rPr>
          <w:rFonts w:ascii="Times New Roman" w:hAnsi="Times New Roman" w:cs="Times New Roman"/>
          <w:sz w:val="24"/>
          <w:szCs w:val="24"/>
          <w:lang w:val="sk-SK"/>
        </w:rPr>
        <w:t>kolaudačného rozhodnutia“ nahrádzajú slovami „</w:t>
      </w:r>
      <w:r w:rsidR="00D94239" w:rsidRPr="0060409C">
        <w:rPr>
          <w:rFonts w:ascii="Times New Roman" w:hAnsi="Times New Roman" w:cs="Times New Roman"/>
          <w:sz w:val="24"/>
          <w:szCs w:val="24"/>
          <w:lang w:val="sk-SK"/>
        </w:rPr>
        <w:t xml:space="preserve">vydaného </w:t>
      </w:r>
      <w:r w:rsidRPr="0060409C">
        <w:rPr>
          <w:rFonts w:ascii="Times New Roman" w:hAnsi="Times New Roman" w:cs="Times New Roman"/>
          <w:sz w:val="24"/>
          <w:szCs w:val="24"/>
          <w:lang w:val="sk-SK"/>
        </w:rPr>
        <w:t xml:space="preserve">kolaudačného osvedčenia“. </w:t>
      </w:r>
      <w:bookmarkEnd w:id="1778"/>
    </w:p>
    <w:p w14:paraId="02AE557F" w14:textId="77777777" w:rsidR="00503025" w:rsidRPr="0060409C" w:rsidRDefault="00503025" w:rsidP="008C71FF">
      <w:pPr>
        <w:pStyle w:val="Odsekzoznamu"/>
        <w:spacing w:before="6" w:after="12" w:line="240" w:lineRule="auto"/>
        <w:ind w:left="630"/>
        <w:jc w:val="both"/>
        <w:rPr>
          <w:rFonts w:ascii="Times New Roman" w:hAnsi="Times New Roman" w:cs="Times New Roman"/>
          <w:sz w:val="24"/>
          <w:szCs w:val="24"/>
          <w:lang w:val="sk-SK"/>
        </w:rPr>
      </w:pPr>
    </w:p>
    <w:p w14:paraId="47360075" w14:textId="669F272A" w:rsidR="00503025" w:rsidRPr="0060409C" w:rsidRDefault="00503025" w:rsidP="00144395">
      <w:pPr>
        <w:pStyle w:val="Odsekzoznamu"/>
        <w:numPr>
          <w:ilvl w:val="0"/>
          <w:numId w:val="6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110ar sa vkladá § 110ara, ktorý vrátane nadpisu znie:</w:t>
      </w:r>
    </w:p>
    <w:p w14:paraId="7DBC64BD" w14:textId="77777777" w:rsidR="00503025" w:rsidRPr="0060409C" w:rsidRDefault="00503025" w:rsidP="008C71FF">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110ara</w:t>
      </w:r>
    </w:p>
    <w:p w14:paraId="3F719781" w14:textId="4315C1FF" w:rsidR="00503025" w:rsidRPr="0060409C" w:rsidRDefault="00503025" w:rsidP="008C71FF">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w:t>
      </w:r>
      <w:r w:rsidR="00AB2767" w:rsidRPr="0060409C">
        <w:rPr>
          <w:rFonts w:ascii="Times New Roman" w:hAnsi="Times New Roman" w:cs="Times New Roman"/>
          <w:sz w:val="24"/>
          <w:szCs w:val="24"/>
          <w:lang w:val="sk-SK"/>
        </w:rPr>
        <w:t xml:space="preserve"> úprave </w:t>
      </w:r>
      <w:r w:rsidRPr="0060409C">
        <w:rPr>
          <w:rFonts w:ascii="Times New Roman" w:hAnsi="Times New Roman" w:cs="Times New Roman"/>
          <w:sz w:val="24"/>
          <w:szCs w:val="24"/>
          <w:lang w:val="sk-SK"/>
        </w:rPr>
        <w:t>účinn</w:t>
      </w:r>
      <w:r w:rsidR="00AB2767" w:rsidRPr="0060409C">
        <w:rPr>
          <w:rFonts w:ascii="Times New Roman" w:hAnsi="Times New Roman" w:cs="Times New Roman"/>
          <w:sz w:val="24"/>
          <w:szCs w:val="24"/>
          <w:lang w:val="sk-SK"/>
        </w:rPr>
        <w:t>ej</w:t>
      </w:r>
      <w:r w:rsidRPr="0060409C">
        <w:rPr>
          <w:rFonts w:ascii="Times New Roman" w:hAnsi="Times New Roman" w:cs="Times New Roman"/>
          <w:sz w:val="24"/>
          <w:szCs w:val="24"/>
          <w:lang w:val="sk-SK"/>
        </w:rPr>
        <w:t xml:space="preserve"> od 1. apríla 2025</w:t>
      </w:r>
    </w:p>
    <w:p w14:paraId="66CA7FE6" w14:textId="0FC1EDD0" w:rsidR="00503025" w:rsidRPr="0060409C" w:rsidRDefault="00503025" w:rsidP="008C71FF">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účely § 64 ods. 4 sa za kolaudačné osvedčenie považuje aj právoplatné kolaudačné rozhodnutie vydané podľa stavebného zákona účinného do 31. marca 2025.“.</w:t>
      </w:r>
    </w:p>
    <w:bookmarkEnd w:id="1768"/>
    <w:bookmarkEnd w:id="1779"/>
    <w:p w14:paraId="059193B9"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CDCC705" w14:textId="77777777" w:rsidR="00610FA9" w:rsidRPr="0060409C" w:rsidRDefault="00610FA9" w:rsidP="008149E5">
      <w:pPr>
        <w:pStyle w:val="Nadpis1"/>
        <w:numPr>
          <w:ilvl w:val="0"/>
          <w:numId w:val="6"/>
        </w:numPr>
        <w:rPr>
          <w:sz w:val="24"/>
          <w:szCs w:val="24"/>
        </w:rPr>
      </w:pPr>
    </w:p>
    <w:p w14:paraId="7CCBE819" w14:textId="77777777" w:rsidR="00610FA9" w:rsidRPr="0060409C" w:rsidRDefault="00610FA9" w:rsidP="00610FA9">
      <w:pPr>
        <w:pStyle w:val="Nadpis2"/>
        <w:rPr>
          <w:sz w:val="24"/>
          <w:szCs w:val="24"/>
        </w:rPr>
      </w:pPr>
      <w:r w:rsidRPr="0060409C">
        <w:rPr>
          <w:sz w:val="24"/>
          <w:szCs w:val="24"/>
        </w:rPr>
        <w:t xml:space="preserve">Zákon č. 514/2008 Z. z. o nakladaní s odpadom z ťažobného priemyslu a o zmene a doplnení niektorých zákonov v znení zákona č. 255/2011 Z. z., zákona č. 180/2013 Z. z., zákona č. 177/2018 Z. z. a zákona č. 272/2023 Z. z. sa mení takto: </w:t>
      </w:r>
    </w:p>
    <w:p w14:paraId="35940CC1"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bookmarkStart w:id="1780" w:name="predpis.clanok-7.bod-1.text"/>
      <w:bookmarkStart w:id="1781" w:name="predpis.clanok-7.bod-1"/>
      <w:r w:rsidRPr="0060409C">
        <w:rPr>
          <w:rFonts w:ascii="Times New Roman" w:hAnsi="Times New Roman" w:cs="Times New Roman"/>
          <w:sz w:val="24"/>
          <w:szCs w:val="24"/>
          <w:lang w:val="sk-SK"/>
        </w:rPr>
        <w:t>V poznámke pod čiarou k odkazu 21 sa citácia „zákon č. 50/1976 Zb. o územnom plánovaní a stavebnom poriadku (stavebný zákon) v znení neskorších predpisov“ nahrádza citáciou „</w:t>
      </w:r>
      <w:r w:rsidR="00833689"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80"/>
    </w:p>
    <w:p w14:paraId="0BBA23C1" w14:textId="77777777" w:rsidR="00610FA9" w:rsidRPr="0060409C" w:rsidRDefault="00610FA9" w:rsidP="00610FA9">
      <w:pPr>
        <w:pStyle w:val="Odsekzoznamu"/>
        <w:spacing w:before="6" w:after="12" w:line="240" w:lineRule="auto"/>
        <w:ind w:left="630"/>
        <w:jc w:val="both"/>
        <w:rPr>
          <w:rFonts w:ascii="Times New Roman" w:hAnsi="Times New Roman" w:cs="Times New Roman"/>
          <w:sz w:val="24"/>
          <w:szCs w:val="24"/>
          <w:lang w:val="sk-SK"/>
        </w:rPr>
      </w:pPr>
      <w:bookmarkStart w:id="1782" w:name="predpis.clanok-7.bod-2"/>
      <w:bookmarkEnd w:id="1781"/>
    </w:p>
    <w:p w14:paraId="7EFA5C35"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bookmarkStart w:id="1783" w:name="predpis.clanok-7.bod-2.text"/>
      <w:r w:rsidRPr="0060409C">
        <w:rPr>
          <w:rFonts w:ascii="Times New Roman" w:hAnsi="Times New Roman" w:cs="Times New Roman"/>
          <w:sz w:val="24"/>
          <w:szCs w:val="24"/>
          <w:lang w:val="sk-SK"/>
        </w:rPr>
        <w:t>V poznámke pod čiarou k odkazu 27 sa citácia „Zákon č. 50/1976 Zb. v znení neskorších predpisov“ nahrádza citáciou „</w:t>
      </w:r>
      <w:r w:rsidR="00561594"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783"/>
    </w:p>
    <w:bookmarkEnd w:id="1782"/>
    <w:p w14:paraId="65B046D3" w14:textId="77777777" w:rsidR="00610FA9" w:rsidRPr="0060409C" w:rsidRDefault="00610FA9" w:rsidP="00610FA9">
      <w:pPr>
        <w:pStyle w:val="Odsekzoznamu"/>
        <w:spacing w:before="6" w:after="12" w:line="240" w:lineRule="auto"/>
        <w:ind w:left="630"/>
        <w:jc w:val="both"/>
        <w:rPr>
          <w:rFonts w:ascii="Times New Roman" w:hAnsi="Times New Roman" w:cs="Times New Roman"/>
          <w:sz w:val="24"/>
          <w:szCs w:val="24"/>
          <w:lang w:val="sk-SK"/>
        </w:rPr>
      </w:pPr>
    </w:p>
    <w:p w14:paraId="369A0A4F"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32b sa citácia „§ 44 zákona č. 50/1976 Zb. v znení neskorších predpisov“ nahrádza citáciou „§ </w:t>
      </w:r>
      <w:r w:rsidR="00AA691D" w:rsidRPr="0060409C">
        <w:rPr>
          <w:rFonts w:ascii="Times New Roman" w:hAnsi="Times New Roman" w:cs="Times New Roman"/>
          <w:sz w:val="24"/>
          <w:szCs w:val="24"/>
          <w:lang w:val="sk-SK"/>
        </w:rPr>
        <w:t>31 ods. 2</w:t>
      </w:r>
      <w:r w:rsidRPr="0060409C">
        <w:rPr>
          <w:rFonts w:ascii="Times New Roman" w:hAnsi="Times New Roman" w:cs="Times New Roman"/>
          <w:sz w:val="24"/>
          <w:szCs w:val="24"/>
          <w:lang w:val="sk-SK"/>
        </w:rPr>
        <w:t xml:space="preserve"> </w:t>
      </w:r>
      <w:r w:rsidR="00AA691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E8A43A0" w14:textId="77777777" w:rsidR="00610FA9" w:rsidRPr="0060409C" w:rsidRDefault="00610FA9" w:rsidP="00610FA9">
      <w:pPr>
        <w:pStyle w:val="Odsekzoznamu"/>
        <w:spacing w:before="6" w:after="12" w:line="240" w:lineRule="auto"/>
        <w:ind w:left="630"/>
        <w:jc w:val="both"/>
        <w:rPr>
          <w:rFonts w:ascii="Times New Roman" w:hAnsi="Times New Roman" w:cs="Times New Roman"/>
          <w:sz w:val="24"/>
          <w:szCs w:val="24"/>
          <w:lang w:val="sk-SK"/>
        </w:rPr>
      </w:pPr>
      <w:bookmarkStart w:id="1784" w:name="predpis.clanok-7.bod-4"/>
    </w:p>
    <w:p w14:paraId="2951438B"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bookmarkStart w:id="1785" w:name="predpis.clanok-7.bod-4.text"/>
      <w:r w:rsidRPr="0060409C">
        <w:rPr>
          <w:rFonts w:ascii="Times New Roman" w:hAnsi="Times New Roman" w:cs="Times New Roman"/>
          <w:sz w:val="24"/>
          <w:szCs w:val="24"/>
          <w:lang w:val="sk-SK"/>
        </w:rPr>
        <w:t xml:space="preserve">V § 17 sa vypúšťa písmeno g). </w:t>
      </w:r>
      <w:bookmarkEnd w:id="1785"/>
    </w:p>
    <w:p w14:paraId="2D98ECFC" w14:textId="77777777" w:rsidR="00610FA9" w:rsidRPr="0060409C" w:rsidRDefault="00610FA9" w:rsidP="00610FA9">
      <w:pPr>
        <w:pStyle w:val="Odsekzoznamu"/>
        <w:spacing w:before="6" w:after="12" w:line="240" w:lineRule="auto"/>
        <w:ind w:left="630"/>
        <w:jc w:val="both"/>
        <w:rPr>
          <w:rFonts w:ascii="Times New Roman" w:hAnsi="Times New Roman" w:cs="Times New Roman"/>
          <w:sz w:val="24"/>
          <w:szCs w:val="24"/>
          <w:lang w:val="sk-SK"/>
        </w:rPr>
      </w:pPr>
      <w:bookmarkStart w:id="1786" w:name="predpis.clanok-7.bod-5"/>
      <w:bookmarkEnd w:id="1784"/>
    </w:p>
    <w:p w14:paraId="5EC84FF2" w14:textId="77777777" w:rsidR="00610FA9" w:rsidRPr="0060409C" w:rsidRDefault="00610FA9" w:rsidP="00144395">
      <w:pPr>
        <w:pStyle w:val="Odsekzoznamu"/>
        <w:numPr>
          <w:ilvl w:val="0"/>
          <w:numId w:val="84"/>
        </w:numPr>
        <w:spacing w:before="6" w:after="12" w:line="240" w:lineRule="auto"/>
        <w:jc w:val="both"/>
        <w:rPr>
          <w:rFonts w:ascii="Times New Roman" w:hAnsi="Times New Roman" w:cs="Times New Roman"/>
          <w:sz w:val="24"/>
          <w:szCs w:val="24"/>
          <w:lang w:val="sk-SK"/>
        </w:rPr>
      </w:pPr>
      <w:bookmarkStart w:id="1787" w:name="predpis.clanok-7.bod-5.text"/>
      <w:r w:rsidRPr="0060409C">
        <w:rPr>
          <w:rFonts w:ascii="Times New Roman" w:hAnsi="Times New Roman" w:cs="Times New Roman"/>
          <w:sz w:val="24"/>
          <w:szCs w:val="24"/>
          <w:lang w:val="sk-SK"/>
        </w:rPr>
        <w:t xml:space="preserve">§ 25 vrátane nadpisu sa vypúšťa. </w:t>
      </w:r>
      <w:bookmarkEnd w:id="1787"/>
    </w:p>
    <w:p w14:paraId="45AFCCEF" w14:textId="4BF68EFC" w:rsidR="00610FA9" w:rsidRPr="0060409C" w:rsidRDefault="00610FA9" w:rsidP="00737FC6">
      <w:pPr>
        <w:pStyle w:val="Odsekzoznamu"/>
        <w:widowControl w:val="0"/>
        <w:spacing w:before="6" w:after="12" w:line="240" w:lineRule="auto"/>
        <w:ind w:left="630"/>
        <w:jc w:val="both"/>
        <w:rPr>
          <w:rFonts w:ascii="Times New Roman" w:hAnsi="Times New Roman" w:cs="Times New Roman"/>
          <w:sz w:val="24"/>
          <w:szCs w:val="24"/>
          <w:lang w:val="sk-SK"/>
        </w:rPr>
      </w:pPr>
      <w:bookmarkStart w:id="1788" w:name="predpis.clanok-7.bod-5.bod.oznacenie"/>
      <w:bookmarkStart w:id="1789" w:name="predpis.clanok-7.bod-5.bod.text"/>
      <w:bookmarkStart w:id="1790" w:name="predpis.clanok-7.bod-5.bod"/>
      <w:bookmarkEnd w:id="1788"/>
      <w:r w:rsidRPr="0060409C">
        <w:rPr>
          <w:rFonts w:ascii="Times New Roman" w:hAnsi="Times New Roman" w:cs="Times New Roman"/>
          <w:sz w:val="24"/>
          <w:szCs w:val="24"/>
          <w:lang w:val="sk-SK"/>
        </w:rPr>
        <w:t>Poznámk</w:t>
      </w:r>
      <w:r w:rsidR="007C4BA6"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pod čiarou k odkaz</w:t>
      </w:r>
      <w:r w:rsidR="007C4BA6"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40</w:t>
      </w:r>
      <w:r w:rsidR="007C4BA6" w:rsidRPr="0060409C">
        <w:rPr>
          <w:rFonts w:ascii="Times New Roman" w:hAnsi="Times New Roman" w:cs="Times New Roman"/>
          <w:sz w:val="24"/>
          <w:szCs w:val="24"/>
          <w:lang w:val="sk-SK"/>
        </w:rPr>
        <w:t xml:space="preserve"> a 41</w:t>
      </w:r>
      <w:r w:rsidRPr="0060409C">
        <w:rPr>
          <w:rFonts w:ascii="Times New Roman" w:hAnsi="Times New Roman" w:cs="Times New Roman"/>
          <w:sz w:val="24"/>
          <w:szCs w:val="24"/>
          <w:lang w:val="sk-SK"/>
        </w:rPr>
        <w:t xml:space="preserve"> sa vypúšťa</w:t>
      </w:r>
      <w:r w:rsidR="007C4BA6"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w:t>
      </w:r>
      <w:bookmarkEnd w:id="1789"/>
    </w:p>
    <w:bookmarkEnd w:id="1786"/>
    <w:bookmarkEnd w:id="1790"/>
    <w:p w14:paraId="0455B462" w14:textId="77777777" w:rsidR="00610FA9" w:rsidRPr="0060409C" w:rsidRDefault="00610FA9" w:rsidP="00737FC6">
      <w:pPr>
        <w:widowControl w:val="0"/>
        <w:spacing w:before="6" w:after="12" w:line="240" w:lineRule="auto"/>
        <w:ind w:left="120"/>
        <w:rPr>
          <w:rFonts w:ascii="Times New Roman" w:hAnsi="Times New Roman" w:cs="Times New Roman"/>
          <w:sz w:val="24"/>
          <w:szCs w:val="24"/>
          <w:lang w:val="sk-SK"/>
        </w:rPr>
      </w:pPr>
    </w:p>
    <w:p w14:paraId="66F5D8FC" w14:textId="77777777" w:rsidR="00E9098D" w:rsidRPr="0060409C" w:rsidRDefault="00E9098D" w:rsidP="00737FC6">
      <w:pPr>
        <w:pStyle w:val="Nadpis1"/>
        <w:keepNext w:val="0"/>
        <w:keepLines w:val="0"/>
        <w:widowControl w:val="0"/>
        <w:numPr>
          <w:ilvl w:val="0"/>
          <w:numId w:val="6"/>
        </w:numPr>
        <w:spacing w:line="240" w:lineRule="auto"/>
        <w:rPr>
          <w:sz w:val="24"/>
          <w:szCs w:val="24"/>
        </w:rPr>
      </w:pPr>
    </w:p>
    <w:p w14:paraId="00921D08" w14:textId="77777777" w:rsidR="00640BA6" w:rsidRPr="0060409C" w:rsidRDefault="0024192D" w:rsidP="00737FC6">
      <w:pPr>
        <w:pStyle w:val="Nadpis2"/>
        <w:keepNext w:val="0"/>
        <w:keepLines w:val="0"/>
        <w:widowControl w:val="0"/>
        <w:spacing w:line="240" w:lineRule="auto"/>
        <w:rPr>
          <w:sz w:val="24"/>
          <w:szCs w:val="24"/>
        </w:rPr>
      </w:pPr>
      <w:bookmarkStart w:id="1791" w:name="predpis.clanok-46.odsek-1.oznacenie"/>
      <w:bookmarkStart w:id="1792" w:name="predpis.clanok-46.odsek-1"/>
      <w:bookmarkStart w:id="1793" w:name="predpis.clanok-46"/>
      <w:bookmarkEnd w:id="1791"/>
      <w:r w:rsidRPr="0060409C">
        <w:rPr>
          <w:sz w:val="24"/>
          <w:szCs w:val="24"/>
        </w:rPr>
        <w:t xml:space="preserve">Zákon č. </w:t>
      </w:r>
      <w:r w:rsidR="00640BA6" w:rsidRPr="0060409C">
        <w:rPr>
          <w:sz w:val="24"/>
          <w:szCs w:val="24"/>
        </w:rPr>
        <w:t>66/2009 Z. z.</w:t>
      </w:r>
      <w:bookmarkStart w:id="1794" w:name="predpis.clanok-46.odsek-1.text"/>
      <w:r w:rsidRPr="0060409C">
        <w:rPr>
          <w:sz w:val="24"/>
          <w:szCs w:val="24"/>
        </w:rPr>
        <w:t xml:space="preserve"> o niektorých opatreniach pri majetkovoprávnom usporiadaní pozemkov pod stavbami, ktoré prešli z vlastníctva štátu na obce a vyššie územné celky a o zmene a doplnení niektorých zákonov v znení zákona č. 257/2022 Z. z. </w:t>
      </w:r>
      <w:r w:rsidR="00E9098D" w:rsidRPr="0060409C">
        <w:rPr>
          <w:sz w:val="24"/>
          <w:szCs w:val="24"/>
        </w:rPr>
        <w:t xml:space="preserve">a zákona č. 205/2023 Z. z. </w:t>
      </w:r>
      <w:r w:rsidRPr="0060409C">
        <w:rPr>
          <w:sz w:val="24"/>
          <w:szCs w:val="24"/>
        </w:rPr>
        <w:t xml:space="preserve">sa mení takto: </w:t>
      </w:r>
      <w:bookmarkEnd w:id="1794"/>
    </w:p>
    <w:p w14:paraId="00707B73" w14:textId="77777777" w:rsidR="00640BA6" w:rsidRPr="0060409C" w:rsidRDefault="0024192D" w:rsidP="00737FC6">
      <w:pPr>
        <w:widowControl w:val="0"/>
        <w:spacing w:before="6" w:after="12" w:line="240" w:lineRule="auto"/>
        <w:ind w:left="345" w:firstLine="285"/>
        <w:jc w:val="both"/>
        <w:rPr>
          <w:rFonts w:ascii="Times New Roman" w:hAnsi="Times New Roman" w:cs="Times New Roman"/>
          <w:sz w:val="24"/>
          <w:szCs w:val="24"/>
          <w:lang w:val="sk-SK"/>
        </w:rPr>
      </w:pPr>
      <w:bookmarkStart w:id="1795" w:name="predpis.clanok-46.bod"/>
      <w:bookmarkEnd w:id="1792"/>
      <w:r w:rsidRPr="0060409C">
        <w:rPr>
          <w:rFonts w:ascii="Times New Roman" w:hAnsi="Times New Roman" w:cs="Times New Roman"/>
          <w:sz w:val="24"/>
          <w:szCs w:val="24"/>
          <w:lang w:val="sk-SK"/>
        </w:rPr>
        <w:t xml:space="preserve"> </w:t>
      </w:r>
      <w:bookmarkStart w:id="1796" w:name="predpis.clanok-46.bod.oznacenie"/>
      <w:bookmarkStart w:id="1797" w:name="predpis.clanok-46.bod.text"/>
      <w:bookmarkEnd w:id="1796"/>
      <w:r w:rsidRPr="0060409C">
        <w:rPr>
          <w:rFonts w:ascii="Times New Roman" w:hAnsi="Times New Roman" w:cs="Times New Roman"/>
          <w:sz w:val="24"/>
          <w:szCs w:val="24"/>
          <w:lang w:val="sk-SK"/>
        </w:rPr>
        <w:t xml:space="preserve">Poznámka pod čiarou k odkazu 4 znie: </w:t>
      </w:r>
      <w:bookmarkEnd w:id="1797"/>
    </w:p>
    <w:p w14:paraId="763C9F73" w14:textId="77777777" w:rsidR="00640BA6" w:rsidRPr="0060409C" w:rsidRDefault="0024192D" w:rsidP="00E9098D">
      <w:pPr>
        <w:spacing w:before="6" w:after="12" w:line="240" w:lineRule="auto"/>
        <w:ind w:left="345" w:firstLine="285"/>
        <w:jc w:val="both"/>
        <w:rPr>
          <w:rFonts w:ascii="Times New Roman" w:hAnsi="Times New Roman" w:cs="Times New Roman"/>
          <w:sz w:val="24"/>
          <w:szCs w:val="24"/>
          <w:lang w:val="sk-SK"/>
        </w:rPr>
      </w:pPr>
      <w:bookmarkStart w:id="1798" w:name="predpis.clanok-46.bod.text2.blokTextu"/>
      <w:bookmarkStart w:id="1799" w:name="predpis.clanok-46.bod.text2"/>
      <w:bookmarkStart w:id="1800" w:name="predpis.clanok-46.bod.text2.citat.poznam"/>
      <w:r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 2 </w:t>
      </w:r>
      <w:r w:rsidR="00E9098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0EBDFEB8"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801" w:name="predpis.clanok-46.bod.text2.citat"/>
      <w:bookmarkEnd w:id="1793"/>
      <w:bookmarkEnd w:id="1795"/>
      <w:bookmarkEnd w:id="1798"/>
      <w:bookmarkEnd w:id="1799"/>
      <w:bookmarkEnd w:id="1800"/>
      <w:bookmarkEnd w:id="1801"/>
    </w:p>
    <w:p w14:paraId="29E18E45" w14:textId="77777777" w:rsidR="00DB50B6" w:rsidRPr="0060409C" w:rsidRDefault="00DB50B6" w:rsidP="008149E5">
      <w:pPr>
        <w:pStyle w:val="Nadpis1"/>
        <w:numPr>
          <w:ilvl w:val="0"/>
          <w:numId w:val="6"/>
        </w:numPr>
        <w:rPr>
          <w:sz w:val="24"/>
          <w:szCs w:val="24"/>
        </w:rPr>
      </w:pPr>
    </w:p>
    <w:p w14:paraId="4D1BB419" w14:textId="77777777" w:rsidR="00640BA6" w:rsidRPr="0060409C" w:rsidRDefault="0024192D" w:rsidP="00DB50B6">
      <w:pPr>
        <w:pStyle w:val="Nadpis2"/>
        <w:rPr>
          <w:sz w:val="24"/>
          <w:szCs w:val="24"/>
        </w:rPr>
      </w:pPr>
      <w:bookmarkStart w:id="1802" w:name="predpis.clanok-47.odsek-1.oznacenie"/>
      <w:bookmarkStart w:id="1803" w:name="predpis.clanok-47.odsek-1"/>
      <w:bookmarkStart w:id="1804" w:name="predpis.clanok-47"/>
      <w:bookmarkEnd w:id="1802"/>
      <w:r w:rsidRPr="0060409C">
        <w:rPr>
          <w:sz w:val="24"/>
          <w:szCs w:val="24"/>
        </w:rPr>
        <w:t xml:space="preserve">Zákon č. </w:t>
      </w:r>
      <w:r w:rsidR="00640BA6" w:rsidRPr="0060409C">
        <w:rPr>
          <w:sz w:val="24"/>
          <w:szCs w:val="24"/>
        </w:rPr>
        <w:t>274/2009 Z. z.</w:t>
      </w:r>
      <w:bookmarkStart w:id="1805" w:name="predpis.clanok-47.odsek-1.text"/>
      <w:r w:rsidRPr="0060409C">
        <w:rPr>
          <w:sz w:val="24"/>
          <w:szCs w:val="24"/>
        </w:rPr>
        <w:t xml:space="preserve"> o poľovníctve a o zmene a doplnení niektorých zákonov v znení zákona č. 72/2012 Z. z., zákona č. 115/2013 Z. z., zákona č. 180/2013 Z. z., zákona č. 125/2016 Z. z., zákona č. 198/2020 Z. z.</w:t>
      </w:r>
      <w:r w:rsidR="00DB50B6" w:rsidRPr="0060409C">
        <w:rPr>
          <w:sz w:val="24"/>
          <w:szCs w:val="24"/>
        </w:rPr>
        <w:t>,</w:t>
      </w:r>
      <w:r w:rsidRPr="0060409C">
        <w:rPr>
          <w:sz w:val="24"/>
          <w:szCs w:val="24"/>
        </w:rPr>
        <w:t xml:space="preserve"> zákona č. 268/2022 Z. z. </w:t>
      </w:r>
      <w:r w:rsidR="00DB50B6" w:rsidRPr="0060409C">
        <w:rPr>
          <w:sz w:val="24"/>
          <w:szCs w:val="24"/>
        </w:rPr>
        <w:t xml:space="preserve">a zákona č. 205/2023 Z. z. </w:t>
      </w:r>
      <w:r w:rsidRPr="0060409C">
        <w:rPr>
          <w:sz w:val="24"/>
          <w:szCs w:val="24"/>
        </w:rPr>
        <w:t xml:space="preserve">sa mení takto: </w:t>
      </w:r>
      <w:bookmarkEnd w:id="1805"/>
    </w:p>
    <w:p w14:paraId="3AD9046A" w14:textId="77777777" w:rsidR="00640BA6" w:rsidRPr="0060409C" w:rsidRDefault="0024192D" w:rsidP="00DB50B6">
      <w:pPr>
        <w:pStyle w:val="Odsekzoznamu"/>
        <w:spacing w:before="6" w:after="12" w:line="240" w:lineRule="auto"/>
        <w:ind w:left="630"/>
        <w:jc w:val="both"/>
        <w:rPr>
          <w:rFonts w:ascii="Times New Roman" w:hAnsi="Times New Roman" w:cs="Times New Roman"/>
          <w:sz w:val="24"/>
          <w:szCs w:val="24"/>
          <w:lang w:val="sk-SK"/>
        </w:rPr>
      </w:pPr>
      <w:bookmarkStart w:id="1806" w:name="predpis.clanok-47.bod.oznacenie"/>
      <w:bookmarkStart w:id="1807" w:name="predpis.clanok-47.bod.text"/>
      <w:bookmarkStart w:id="1808" w:name="predpis.clanok-47.bod"/>
      <w:bookmarkEnd w:id="1803"/>
      <w:bookmarkEnd w:id="1806"/>
      <w:r w:rsidRPr="0060409C">
        <w:rPr>
          <w:rFonts w:ascii="Times New Roman" w:hAnsi="Times New Roman" w:cs="Times New Roman"/>
          <w:sz w:val="24"/>
          <w:szCs w:val="24"/>
          <w:lang w:val="sk-SK"/>
        </w:rPr>
        <w:t xml:space="preserve">V § 24 ods. 3 písm. l) a § 29 ods. 1 písm. f) a g) sa slová „pozemnej stavby“ nahrádzajú slovom „budovy“. </w:t>
      </w:r>
      <w:bookmarkEnd w:id="1807"/>
    </w:p>
    <w:p w14:paraId="328B2E7A" w14:textId="77777777" w:rsidR="00DB50B6" w:rsidRPr="0060409C" w:rsidRDefault="00DB50B6" w:rsidP="00DB50B6">
      <w:pPr>
        <w:spacing w:before="6" w:after="12" w:line="240" w:lineRule="auto"/>
        <w:ind w:left="270" w:firstLine="75"/>
        <w:rPr>
          <w:rFonts w:ascii="Times New Roman" w:hAnsi="Times New Roman" w:cs="Times New Roman"/>
          <w:sz w:val="24"/>
          <w:szCs w:val="24"/>
          <w:lang w:val="sk-SK"/>
        </w:rPr>
      </w:pPr>
      <w:bookmarkStart w:id="1809" w:name="predpis.clanok-47.bod~1.oznacenie"/>
      <w:bookmarkStart w:id="1810" w:name="predpis.clanok-47.bod~1.text"/>
      <w:bookmarkStart w:id="1811" w:name="predpis.clanok-47.bod~1"/>
      <w:bookmarkEnd w:id="1808"/>
      <w:bookmarkEnd w:id="1809"/>
    </w:p>
    <w:p w14:paraId="2082BB3D" w14:textId="77777777" w:rsidR="00640BA6" w:rsidRPr="0060409C" w:rsidRDefault="0024192D" w:rsidP="00DB50B6">
      <w:pPr>
        <w:spacing w:before="6" w:after="12" w:line="240" w:lineRule="auto"/>
        <w:ind w:left="270" w:firstLine="360"/>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23a znie: </w:t>
      </w:r>
      <w:bookmarkEnd w:id="1810"/>
    </w:p>
    <w:p w14:paraId="5255E07C" w14:textId="77777777" w:rsidR="00640BA6" w:rsidRPr="0060409C" w:rsidRDefault="0024192D" w:rsidP="00DB50B6">
      <w:pPr>
        <w:spacing w:before="6" w:after="12" w:line="240" w:lineRule="auto"/>
        <w:ind w:left="345" w:firstLine="285"/>
        <w:rPr>
          <w:rFonts w:ascii="Times New Roman" w:hAnsi="Times New Roman" w:cs="Times New Roman"/>
          <w:sz w:val="24"/>
          <w:szCs w:val="24"/>
          <w:lang w:val="sk-SK"/>
        </w:rPr>
      </w:pPr>
      <w:bookmarkStart w:id="1812" w:name="predpis.clanok-47.bod~1.text2.blokTextu"/>
      <w:bookmarkStart w:id="1813" w:name="predpis.clanok-47.bod~1.text2"/>
      <w:bookmarkStart w:id="1814" w:name="predpis.clanok-47.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23a</w:t>
      </w:r>
      <w:r w:rsidRPr="0060409C">
        <w:rPr>
          <w:rFonts w:ascii="Times New Roman" w:hAnsi="Times New Roman" w:cs="Times New Roman"/>
          <w:sz w:val="24"/>
          <w:szCs w:val="24"/>
          <w:lang w:val="sk-SK"/>
        </w:rPr>
        <w:t xml:space="preserve">) § </w:t>
      </w:r>
      <w:r w:rsidR="00DB50B6" w:rsidRPr="0060409C">
        <w:rPr>
          <w:rFonts w:ascii="Times New Roman" w:hAnsi="Times New Roman" w:cs="Times New Roman"/>
          <w:sz w:val="24"/>
          <w:szCs w:val="24"/>
          <w:lang w:val="sk-SK"/>
        </w:rPr>
        <w:t>3 Stavebného zákona</w:t>
      </w:r>
      <w:r w:rsidRPr="0060409C">
        <w:rPr>
          <w:rFonts w:ascii="Times New Roman" w:hAnsi="Times New Roman" w:cs="Times New Roman"/>
          <w:sz w:val="24"/>
          <w:szCs w:val="24"/>
          <w:lang w:val="sk-SK"/>
        </w:rPr>
        <w:t xml:space="preserve">.“. </w:t>
      </w:r>
    </w:p>
    <w:p w14:paraId="4391E045"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815" w:name="predpis.clanok-47.bod~1.text2.citat"/>
      <w:bookmarkEnd w:id="1804"/>
      <w:bookmarkEnd w:id="1811"/>
      <w:bookmarkEnd w:id="1812"/>
      <w:bookmarkEnd w:id="1813"/>
      <w:bookmarkEnd w:id="1814"/>
      <w:bookmarkEnd w:id="1815"/>
    </w:p>
    <w:p w14:paraId="4E558E22" w14:textId="77777777" w:rsidR="006D7ADB" w:rsidRPr="0060409C" w:rsidRDefault="006D7ADB" w:rsidP="008149E5">
      <w:pPr>
        <w:pStyle w:val="Nadpis1"/>
        <w:numPr>
          <w:ilvl w:val="0"/>
          <w:numId w:val="6"/>
        </w:numPr>
        <w:rPr>
          <w:sz w:val="24"/>
          <w:szCs w:val="24"/>
        </w:rPr>
      </w:pPr>
      <w:bookmarkStart w:id="1816" w:name="predpis.clanok-48.odsek-1.oznacenie"/>
      <w:bookmarkStart w:id="1817" w:name="predpis.clanok-48.odsek-1"/>
      <w:bookmarkStart w:id="1818" w:name="predpis.clanok-48"/>
      <w:bookmarkEnd w:id="1816"/>
    </w:p>
    <w:p w14:paraId="433A8ABD" w14:textId="546F927A" w:rsidR="00640BA6" w:rsidRPr="0060409C" w:rsidRDefault="0024192D" w:rsidP="006D7ADB">
      <w:pPr>
        <w:pStyle w:val="Nadpis2"/>
        <w:rPr>
          <w:sz w:val="24"/>
          <w:szCs w:val="24"/>
        </w:rPr>
      </w:pPr>
      <w:r w:rsidRPr="0060409C">
        <w:rPr>
          <w:sz w:val="24"/>
          <w:szCs w:val="24"/>
        </w:rPr>
        <w:t xml:space="preserve">Zákon č. </w:t>
      </w:r>
      <w:r w:rsidR="00640BA6" w:rsidRPr="0060409C">
        <w:rPr>
          <w:sz w:val="24"/>
          <w:szCs w:val="24"/>
        </w:rPr>
        <w:t>513/2009 Z. z.</w:t>
      </w:r>
      <w:bookmarkStart w:id="1819" w:name="predpis.clanok-48.odsek-1.text"/>
      <w:r w:rsidRPr="0060409C">
        <w:rPr>
          <w:sz w:val="24"/>
          <w:szCs w:val="24"/>
        </w:rPr>
        <w:t xml:space="preserve">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w:t>
      </w:r>
      <w:r w:rsidR="00714EB8" w:rsidRPr="0060409C">
        <w:rPr>
          <w:sz w:val="24"/>
          <w:szCs w:val="24"/>
        </w:rPr>
        <w:t xml:space="preserve">, </w:t>
      </w:r>
      <w:r w:rsidRPr="0060409C">
        <w:rPr>
          <w:sz w:val="24"/>
          <w:szCs w:val="24"/>
        </w:rPr>
        <w:t>zákona č. 402/2021 Z. z.</w:t>
      </w:r>
      <w:r w:rsidR="00714EB8" w:rsidRPr="0060409C">
        <w:rPr>
          <w:sz w:val="24"/>
          <w:szCs w:val="24"/>
        </w:rPr>
        <w:t xml:space="preserve">, zákona č. 205/2023 Z. z., zákona č. 332/2023 Z. z., zákona č. 236/2024 Z. z. a zákona č. 307/2024 Z. z. </w:t>
      </w:r>
      <w:r w:rsidRPr="0060409C">
        <w:rPr>
          <w:sz w:val="24"/>
          <w:szCs w:val="24"/>
        </w:rPr>
        <w:t xml:space="preserve">sa mení </w:t>
      </w:r>
      <w:r w:rsidR="005E04D8" w:rsidRPr="0060409C">
        <w:rPr>
          <w:sz w:val="24"/>
          <w:szCs w:val="24"/>
        </w:rPr>
        <w:t xml:space="preserve">a dopĺňa </w:t>
      </w:r>
      <w:r w:rsidRPr="0060409C">
        <w:rPr>
          <w:sz w:val="24"/>
          <w:szCs w:val="24"/>
        </w:rPr>
        <w:t xml:space="preserve">takto: </w:t>
      </w:r>
      <w:bookmarkEnd w:id="1819"/>
    </w:p>
    <w:p w14:paraId="37E94D14"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bookmarkStart w:id="1820" w:name="predpis.clanok-48.bod-26.text"/>
      <w:bookmarkStart w:id="1821" w:name="predpis.clanok-48.bod-26"/>
      <w:bookmarkEnd w:id="1817"/>
      <w:r w:rsidRPr="0060409C">
        <w:rPr>
          <w:rFonts w:ascii="Times New Roman" w:hAnsi="Times New Roman" w:cs="Times New Roman"/>
          <w:sz w:val="24"/>
          <w:szCs w:val="24"/>
          <w:lang w:val="sk-SK"/>
        </w:rPr>
        <w:t>Poznámka pod čiarou k odkazu 1 znie:</w:t>
      </w:r>
    </w:p>
    <w:p w14:paraId="0C3EB8A2" w14:textId="77777777" w:rsidR="0081469B" w:rsidRPr="0060409C" w:rsidRDefault="0081469B" w:rsidP="0081469B">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w:t>
      </w:r>
      <w:r w:rsidRPr="0060409C">
        <w:rPr>
          <w:rFonts w:ascii="Times New Roman" w:hAnsi="Times New Roman" w:cs="Times New Roman"/>
          <w:sz w:val="24"/>
          <w:szCs w:val="24"/>
          <w:lang w:val="sk-SK"/>
        </w:rPr>
        <w:t>) § 18 ods. 1 Stavebného zákona.“.</w:t>
      </w:r>
    </w:p>
    <w:p w14:paraId="5D3DD373"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27E5D040"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8 odsek 1 znie: </w:t>
      </w:r>
    </w:p>
    <w:p w14:paraId="3672E930" w14:textId="2D3F99BD" w:rsidR="0081469B" w:rsidRPr="0060409C" w:rsidRDefault="0081469B" w:rsidP="0081469B">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 Ak ďalej nie je ustanovené inak, na výstavbu dráh a ich súčastí a stavieb v ochrannom pásme dráh sa vzťahuj</w:t>
      </w:r>
      <w:r w:rsidR="009A2740" w:rsidRPr="0060409C">
        <w:rPr>
          <w:rFonts w:ascii="Times New Roman" w:hAnsi="Times New Roman" w:cs="Times New Roman"/>
          <w:sz w:val="24"/>
          <w:szCs w:val="24"/>
          <w:lang w:val="sk-SK"/>
        </w:rPr>
        <w:t>e Stavebný zákon</w:t>
      </w:r>
      <w:r w:rsidRPr="0060409C">
        <w:rPr>
          <w:rFonts w:ascii="Times New Roman" w:hAnsi="Times New Roman" w:cs="Times New Roman"/>
          <w:sz w:val="24"/>
          <w:szCs w:val="24"/>
          <w:lang w:val="sk-SK"/>
        </w:rPr>
        <w:t>.“.</w:t>
      </w:r>
    </w:p>
    <w:p w14:paraId="7168AA48" w14:textId="77777777" w:rsidR="0081469B" w:rsidRPr="0060409C" w:rsidRDefault="0081469B" w:rsidP="0081469B">
      <w:pPr>
        <w:spacing w:after="0" w:line="240" w:lineRule="auto"/>
        <w:ind w:firstLine="360"/>
        <w:jc w:val="both"/>
        <w:rPr>
          <w:rFonts w:ascii="Times New Roman" w:hAnsi="Times New Roman" w:cs="Times New Roman"/>
          <w:sz w:val="24"/>
          <w:szCs w:val="24"/>
          <w:lang w:val="sk-SK"/>
        </w:rPr>
      </w:pPr>
    </w:p>
    <w:p w14:paraId="57596FCF" w14:textId="376FDDF3" w:rsidR="0081469B" w:rsidRPr="0060409C" w:rsidRDefault="0081469B" w:rsidP="0081469B">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2 </w:t>
      </w:r>
      <w:r w:rsidR="009A2740" w:rsidRPr="0060409C">
        <w:rPr>
          <w:rFonts w:ascii="Times New Roman" w:hAnsi="Times New Roman" w:cs="Times New Roman"/>
          <w:sz w:val="24"/>
          <w:szCs w:val="24"/>
          <w:lang w:val="sk-SK"/>
        </w:rPr>
        <w:t>sa vypúšťa.</w:t>
      </w:r>
    </w:p>
    <w:p w14:paraId="6D9C14C3"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17D57C25" w14:textId="0091C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8 ods. 2 druhej vete sa slovo „rozhodnutia“ nahrádza slovom „osvedčenia“.</w:t>
      </w:r>
    </w:p>
    <w:p w14:paraId="7408624B"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00AFC2B3"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8 odsek 4 znie: </w:t>
      </w:r>
    </w:p>
    <w:p w14:paraId="71CCEC45" w14:textId="77777777" w:rsidR="0081469B" w:rsidRPr="0060409C" w:rsidRDefault="0081469B" w:rsidP="0081469B">
      <w:pPr>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V konaniach o stavebnom zámere, o overení projektu stavby a o povolenie činností v ochrannom pásme dráhy, ktoré neslúžia prevádzke dráhy ani doprave na dráhe, má vlastník dráhy alebo ním splnomocnený prevádzkovateľ dráhy postavenie dotknutej právnickej osoby.</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w:t>
      </w:r>
    </w:p>
    <w:p w14:paraId="5D910974" w14:textId="77777777" w:rsidR="0081469B" w:rsidRPr="0060409C" w:rsidRDefault="0081469B" w:rsidP="0081469B">
      <w:pPr>
        <w:spacing w:after="0" w:line="240" w:lineRule="auto"/>
        <w:ind w:firstLine="360"/>
        <w:jc w:val="both"/>
        <w:rPr>
          <w:rFonts w:ascii="Times New Roman" w:hAnsi="Times New Roman" w:cs="Times New Roman"/>
          <w:sz w:val="24"/>
          <w:szCs w:val="24"/>
          <w:lang w:val="sk-SK"/>
        </w:rPr>
      </w:pPr>
    </w:p>
    <w:p w14:paraId="20248C39" w14:textId="77777777" w:rsidR="0081469B" w:rsidRPr="0060409C" w:rsidRDefault="0081469B" w:rsidP="0081469B">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 znie:</w:t>
      </w:r>
    </w:p>
    <w:p w14:paraId="35241B75" w14:textId="77777777" w:rsidR="0081469B" w:rsidRPr="0060409C" w:rsidRDefault="0081469B" w:rsidP="0081469B">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 22 Stavebného zákona.“.</w:t>
      </w:r>
    </w:p>
    <w:p w14:paraId="453E2C8C"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7D3FD6EA"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1 sa slová „kolaudačného konania“ nahrádzajú slovom „kolaudácie“.</w:t>
      </w:r>
    </w:p>
    <w:p w14:paraId="1524C9F8"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3F64E56B"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4 znie:</w:t>
      </w:r>
    </w:p>
    <w:p w14:paraId="1CC207CD" w14:textId="77777777" w:rsidR="0081469B" w:rsidRPr="0060409C" w:rsidRDefault="0081469B" w:rsidP="0081469B">
      <w:pPr>
        <w:pStyle w:val="Odsekzoznamu"/>
        <w:spacing w:after="0" w:line="240" w:lineRule="auto"/>
        <w:ind w:left="360" w:firstLine="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 69 Stavebného zákona.“.</w:t>
      </w:r>
    </w:p>
    <w:p w14:paraId="5AB1F35A" w14:textId="77777777" w:rsidR="0081469B" w:rsidRPr="0060409C" w:rsidRDefault="0081469B" w:rsidP="0081469B">
      <w:pPr>
        <w:pStyle w:val="Odsekzoznamu"/>
        <w:spacing w:after="0" w:line="240" w:lineRule="auto"/>
        <w:jc w:val="both"/>
        <w:rPr>
          <w:rFonts w:ascii="Times New Roman" w:hAnsi="Times New Roman" w:cs="Times New Roman"/>
          <w:sz w:val="24"/>
          <w:szCs w:val="24"/>
          <w:lang w:val="sk-SK"/>
        </w:rPr>
      </w:pPr>
    </w:p>
    <w:p w14:paraId="77D1A027"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102 ods. 1 písmená aa) a ab) znejú:</w:t>
      </w:r>
    </w:p>
    <w:p w14:paraId="3FF9FDEA" w14:textId="60488710" w:rsidR="0081469B" w:rsidRPr="0060409C" w:rsidRDefault="0081469B" w:rsidP="0081469B">
      <w:pPr>
        <w:pStyle w:val="Odsekzoznamu"/>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„aa) je špeciálnym stavebným úradom pre stavby dráh a ich súčastí, pre stavby v obvode dráhy, ktoré neslúžia na prevádzku dráhy alebo na dopravu na dráhe, pre stavby v ochrannom pásme dráhy, ktoré slúžia na prevádzku dráhy alebo na dopravu na dráhe a vybavuje ohlásenia stavieb a stavebných prác podľa </w:t>
      </w:r>
      <w:r w:rsidR="005A7A7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31ad</w:t>
      </w:r>
      <w:r w:rsidRPr="0060409C">
        <w:rPr>
          <w:rFonts w:ascii="Times New Roman" w:hAnsi="Times New Roman" w:cs="Times New Roman"/>
          <w:sz w:val="24"/>
          <w:szCs w:val="24"/>
          <w:lang w:val="sk-SK"/>
        </w:rPr>
        <w:t>) okrem mestských dráh,</w:t>
      </w:r>
    </w:p>
    <w:p w14:paraId="748EDCAF" w14:textId="77777777" w:rsidR="0081469B" w:rsidRPr="0060409C" w:rsidRDefault="0081469B" w:rsidP="0081469B">
      <w:pPr>
        <w:pStyle w:val="Odsekzoznamu"/>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ab) je dotknutým orgánom v konaní o stavebnom zámere, v konaní o zmene alebo zrušení rozhodnutia o stavebnom zámere a v konaní o overení projektu stavby pre stavby v ochrannom pásme dráhy, ktoré neslúžia na prevádzkovanie dráhy ani na dopravu na dráhe, okrem mestských dráh,“.</w:t>
      </w:r>
    </w:p>
    <w:p w14:paraId="27B52E3F"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6CBBE659" w14:textId="77777777" w:rsidR="003C5F9D" w:rsidRPr="0060409C" w:rsidRDefault="003C5F9D" w:rsidP="008273C9">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31ad znie:</w:t>
      </w:r>
    </w:p>
    <w:p w14:paraId="7F80DEC3" w14:textId="77777777" w:rsidR="003C5F9D" w:rsidRPr="0060409C" w:rsidRDefault="003C5F9D" w:rsidP="008273C9">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31ad</w:t>
      </w:r>
      <w:r w:rsidRPr="0060409C">
        <w:rPr>
          <w:rFonts w:ascii="Times New Roman" w:hAnsi="Times New Roman" w:cs="Times New Roman"/>
          <w:sz w:val="24"/>
          <w:szCs w:val="24"/>
          <w:lang w:val="sk-SK"/>
        </w:rPr>
        <w:t>) § 63 Stavebného zákona.</w:t>
      </w:r>
      <w:r w:rsidR="001738EF" w:rsidRPr="0060409C">
        <w:rPr>
          <w:rFonts w:ascii="Times New Roman" w:hAnsi="Times New Roman" w:cs="Times New Roman"/>
          <w:sz w:val="24"/>
          <w:szCs w:val="24"/>
          <w:lang w:val="sk-SK"/>
        </w:rPr>
        <w:t>“.</w:t>
      </w:r>
    </w:p>
    <w:p w14:paraId="0DEED767" w14:textId="77777777" w:rsidR="003C5F9D" w:rsidRPr="0060409C" w:rsidRDefault="003C5F9D" w:rsidP="0081469B">
      <w:pPr>
        <w:spacing w:after="0" w:line="240" w:lineRule="auto"/>
        <w:jc w:val="both"/>
        <w:rPr>
          <w:rFonts w:ascii="Times New Roman" w:hAnsi="Times New Roman" w:cs="Times New Roman"/>
          <w:sz w:val="24"/>
          <w:szCs w:val="24"/>
          <w:lang w:val="sk-SK"/>
        </w:rPr>
      </w:pPr>
    </w:p>
    <w:p w14:paraId="1ECA47F0" w14:textId="739DD74D"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32 a 33 znejú:</w:t>
      </w:r>
    </w:p>
    <w:p w14:paraId="3207A406" w14:textId="730D9F9D" w:rsidR="0081469B" w:rsidRPr="0060409C" w:rsidRDefault="0081469B" w:rsidP="005E04D8">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 79  Stavebného zákona.</w:t>
      </w:r>
    </w:p>
    <w:p w14:paraId="6A2C543E" w14:textId="77777777" w:rsidR="0081469B" w:rsidRPr="0060409C" w:rsidRDefault="0081469B" w:rsidP="0081469B">
      <w:pPr>
        <w:spacing w:after="0" w:line="240" w:lineRule="auto"/>
        <w:ind w:left="360" w:firstLine="27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33</w:t>
      </w:r>
      <w:r w:rsidRPr="0060409C">
        <w:rPr>
          <w:rFonts w:ascii="Times New Roman" w:hAnsi="Times New Roman" w:cs="Times New Roman"/>
          <w:sz w:val="24"/>
          <w:szCs w:val="24"/>
          <w:lang w:val="sk-SK"/>
        </w:rPr>
        <w:t>) § 80 Stavebného zákona.“.</w:t>
      </w:r>
    </w:p>
    <w:p w14:paraId="41A8B51A" w14:textId="77777777" w:rsidR="0081469B" w:rsidRPr="0060409C" w:rsidRDefault="0081469B" w:rsidP="0081469B">
      <w:pPr>
        <w:spacing w:after="0" w:line="240" w:lineRule="auto"/>
        <w:jc w:val="both"/>
        <w:rPr>
          <w:rFonts w:ascii="Times New Roman" w:hAnsi="Times New Roman" w:cs="Times New Roman"/>
          <w:sz w:val="24"/>
          <w:szCs w:val="24"/>
          <w:lang w:val="sk-SK"/>
        </w:rPr>
      </w:pPr>
    </w:p>
    <w:p w14:paraId="0038737A" w14:textId="77777777" w:rsidR="0081469B" w:rsidRPr="0060409C" w:rsidRDefault="0081469B" w:rsidP="00144395">
      <w:pPr>
        <w:pStyle w:val="Odsekzoznamu"/>
        <w:numPr>
          <w:ilvl w:val="0"/>
          <w:numId w:val="11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Slová „stavebné povolenie“ vo všetkých tvaroch sa v celom texte zákona nahrádzajú slovami „rozhodnutie o stavebnom zámere“ v príslušnom tvare.</w:t>
      </w:r>
    </w:p>
    <w:bookmarkEnd w:id="1818"/>
    <w:bookmarkEnd w:id="1820"/>
    <w:bookmarkEnd w:id="1821"/>
    <w:p w14:paraId="10B2B84F"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3556FE4" w14:textId="77777777" w:rsidR="00767DF7" w:rsidRPr="0060409C" w:rsidRDefault="00767DF7" w:rsidP="008149E5">
      <w:pPr>
        <w:pStyle w:val="Nadpis1"/>
        <w:numPr>
          <w:ilvl w:val="0"/>
          <w:numId w:val="6"/>
        </w:numPr>
        <w:rPr>
          <w:sz w:val="24"/>
          <w:szCs w:val="24"/>
        </w:rPr>
      </w:pPr>
    </w:p>
    <w:p w14:paraId="6FB240B8" w14:textId="77777777" w:rsidR="00767DF7" w:rsidRPr="0060409C" w:rsidRDefault="00767DF7" w:rsidP="00767DF7">
      <w:pPr>
        <w:pStyle w:val="Nadpis2"/>
        <w:rPr>
          <w:sz w:val="24"/>
          <w:szCs w:val="24"/>
        </w:rPr>
      </w:pPr>
      <w:r w:rsidRPr="0060409C">
        <w:rPr>
          <w:sz w:val="24"/>
          <w:szCs w:val="24"/>
        </w:rPr>
        <w:t xml:space="preserve">Zákon č. 7/2010 Z. z. o ochrane pred povodňami v znení zákona č. 180/2013 Z. z., zákona č. 71/2015 Z. z., zákona č. 303/2016 Z. z., zákona č. 292/2017 Z. z., zákona č. 74/2020 Z. z. a zákona č. 272/2023 Z. z. sa mení takto: </w:t>
      </w:r>
    </w:p>
    <w:p w14:paraId="2469BC6B" w14:textId="77777777" w:rsidR="001F3AA6" w:rsidRPr="0060409C" w:rsidRDefault="001F3AA6"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 7 písm. a) sa slová „rozhodnutie a nadobudlo právoplatnosť“ nahrádzajú slovom „osvedčenie“.</w:t>
      </w:r>
    </w:p>
    <w:p w14:paraId="076E2C2B" w14:textId="77777777" w:rsidR="001F3AA6" w:rsidRPr="0060409C" w:rsidRDefault="001F3AA6" w:rsidP="001F3AA6">
      <w:pPr>
        <w:pStyle w:val="Odsekzoznamu"/>
        <w:spacing w:before="6" w:after="12" w:line="240" w:lineRule="auto"/>
        <w:ind w:left="630"/>
        <w:jc w:val="both"/>
        <w:rPr>
          <w:rFonts w:ascii="Times New Roman" w:hAnsi="Times New Roman" w:cs="Times New Roman"/>
          <w:sz w:val="24"/>
          <w:szCs w:val="24"/>
          <w:lang w:val="sk-SK"/>
        </w:rPr>
      </w:pPr>
    </w:p>
    <w:p w14:paraId="28A11230"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4 znie: </w:t>
      </w:r>
    </w:p>
    <w:p w14:paraId="4643877D" w14:textId="77777777" w:rsidR="00767DF7" w:rsidRPr="0060409C" w:rsidRDefault="00767DF7" w:rsidP="00767DF7">
      <w:pPr>
        <w:spacing w:after="0" w:line="264" w:lineRule="auto"/>
        <w:ind w:left="345" w:firstLine="285"/>
        <w:jc w:val="both"/>
        <w:rPr>
          <w:rFonts w:ascii="Times New Roman" w:hAnsi="Times New Roman" w:cs="Times New Roman"/>
          <w:sz w:val="24"/>
          <w:szCs w:val="24"/>
          <w:lang w:val="sk-SK"/>
        </w:rPr>
      </w:pPr>
      <w:bookmarkStart w:id="1822" w:name="predpis.clanok-9.bod-1.text2.citat.pozna"/>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 63 Stavebného zákona.“. </w:t>
      </w:r>
    </w:p>
    <w:p w14:paraId="27B1AE43" w14:textId="77777777" w:rsidR="00767DF7" w:rsidRPr="0060409C" w:rsidRDefault="00767DF7" w:rsidP="00767DF7">
      <w:pPr>
        <w:spacing w:after="0" w:line="264" w:lineRule="auto"/>
        <w:ind w:left="270"/>
        <w:jc w:val="both"/>
        <w:rPr>
          <w:rFonts w:ascii="Times New Roman" w:hAnsi="Times New Roman" w:cs="Times New Roman"/>
          <w:sz w:val="24"/>
          <w:szCs w:val="24"/>
          <w:lang w:val="sk-SK"/>
        </w:rPr>
      </w:pPr>
      <w:bookmarkStart w:id="1823" w:name="predpis.clanok-9.bod-2.text2.citat"/>
      <w:bookmarkStart w:id="1824" w:name="predpis.clanok-9.bod-2.text2.blokTextu"/>
      <w:bookmarkStart w:id="1825" w:name="predpis.clanok-9.bod-2.text2"/>
      <w:bookmarkEnd w:id="1822"/>
      <w:bookmarkEnd w:id="1823"/>
    </w:p>
    <w:p w14:paraId="667710BC" w14:textId="77777777" w:rsidR="00D47279" w:rsidRPr="0060409C" w:rsidRDefault="00D47279"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ods. 7 písm. c) sa slová „so stavebným povolením“ nahrádzajú slovami „s rozhodnutím o stavebnom zámere“</w:t>
      </w:r>
    </w:p>
    <w:p w14:paraId="00C9F8AF" w14:textId="77777777" w:rsidR="00D47279" w:rsidRPr="0060409C" w:rsidRDefault="00D47279" w:rsidP="00767DF7">
      <w:pPr>
        <w:spacing w:after="0" w:line="264" w:lineRule="auto"/>
        <w:ind w:left="270"/>
        <w:jc w:val="both"/>
        <w:rPr>
          <w:rFonts w:ascii="Times New Roman" w:hAnsi="Times New Roman" w:cs="Times New Roman"/>
          <w:sz w:val="24"/>
          <w:szCs w:val="24"/>
          <w:lang w:val="sk-SK"/>
        </w:rPr>
      </w:pPr>
    </w:p>
    <w:bookmarkEnd w:id="1824"/>
    <w:bookmarkEnd w:id="1825"/>
    <w:p w14:paraId="5F55F2C4" w14:textId="77777777" w:rsidR="001403D6" w:rsidRPr="0060409C" w:rsidRDefault="001403D6"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10 ods. 2 písm. e) sa slová „nadobudnutia právoplatnosti rozhodnutia o užívaní stavby“ nahrádzajú slovami „vydania kolaudačného osvedčenia“.</w:t>
      </w:r>
    </w:p>
    <w:p w14:paraId="7F4F34F3" w14:textId="77777777" w:rsidR="001403D6" w:rsidRPr="0060409C" w:rsidRDefault="00767DF7" w:rsidP="00767DF7">
      <w:pPr>
        <w:spacing w:after="0" w:line="264"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1826" w:name="predpis.clanok-9.bod-3.oznacenie"/>
    </w:p>
    <w:bookmarkEnd w:id="1826"/>
    <w:p w14:paraId="1CAF3B3A" w14:textId="1F952EDF" w:rsidR="00012A52" w:rsidRPr="0060409C" w:rsidRDefault="00012A52"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13 ods. 6 </w:t>
      </w:r>
      <w:r w:rsidR="007C18D7" w:rsidRPr="0060409C">
        <w:rPr>
          <w:rFonts w:ascii="Times New Roman" w:hAnsi="Times New Roman" w:cs="Times New Roman"/>
          <w:sz w:val="24"/>
          <w:szCs w:val="24"/>
          <w:lang w:val="sk-SK"/>
        </w:rPr>
        <w:t xml:space="preserve">úvodnej vete </w:t>
      </w:r>
      <w:r w:rsidRPr="0060409C">
        <w:rPr>
          <w:rFonts w:ascii="Times New Roman" w:hAnsi="Times New Roman" w:cs="Times New Roman"/>
          <w:sz w:val="24"/>
          <w:szCs w:val="24"/>
          <w:lang w:val="sk-SK"/>
        </w:rPr>
        <w:t>sa slová „rozhodnutie o užívaní stavby“ nahrádzajú slovami „kolaudačné osvedčenie“.</w:t>
      </w:r>
    </w:p>
    <w:p w14:paraId="097FD799" w14:textId="77777777" w:rsidR="00012A52" w:rsidRPr="0060409C" w:rsidRDefault="00012A52" w:rsidP="00012A52">
      <w:pPr>
        <w:pStyle w:val="Odsekzoznamu"/>
        <w:rPr>
          <w:rFonts w:ascii="Times New Roman" w:hAnsi="Times New Roman" w:cs="Times New Roman"/>
          <w:sz w:val="24"/>
          <w:szCs w:val="24"/>
          <w:lang w:val="sk-SK"/>
        </w:rPr>
      </w:pPr>
    </w:p>
    <w:p w14:paraId="087EAC8D" w14:textId="53BFC716"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13 ods. 7 </w:t>
      </w:r>
      <w:r w:rsidR="006A4187" w:rsidRPr="0060409C">
        <w:rPr>
          <w:rFonts w:ascii="Times New Roman" w:hAnsi="Times New Roman" w:cs="Times New Roman"/>
          <w:sz w:val="24"/>
          <w:szCs w:val="24"/>
          <w:lang w:val="sk-SK"/>
        </w:rPr>
        <w:t>sa slová „rozhodnutie o užívaní stavby“ nahrádzajú slovami „kolaudačné osvedčenie“ a</w:t>
      </w:r>
      <w:r w:rsidRPr="0060409C">
        <w:rPr>
          <w:rFonts w:ascii="Times New Roman" w:hAnsi="Times New Roman" w:cs="Times New Roman"/>
          <w:sz w:val="24"/>
          <w:szCs w:val="24"/>
          <w:lang w:val="sk-SK"/>
        </w:rPr>
        <w:t xml:space="preserve"> slová „stavebného poriadku“ </w:t>
      </w:r>
      <w:r w:rsidR="006A4187"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nahrádzajú slovom „výstavby“. </w:t>
      </w:r>
    </w:p>
    <w:p w14:paraId="7EAE57E3" w14:textId="77777777" w:rsidR="00767DF7" w:rsidRPr="0060409C" w:rsidRDefault="00767DF7" w:rsidP="00767DF7">
      <w:pPr>
        <w:spacing w:after="0" w:line="264"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1827" w:name="predpis.clanok-9.bod-4.oznacenie"/>
    </w:p>
    <w:bookmarkEnd w:id="1827"/>
    <w:p w14:paraId="016EA84A" w14:textId="59726CD1" w:rsidR="00767DF7" w:rsidRPr="0060409C" w:rsidRDefault="00C2016C"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20 ods. 5 sa písm. b) sa vypúšťa odkaz 47 nad slovom „stavieb“ vrátane poznámky pod čiarou k odkazu 47</w:t>
      </w:r>
      <w:r w:rsidR="00767DF7" w:rsidRPr="0060409C">
        <w:rPr>
          <w:rFonts w:ascii="Times New Roman" w:hAnsi="Times New Roman" w:cs="Times New Roman"/>
          <w:sz w:val="24"/>
          <w:szCs w:val="24"/>
          <w:lang w:val="sk-SK"/>
        </w:rPr>
        <w:t xml:space="preserve">. </w:t>
      </w:r>
    </w:p>
    <w:p w14:paraId="0D3AC5ED" w14:textId="77777777" w:rsidR="00767DF7" w:rsidRPr="0060409C" w:rsidRDefault="00767DF7" w:rsidP="00DF7EC3">
      <w:pPr>
        <w:pStyle w:val="Odsekzoznamu"/>
        <w:spacing w:before="6" w:after="12" w:line="240" w:lineRule="auto"/>
        <w:ind w:left="630"/>
        <w:jc w:val="both"/>
        <w:rPr>
          <w:rFonts w:ascii="Times New Roman" w:hAnsi="Times New Roman" w:cs="Times New Roman"/>
          <w:sz w:val="24"/>
          <w:szCs w:val="24"/>
          <w:lang w:val="sk-SK"/>
        </w:rPr>
      </w:pPr>
    </w:p>
    <w:p w14:paraId="22C7BA91"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bookmarkStart w:id="1828" w:name="predpis.clanok-9.bod-6.text"/>
      <w:r w:rsidRPr="0060409C">
        <w:rPr>
          <w:rFonts w:ascii="Times New Roman" w:hAnsi="Times New Roman" w:cs="Times New Roman"/>
          <w:sz w:val="24"/>
          <w:szCs w:val="24"/>
          <w:lang w:val="sk-SK"/>
        </w:rPr>
        <w:t>V § 26 ods. 4 úvodnej vete sa slová „stavebného poriadku“ nahrádzajú slov</w:t>
      </w:r>
      <w:r w:rsidR="00975BF9"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m „</w:t>
      </w:r>
      <w:r w:rsidR="00975BF9" w:rsidRPr="0060409C">
        <w:rPr>
          <w:rFonts w:ascii="Times New Roman" w:hAnsi="Times New Roman" w:cs="Times New Roman"/>
          <w:sz w:val="24"/>
          <w:szCs w:val="24"/>
          <w:lang w:val="sk-SK"/>
        </w:rPr>
        <w:t>výstavby</w:t>
      </w:r>
      <w:r w:rsidRPr="0060409C">
        <w:rPr>
          <w:rFonts w:ascii="Times New Roman" w:hAnsi="Times New Roman" w:cs="Times New Roman"/>
          <w:sz w:val="24"/>
          <w:szCs w:val="24"/>
          <w:lang w:val="sk-SK"/>
        </w:rPr>
        <w:t xml:space="preserve">“. </w:t>
      </w:r>
      <w:bookmarkEnd w:id="1828"/>
    </w:p>
    <w:p w14:paraId="634D04C2" w14:textId="77777777" w:rsidR="00767DF7" w:rsidRPr="0060409C" w:rsidRDefault="00767DF7" w:rsidP="00767DF7">
      <w:pPr>
        <w:spacing w:after="0" w:line="264" w:lineRule="auto"/>
        <w:ind w:left="270"/>
        <w:jc w:val="both"/>
        <w:rPr>
          <w:rFonts w:ascii="Times New Roman" w:hAnsi="Times New Roman" w:cs="Times New Roman"/>
          <w:sz w:val="24"/>
          <w:szCs w:val="24"/>
          <w:lang w:val="sk-SK"/>
        </w:rPr>
      </w:pPr>
    </w:p>
    <w:p w14:paraId="1CBC71E4"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26 ods. 4 písmen</w:t>
      </w:r>
      <w:r w:rsidR="00FC046B"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c)</w:t>
      </w:r>
      <w:r w:rsidR="00FC046B" w:rsidRPr="0060409C">
        <w:rPr>
          <w:rFonts w:ascii="Times New Roman" w:hAnsi="Times New Roman" w:cs="Times New Roman"/>
          <w:sz w:val="24"/>
          <w:szCs w:val="24"/>
          <w:lang w:val="sk-SK"/>
        </w:rPr>
        <w:t xml:space="preserve"> a d)</w:t>
      </w:r>
      <w:r w:rsidRPr="0060409C">
        <w:rPr>
          <w:rFonts w:ascii="Times New Roman" w:hAnsi="Times New Roman" w:cs="Times New Roman"/>
          <w:sz w:val="24"/>
          <w:szCs w:val="24"/>
          <w:lang w:val="sk-SK"/>
        </w:rPr>
        <w:t xml:space="preserve"> zne</w:t>
      </w:r>
      <w:r w:rsidR="00FC046B"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 xml:space="preserve">: </w:t>
      </w:r>
    </w:p>
    <w:p w14:paraId="0469E6D0" w14:textId="15C57F5F" w:rsidR="00FC046B" w:rsidRPr="0060409C" w:rsidRDefault="00767DF7" w:rsidP="00FC046B">
      <w:pPr>
        <w:spacing w:after="0" w:line="264" w:lineRule="auto"/>
        <w:ind w:left="630"/>
        <w:jc w:val="both"/>
        <w:rPr>
          <w:rFonts w:ascii="Times New Roman" w:hAnsi="Times New Roman" w:cs="Times New Roman"/>
          <w:sz w:val="24"/>
          <w:szCs w:val="24"/>
          <w:lang w:val="sk-SK"/>
        </w:rPr>
      </w:pPr>
      <w:bookmarkStart w:id="1829" w:name="predpis.clanok-9.bod-7.text2.citat.pisme"/>
      <w:r w:rsidRPr="0060409C">
        <w:rPr>
          <w:rFonts w:ascii="Times New Roman" w:hAnsi="Times New Roman" w:cs="Times New Roman"/>
          <w:sz w:val="24"/>
          <w:szCs w:val="24"/>
          <w:lang w:val="sk-SK"/>
        </w:rPr>
        <w:t xml:space="preserve">„c) </w:t>
      </w:r>
      <w:r w:rsidR="00CA7F00" w:rsidRPr="0060409C">
        <w:rPr>
          <w:rFonts w:ascii="Times New Roman" w:hAnsi="Times New Roman" w:cs="Times New Roman"/>
          <w:sz w:val="24"/>
          <w:szCs w:val="24"/>
          <w:lang w:val="sk-SK"/>
        </w:rPr>
        <w:t xml:space="preserve">využíva </w:t>
      </w:r>
      <w:r w:rsidRPr="0060409C">
        <w:rPr>
          <w:rFonts w:ascii="Times New Roman" w:hAnsi="Times New Roman" w:cs="Times New Roman"/>
          <w:sz w:val="24"/>
          <w:szCs w:val="24"/>
          <w:lang w:val="sk-SK"/>
        </w:rPr>
        <w:t>pri obstarávaní územného plánu obce alebo územného plánu zóny schválený plán manažmentu povodňového rizika ako územnoplánovací podklad,</w:t>
      </w:r>
    </w:p>
    <w:p w14:paraId="6DC868C4" w14:textId="77777777" w:rsidR="00767DF7" w:rsidRPr="0060409C" w:rsidRDefault="00FC046B" w:rsidP="00FC046B">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 zabezpečuje vyznačenie všetkých záplavových čiar zobrazených na mapách povodňového ohrozenia do územného plánu mikroregiónu, územného plánu obce alebo územného plánu zóny pri vyhodnocovaní územnoplánovacej dokumentácie podľa osobitného predpisu;</w:t>
      </w:r>
      <w:r w:rsidRPr="0060409C">
        <w:rPr>
          <w:rFonts w:ascii="Times New Roman" w:hAnsi="Times New Roman" w:cs="Times New Roman"/>
          <w:sz w:val="24"/>
          <w:szCs w:val="24"/>
          <w:vertAlign w:val="superscript"/>
          <w:lang w:val="sk-SK"/>
        </w:rPr>
        <w:t>14</w:t>
      </w:r>
      <w:r w:rsidRPr="0060409C">
        <w:rPr>
          <w:rFonts w:ascii="Times New Roman" w:hAnsi="Times New Roman" w:cs="Times New Roman"/>
          <w:sz w:val="24"/>
          <w:szCs w:val="24"/>
          <w:lang w:val="sk-SK"/>
        </w:rPr>
        <w:t>) ak obec nemá spracovaný územný plán obce využíva mapy povodňového ohrozenia v činnosti stavebného úradu,“</w:t>
      </w:r>
      <w:r w:rsidR="00767DF7" w:rsidRPr="0060409C">
        <w:rPr>
          <w:rFonts w:ascii="Times New Roman" w:hAnsi="Times New Roman" w:cs="Times New Roman"/>
          <w:sz w:val="24"/>
          <w:szCs w:val="24"/>
          <w:lang w:val="sk-SK"/>
        </w:rPr>
        <w:t xml:space="preserve">. </w:t>
      </w:r>
    </w:p>
    <w:bookmarkEnd w:id="1829"/>
    <w:p w14:paraId="3C6811AD" w14:textId="77777777" w:rsidR="00767DF7" w:rsidRPr="0060409C" w:rsidRDefault="00767DF7" w:rsidP="00767DF7">
      <w:pPr>
        <w:spacing w:after="0" w:line="264" w:lineRule="auto"/>
        <w:ind w:left="270"/>
        <w:jc w:val="both"/>
        <w:rPr>
          <w:rFonts w:ascii="Times New Roman" w:hAnsi="Times New Roman" w:cs="Times New Roman"/>
          <w:sz w:val="24"/>
          <w:szCs w:val="24"/>
          <w:lang w:val="sk-SK"/>
        </w:rPr>
      </w:pPr>
    </w:p>
    <w:p w14:paraId="7F7AF807"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„stavebné povolenie“ vo všetkých tvaroch sa v celom texte zákona nahrádzajú slovami </w:t>
      </w:r>
      <w:r w:rsidR="00B7546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rozhodnutie o</w:t>
      </w:r>
      <w:r w:rsidR="00B7546B"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p>
    <w:p w14:paraId="2B8A311C" w14:textId="77777777" w:rsidR="00767DF7" w:rsidRPr="0060409C" w:rsidRDefault="00767DF7" w:rsidP="00B7546B">
      <w:pPr>
        <w:pStyle w:val="Odsekzoznamu"/>
        <w:spacing w:before="6" w:after="12" w:line="240" w:lineRule="auto"/>
        <w:ind w:left="630"/>
        <w:jc w:val="both"/>
        <w:rPr>
          <w:rFonts w:ascii="Times New Roman" w:hAnsi="Times New Roman" w:cs="Times New Roman"/>
          <w:sz w:val="24"/>
          <w:szCs w:val="24"/>
          <w:lang w:val="sk-SK"/>
        </w:rPr>
      </w:pPr>
    </w:p>
    <w:p w14:paraId="6F8ACFB8" w14:textId="77777777" w:rsidR="00767DF7" w:rsidRPr="0060409C" w:rsidRDefault="00767DF7" w:rsidP="00144395">
      <w:pPr>
        <w:pStyle w:val="Odsekzoznamu"/>
        <w:numPr>
          <w:ilvl w:val="0"/>
          <w:numId w:val="8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„kolaudačné rozhodnutie“ vo všetkých tvaroch sa v celom texte zákona nahrádzajú slovami „kolaudačné osvedčenie stavby“ v príslušnom tvare. </w:t>
      </w:r>
    </w:p>
    <w:p w14:paraId="3B4FA9CC" w14:textId="77777777" w:rsidR="00767DF7" w:rsidRPr="0060409C" w:rsidRDefault="00767DF7" w:rsidP="007E4D00">
      <w:pPr>
        <w:spacing w:before="6" w:after="12" w:line="240" w:lineRule="auto"/>
        <w:ind w:left="120"/>
        <w:rPr>
          <w:rFonts w:ascii="Times New Roman" w:hAnsi="Times New Roman" w:cs="Times New Roman"/>
          <w:sz w:val="24"/>
          <w:szCs w:val="24"/>
          <w:lang w:val="sk-SK"/>
        </w:rPr>
      </w:pPr>
    </w:p>
    <w:p w14:paraId="7A31DCC9" w14:textId="77777777" w:rsidR="00640BA6" w:rsidRPr="0060409C" w:rsidRDefault="0024192D" w:rsidP="008149E5">
      <w:pPr>
        <w:pStyle w:val="Nadpis1"/>
        <w:numPr>
          <w:ilvl w:val="0"/>
          <w:numId w:val="6"/>
        </w:numPr>
        <w:rPr>
          <w:sz w:val="24"/>
          <w:szCs w:val="24"/>
        </w:rPr>
      </w:pPr>
      <w:bookmarkStart w:id="1830" w:name="predpis.clanok-49.oznacenie"/>
      <w:bookmarkStart w:id="1831" w:name="predpis.clanok-49"/>
      <w:r w:rsidRPr="0060409C">
        <w:rPr>
          <w:sz w:val="24"/>
          <w:szCs w:val="24"/>
        </w:rPr>
        <w:t xml:space="preserve"> </w:t>
      </w:r>
    </w:p>
    <w:p w14:paraId="65EFF784" w14:textId="77777777" w:rsidR="00640BA6" w:rsidRPr="0060409C" w:rsidRDefault="0024192D" w:rsidP="000B5560">
      <w:pPr>
        <w:pStyle w:val="Nadpis2"/>
        <w:rPr>
          <w:sz w:val="24"/>
          <w:szCs w:val="24"/>
        </w:rPr>
      </w:pPr>
      <w:bookmarkStart w:id="1832" w:name="predpis.clanok-49.odsek-1"/>
      <w:bookmarkEnd w:id="1830"/>
      <w:r w:rsidRPr="0060409C">
        <w:rPr>
          <w:sz w:val="24"/>
          <w:szCs w:val="24"/>
        </w:rPr>
        <w:t xml:space="preserve"> </w:t>
      </w:r>
      <w:bookmarkStart w:id="1833" w:name="predpis.clanok-49.odsek-1.oznacenie"/>
      <w:bookmarkEnd w:id="1833"/>
      <w:r w:rsidRPr="0060409C">
        <w:rPr>
          <w:sz w:val="24"/>
          <w:szCs w:val="24"/>
        </w:rPr>
        <w:t xml:space="preserve">Zákon č. </w:t>
      </w:r>
      <w:r w:rsidR="00640BA6" w:rsidRPr="0060409C">
        <w:rPr>
          <w:sz w:val="24"/>
          <w:szCs w:val="24"/>
        </w:rPr>
        <w:t>131/2010 Z. z.</w:t>
      </w:r>
      <w:bookmarkStart w:id="1834" w:name="predpis.clanok-49.odsek-1.text"/>
      <w:r w:rsidRPr="0060409C">
        <w:rPr>
          <w:sz w:val="24"/>
          <w:szCs w:val="24"/>
        </w:rPr>
        <w:t xml:space="preserve"> o pohrebníctve v znení zákona č. 398/2019 Z. z.</w:t>
      </w:r>
      <w:r w:rsidR="000B5560" w:rsidRPr="0060409C">
        <w:rPr>
          <w:sz w:val="24"/>
          <w:szCs w:val="24"/>
        </w:rPr>
        <w:t>,</w:t>
      </w:r>
      <w:r w:rsidRPr="0060409C">
        <w:rPr>
          <w:sz w:val="24"/>
          <w:szCs w:val="24"/>
        </w:rPr>
        <w:t xml:space="preserve"> zákona č. 310/2021 Z. z.</w:t>
      </w:r>
      <w:r w:rsidR="000B5560" w:rsidRPr="0060409C">
        <w:rPr>
          <w:sz w:val="24"/>
          <w:szCs w:val="24"/>
        </w:rPr>
        <w:t>, zákona č. 205/2023 Z. z. a zákona č. 285/2023 Z. z.</w:t>
      </w:r>
      <w:r w:rsidRPr="0060409C">
        <w:rPr>
          <w:sz w:val="24"/>
          <w:szCs w:val="24"/>
        </w:rPr>
        <w:t xml:space="preserve"> sa mení takto: </w:t>
      </w:r>
      <w:bookmarkEnd w:id="1834"/>
    </w:p>
    <w:p w14:paraId="41F75D64" w14:textId="77777777" w:rsidR="00640BA6" w:rsidRPr="0060409C" w:rsidRDefault="0024192D" w:rsidP="00144395">
      <w:pPr>
        <w:pStyle w:val="Odsekzoznamu"/>
        <w:numPr>
          <w:ilvl w:val="0"/>
          <w:numId w:val="70"/>
        </w:numPr>
        <w:spacing w:before="6" w:after="12" w:line="240" w:lineRule="auto"/>
        <w:jc w:val="both"/>
        <w:rPr>
          <w:rFonts w:ascii="Times New Roman" w:hAnsi="Times New Roman" w:cs="Times New Roman"/>
          <w:sz w:val="24"/>
          <w:szCs w:val="24"/>
          <w:lang w:val="sk-SK"/>
        </w:rPr>
      </w:pPr>
      <w:bookmarkStart w:id="1835" w:name="predpis.clanok-49.bod-1.text"/>
      <w:bookmarkStart w:id="1836" w:name="predpis.clanok-49.bod-1"/>
      <w:bookmarkEnd w:id="1832"/>
      <w:r w:rsidRPr="0060409C">
        <w:rPr>
          <w:rFonts w:ascii="Times New Roman" w:hAnsi="Times New Roman" w:cs="Times New Roman"/>
          <w:sz w:val="24"/>
          <w:szCs w:val="24"/>
          <w:lang w:val="sk-SK"/>
        </w:rPr>
        <w:t xml:space="preserve">V § 10 odsek 1 znie: </w:t>
      </w:r>
      <w:bookmarkEnd w:id="1835"/>
    </w:p>
    <w:p w14:paraId="49C6A862" w14:textId="77777777" w:rsidR="00640BA6" w:rsidRPr="0060409C" w:rsidRDefault="0024192D" w:rsidP="000B5560">
      <w:pPr>
        <w:spacing w:before="6" w:after="12" w:line="240" w:lineRule="auto"/>
        <w:ind w:left="630"/>
        <w:jc w:val="both"/>
        <w:rPr>
          <w:rFonts w:ascii="Times New Roman" w:hAnsi="Times New Roman" w:cs="Times New Roman"/>
          <w:sz w:val="24"/>
          <w:szCs w:val="24"/>
          <w:lang w:val="sk-SK"/>
        </w:rPr>
      </w:pPr>
      <w:bookmarkStart w:id="1837" w:name="predpis.clanok-49.bod-1.text2.citat.odse"/>
      <w:bookmarkStart w:id="1838" w:name="predpis.clanok-49.bod-1.text2.blokTextu"/>
      <w:bookmarkStart w:id="1839" w:name="predpis.clanok-49.bod-1.text2"/>
      <w:r w:rsidRPr="0060409C">
        <w:rPr>
          <w:rFonts w:ascii="Times New Roman" w:hAnsi="Times New Roman" w:cs="Times New Roman"/>
          <w:sz w:val="24"/>
          <w:szCs w:val="24"/>
          <w:lang w:val="sk-SK"/>
        </w:rPr>
        <w:t xml:space="preserve">„(1) Regionálny úrad verejného zdravotníctva má v konaní o stavebnom zámere </w:t>
      </w:r>
      <w:r w:rsidR="000B5560" w:rsidRPr="0060409C">
        <w:rPr>
          <w:rFonts w:ascii="Times New Roman" w:hAnsi="Times New Roman" w:cs="Times New Roman"/>
          <w:sz w:val="24"/>
          <w:szCs w:val="24"/>
          <w:lang w:val="sk-SK"/>
        </w:rPr>
        <w:t>k stavbe</w:t>
      </w:r>
      <w:r w:rsidRPr="0060409C">
        <w:rPr>
          <w:rFonts w:ascii="Times New Roman" w:hAnsi="Times New Roman" w:cs="Times New Roman"/>
          <w:sz w:val="24"/>
          <w:szCs w:val="24"/>
          <w:lang w:val="sk-SK"/>
        </w:rPr>
        <w:t xml:space="preserve"> krematória a pri kolaudácii </w:t>
      </w:r>
      <w:r w:rsidR="000B5560" w:rsidRPr="0060409C">
        <w:rPr>
          <w:rFonts w:ascii="Times New Roman" w:hAnsi="Times New Roman" w:cs="Times New Roman"/>
          <w:sz w:val="24"/>
          <w:szCs w:val="24"/>
          <w:lang w:val="sk-SK"/>
        </w:rPr>
        <w:t xml:space="preserve">stavby, pri zmene v užívaní stavby, pri predčasnom užívaní stavby, pri dočasnom užívaní stavby alebo pri odstránení stavby </w:t>
      </w:r>
      <w:r w:rsidRPr="0060409C">
        <w:rPr>
          <w:rFonts w:ascii="Times New Roman" w:hAnsi="Times New Roman" w:cs="Times New Roman"/>
          <w:sz w:val="24"/>
          <w:szCs w:val="24"/>
          <w:lang w:val="sk-SK"/>
        </w:rPr>
        <w:t>krematória postavenie dotknutého orgánu</w:t>
      </w:r>
      <w:r w:rsidRPr="0060409C">
        <w:rPr>
          <w:rFonts w:ascii="Times New Roman" w:hAnsi="Times New Roman" w:cs="Times New Roman"/>
          <w:sz w:val="24"/>
          <w:szCs w:val="24"/>
          <w:vertAlign w:val="superscript"/>
          <w:lang w:val="sk-SK"/>
        </w:rPr>
        <w:t>23</w:t>
      </w:r>
      <w:r w:rsidRPr="0060409C">
        <w:rPr>
          <w:rFonts w:ascii="Times New Roman" w:hAnsi="Times New Roman" w:cs="Times New Roman"/>
          <w:sz w:val="24"/>
          <w:szCs w:val="24"/>
          <w:lang w:val="sk-SK"/>
        </w:rPr>
        <w:t xml:space="preserve">) a vydáva v nich záväzné stanovisko.“. </w:t>
      </w:r>
    </w:p>
    <w:p w14:paraId="65369662" w14:textId="77777777" w:rsidR="00640BA6" w:rsidRPr="0060409C" w:rsidRDefault="00640BA6" w:rsidP="000B5560">
      <w:pPr>
        <w:spacing w:before="6" w:after="12" w:line="240" w:lineRule="auto"/>
        <w:ind w:left="270"/>
        <w:jc w:val="both"/>
        <w:rPr>
          <w:rFonts w:ascii="Times New Roman" w:hAnsi="Times New Roman" w:cs="Times New Roman"/>
          <w:sz w:val="24"/>
          <w:szCs w:val="24"/>
          <w:lang w:val="sk-SK"/>
        </w:rPr>
      </w:pPr>
      <w:bookmarkStart w:id="1840" w:name="predpis.clanok-49.bod-1.text2.citat"/>
      <w:bookmarkEnd w:id="1837"/>
      <w:bookmarkEnd w:id="1840"/>
    </w:p>
    <w:p w14:paraId="7A34252F" w14:textId="77777777" w:rsidR="00640BA6" w:rsidRPr="0060409C" w:rsidRDefault="0024192D" w:rsidP="000B5560">
      <w:pPr>
        <w:spacing w:before="6" w:after="12" w:line="240" w:lineRule="auto"/>
        <w:ind w:left="345" w:firstLine="285"/>
        <w:jc w:val="both"/>
        <w:rPr>
          <w:rFonts w:ascii="Times New Roman" w:hAnsi="Times New Roman" w:cs="Times New Roman"/>
          <w:sz w:val="24"/>
          <w:szCs w:val="24"/>
          <w:lang w:val="sk-SK"/>
        </w:rPr>
      </w:pPr>
      <w:bookmarkStart w:id="1841" w:name="predpis.clanok-49.bod-1.bod.oznacenie"/>
      <w:bookmarkStart w:id="1842" w:name="predpis.clanok-49.bod-1.bod.text"/>
      <w:bookmarkStart w:id="1843" w:name="predpis.clanok-49.bod-1.bod"/>
      <w:bookmarkEnd w:id="1838"/>
      <w:bookmarkEnd w:id="1839"/>
      <w:bookmarkEnd w:id="1841"/>
      <w:r w:rsidRPr="0060409C">
        <w:rPr>
          <w:rFonts w:ascii="Times New Roman" w:hAnsi="Times New Roman" w:cs="Times New Roman"/>
          <w:sz w:val="24"/>
          <w:szCs w:val="24"/>
          <w:lang w:val="sk-SK"/>
        </w:rPr>
        <w:t xml:space="preserve">Poznámka pod čiarou k odkazu 23 znie: </w:t>
      </w:r>
      <w:bookmarkEnd w:id="1842"/>
    </w:p>
    <w:p w14:paraId="3D837861" w14:textId="77777777" w:rsidR="00640BA6" w:rsidRPr="0060409C" w:rsidRDefault="0024192D" w:rsidP="000B5560">
      <w:pPr>
        <w:spacing w:before="6" w:after="12" w:line="240" w:lineRule="auto"/>
        <w:ind w:left="420" w:firstLine="210"/>
        <w:jc w:val="both"/>
        <w:rPr>
          <w:rFonts w:ascii="Times New Roman" w:hAnsi="Times New Roman" w:cs="Times New Roman"/>
          <w:sz w:val="24"/>
          <w:szCs w:val="24"/>
          <w:lang w:val="sk-SK"/>
        </w:rPr>
      </w:pPr>
      <w:bookmarkStart w:id="1844" w:name="predpis.clanok-49.bod-1.bod.text2.citat."/>
      <w:bookmarkStart w:id="1845" w:name="predpis.clanok-49.bod-1.bod.text2.blokTe"/>
      <w:bookmarkStart w:id="1846" w:name="predpis.clanok-49.bod-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23</w:t>
      </w:r>
      <w:r w:rsidRPr="0060409C">
        <w:rPr>
          <w:rFonts w:ascii="Times New Roman" w:hAnsi="Times New Roman" w:cs="Times New Roman"/>
          <w:sz w:val="24"/>
          <w:szCs w:val="24"/>
          <w:lang w:val="sk-SK"/>
        </w:rPr>
        <w:t xml:space="preserve">) § </w:t>
      </w:r>
      <w:r w:rsidR="000B5560" w:rsidRPr="0060409C">
        <w:rPr>
          <w:rFonts w:ascii="Times New Roman" w:hAnsi="Times New Roman" w:cs="Times New Roman"/>
          <w:sz w:val="24"/>
          <w:szCs w:val="24"/>
          <w:lang w:val="sk-SK"/>
        </w:rPr>
        <w:t>21 Stavebného zákona</w:t>
      </w:r>
      <w:r w:rsidRPr="0060409C">
        <w:rPr>
          <w:rFonts w:ascii="Times New Roman" w:hAnsi="Times New Roman" w:cs="Times New Roman"/>
          <w:sz w:val="24"/>
          <w:szCs w:val="24"/>
          <w:lang w:val="sk-SK"/>
        </w:rPr>
        <w:t xml:space="preserve">.“. </w:t>
      </w:r>
    </w:p>
    <w:p w14:paraId="77AE0843" w14:textId="77777777" w:rsidR="00640BA6" w:rsidRPr="0060409C" w:rsidRDefault="00640BA6" w:rsidP="000B5560">
      <w:pPr>
        <w:spacing w:before="6" w:after="12" w:line="240" w:lineRule="auto"/>
        <w:ind w:left="345"/>
        <w:jc w:val="both"/>
        <w:rPr>
          <w:rFonts w:ascii="Times New Roman" w:hAnsi="Times New Roman" w:cs="Times New Roman"/>
          <w:sz w:val="24"/>
          <w:szCs w:val="24"/>
          <w:lang w:val="sk-SK"/>
        </w:rPr>
      </w:pPr>
      <w:bookmarkStart w:id="1847" w:name="predpis.clanok-49.bod-1.bod.text2.citat"/>
      <w:bookmarkEnd w:id="1844"/>
      <w:bookmarkEnd w:id="1847"/>
    </w:p>
    <w:p w14:paraId="6A7FE92D" w14:textId="77777777" w:rsidR="00640BA6" w:rsidRPr="0060409C" w:rsidRDefault="0024192D" w:rsidP="00144395">
      <w:pPr>
        <w:pStyle w:val="Odsekzoznamu"/>
        <w:numPr>
          <w:ilvl w:val="0"/>
          <w:numId w:val="70"/>
        </w:numPr>
        <w:spacing w:before="6" w:after="12" w:line="240" w:lineRule="auto"/>
        <w:jc w:val="both"/>
        <w:rPr>
          <w:rFonts w:ascii="Times New Roman" w:hAnsi="Times New Roman" w:cs="Times New Roman"/>
          <w:sz w:val="24"/>
          <w:szCs w:val="24"/>
          <w:lang w:val="sk-SK"/>
        </w:rPr>
      </w:pPr>
      <w:bookmarkStart w:id="1848" w:name="predpis.clanok-49.bod-2.text"/>
      <w:bookmarkStart w:id="1849" w:name="predpis.clanok-49.bod-2"/>
      <w:bookmarkEnd w:id="1836"/>
      <w:bookmarkEnd w:id="1843"/>
      <w:bookmarkEnd w:id="1845"/>
      <w:bookmarkEnd w:id="1846"/>
      <w:r w:rsidRPr="0060409C">
        <w:rPr>
          <w:rFonts w:ascii="Times New Roman" w:hAnsi="Times New Roman" w:cs="Times New Roman"/>
          <w:sz w:val="24"/>
          <w:szCs w:val="24"/>
          <w:lang w:val="sk-SK"/>
        </w:rPr>
        <w:t xml:space="preserve">V § 15 odsek 5 znie: </w:t>
      </w:r>
      <w:bookmarkEnd w:id="1848"/>
    </w:p>
    <w:p w14:paraId="48214055" w14:textId="1B4F0553" w:rsidR="00640BA6" w:rsidRPr="0060409C" w:rsidRDefault="0024192D" w:rsidP="00D01671">
      <w:pPr>
        <w:spacing w:before="6" w:after="12" w:line="240" w:lineRule="auto"/>
        <w:ind w:left="630"/>
        <w:jc w:val="both"/>
        <w:rPr>
          <w:rFonts w:ascii="Times New Roman" w:hAnsi="Times New Roman" w:cs="Times New Roman"/>
          <w:sz w:val="24"/>
          <w:szCs w:val="24"/>
          <w:lang w:val="sk-SK"/>
        </w:rPr>
      </w:pPr>
      <w:bookmarkStart w:id="1850" w:name="predpis.clanok-49.bod-2.text2.citat.odse"/>
      <w:bookmarkStart w:id="1851" w:name="predpis.clanok-49.bod-2.text2.blokTextu"/>
      <w:bookmarkStart w:id="1852" w:name="predpis.clanok-49.bod-2.text2"/>
      <w:r w:rsidRPr="0060409C">
        <w:rPr>
          <w:rFonts w:ascii="Times New Roman" w:hAnsi="Times New Roman" w:cs="Times New Roman"/>
          <w:sz w:val="24"/>
          <w:szCs w:val="24"/>
          <w:lang w:val="sk-SK"/>
        </w:rPr>
        <w:t xml:space="preserve">„(5) Regionálny úrad verejného zdravotníctva má v konaní o stavebnom zámere o zriadení pohrebiska a pri kolaudácii </w:t>
      </w:r>
      <w:r w:rsidR="00D01671" w:rsidRPr="0060409C">
        <w:rPr>
          <w:rFonts w:ascii="Times New Roman" w:hAnsi="Times New Roman" w:cs="Times New Roman"/>
          <w:sz w:val="24"/>
          <w:szCs w:val="24"/>
          <w:lang w:val="sk-SK"/>
        </w:rPr>
        <w:t xml:space="preserve">stavby, pri zmene v užívaní stavby, pri predčasnom užívaní stavby, pri dočasnom užívaní stavby alebo pri odstránení stavby </w:t>
      </w:r>
      <w:r w:rsidRPr="0060409C">
        <w:rPr>
          <w:rFonts w:ascii="Times New Roman" w:hAnsi="Times New Roman" w:cs="Times New Roman"/>
          <w:sz w:val="24"/>
          <w:szCs w:val="24"/>
          <w:lang w:val="sk-SK"/>
        </w:rPr>
        <w:t xml:space="preserve">pohrebiska postavenie dotknutého orgánu a vydáva v nich záväzné stanovisko.“. </w:t>
      </w:r>
    </w:p>
    <w:p w14:paraId="3EADE6AE" w14:textId="77777777" w:rsidR="00640BA6" w:rsidRPr="0060409C" w:rsidRDefault="00640BA6" w:rsidP="000B5560">
      <w:pPr>
        <w:spacing w:before="6" w:after="12" w:line="240" w:lineRule="auto"/>
        <w:ind w:left="270"/>
        <w:jc w:val="both"/>
        <w:rPr>
          <w:rFonts w:ascii="Times New Roman" w:hAnsi="Times New Roman" w:cs="Times New Roman"/>
          <w:sz w:val="24"/>
          <w:szCs w:val="24"/>
          <w:lang w:val="sk-SK"/>
        </w:rPr>
      </w:pPr>
      <w:bookmarkStart w:id="1853" w:name="predpis.clanok-49.bod-2.text2.citat"/>
      <w:bookmarkEnd w:id="1850"/>
      <w:bookmarkEnd w:id="1853"/>
    </w:p>
    <w:p w14:paraId="307766F8" w14:textId="77777777" w:rsidR="00640BA6" w:rsidRPr="0060409C" w:rsidRDefault="0024192D" w:rsidP="00144395">
      <w:pPr>
        <w:pStyle w:val="Odsekzoznamu"/>
        <w:numPr>
          <w:ilvl w:val="0"/>
          <w:numId w:val="70"/>
        </w:numPr>
        <w:spacing w:before="6" w:after="12" w:line="240" w:lineRule="auto"/>
        <w:jc w:val="both"/>
        <w:rPr>
          <w:rFonts w:ascii="Times New Roman" w:hAnsi="Times New Roman" w:cs="Times New Roman"/>
          <w:sz w:val="24"/>
          <w:szCs w:val="24"/>
          <w:lang w:val="sk-SK"/>
        </w:rPr>
      </w:pPr>
      <w:bookmarkStart w:id="1854" w:name="predpis.clanok-49.bod-3.text"/>
      <w:bookmarkStart w:id="1855" w:name="predpis.clanok-49.bod-3"/>
      <w:bookmarkEnd w:id="1849"/>
      <w:bookmarkEnd w:id="1851"/>
      <w:bookmarkEnd w:id="1852"/>
      <w:r w:rsidRPr="0060409C">
        <w:rPr>
          <w:rFonts w:ascii="Times New Roman" w:hAnsi="Times New Roman" w:cs="Times New Roman"/>
          <w:sz w:val="24"/>
          <w:szCs w:val="24"/>
          <w:lang w:val="sk-SK"/>
        </w:rPr>
        <w:t xml:space="preserve">V § 15 ods. 6 druhej vete sa slová „v územnom konaní“ nahrádzajú slovami „v konaní o stavebnom zámere“. </w:t>
      </w:r>
      <w:bookmarkEnd w:id="1854"/>
    </w:p>
    <w:p w14:paraId="6FB6160D" w14:textId="77777777" w:rsidR="009E504C" w:rsidRPr="0060409C" w:rsidRDefault="009E504C" w:rsidP="009E504C">
      <w:pPr>
        <w:pStyle w:val="Odsekzoznamu"/>
        <w:spacing w:before="6" w:after="12" w:line="240" w:lineRule="auto"/>
        <w:ind w:left="630"/>
        <w:jc w:val="both"/>
        <w:rPr>
          <w:rFonts w:ascii="Times New Roman" w:hAnsi="Times New Roman" w:cs="Times New Roman"/>
          <w:sz w:val="24"/>
          <w:szCs w:val="24"/>
          <w:lang w:val="sk-SK"/>
        </w:rPr>
      </w:pPr>
    </w:p>
    <w:p w14:paraId="3778E862" w14:textId="77777777" w:rsidR="00DC0FCB" w:rsidRPr="0060409C" w:rsidRDefault="00DC0FCB" w:rsidP="008149E5">
      <w:pPr>
        <w:pStyle w:val="Nadpis1"/>
        <w:numPr>
          <w:ilvl w:val="0"/>
          <w:numId w:val="6"/>
        </w:numPr>
        <w:rPr>
          <w:sz w:val="24"/>
          <w:szCs w:val="24"/>
        </w:rPr>
      </w:pPr>
    </w:p>
    <w:p w14:paraId="3477D497" w14:textId="77777777" w:rsidR="009E504C" w:rsidRPr="0060409C" w:rsidRDefault="009E504C" w:rsidP="009E504C">
      <w:pPr>
        <w:pStyle w:val="Nadpis2"/>
        <w:rPr>
          <w:sz w:val="24"/>
          <w:szCs w:val="24"/>
        </w:rPr>
      </w:pPr>
      <w:r w:rsidRPr="0060409C">
        <w:rPr>
          <w:sz w:val="24"/>
          <w:szCs w:val="24"/>
        </w:rPr>
        <w:t>Zákon č. 226/2011 Z. z. o poskytovaní dotácií na spracovanie územnoplánovacej dokumentácie obcí v znení zákona č. 221/2019 Z. z., zákona č. 310/2021 Z. z., zákona č. 172/2022 Z. z. a zákona č. 205/2023 Z. z. sa mení a dopĺňa takto:</w:t>
      </w:r>
    </w:p>
    <w:p w14:paraId="7423684A" w14:textId="418C124D" w:rsidR="004B1FCD" w:rsidRPr="0060409C" w:rsidRDefault="004B1FCD" w:rsidP="00144395">
      <w:pPr>
        <w:pStyle w:val="Odsekzoznamu"/>
        <w:numPr>
          <w:ilvl w:val="0"/>
          <w:numId w:val="17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Doterajší text </w:t>
      </w:r>
      <w:r w:rsidR="009E504C" w:rsidRPr="0060409C">
        <w:rPr>
          <w:rFonts w:ascii="Times New Roman" w:hAnsi="Times New Roman" w:cs="Times New Roman"/>
          <w:sz w:val="24"/>
          <w:szCs w:val="24"/>
          <w:lang w:val="sk-SK"/>
        </w:rPr>
        <w:t xml:space="preserve">§ 7 </w:t>
      </w:r>
      <w:r w:rsidRPr="0060409C">
        <w:rPr>
          <w:rFonts w:ascii="Times New Roman" w:hAnsi="Times New Roman" w:cs="Times New Roman"/>
          <w:sz w:val="24"/>
          <w:szCs w:val="24"/>
          <w:lang w:val="sk-SK"/>
        </w:rPr>
        <w:t xml:space="preserve">sa označuje ako odsek 1 a dopĺňa </w:t>
      </w:r>
      <w:r w:rsidR="00BD399A"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odsekm</w:t>
      </w:r>
      <w:r w:rsidR="006B3D0F"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2</w:t>
      </w:r>
      <w:r w:rsidR="006B3D0F" w:rsidRPr="0060409C">
        <w:rPr>
          <w:rFonts w:ascii="Times New Roman" w:hAnsi="Times New Roman" w:cs="Times New Roman"/>
          <w:sz w:val="24"/>
          <w:szCs w:val="24"/>
          <w:lang w:val="sk-SK"/>
        </w:rPr>
        <w:t xml:space="preserve"> a 3</w:t>
      </w:r>
      <w:r w:rsidRPr="0060409C">
        <w:rPr>
          <w:rFonts w:ascii="Times New Roman" w:hAnsi="Times New Roman" w:cs="Times New Roman"/>
          <w:sz w:val="24"/>
          <w:szCs w:val="24"/>
          <w:lang w:val="sk-SK"/>
        </w:rPr>
        <w:t>, ktor</w:t>
      </w:r>
      <w:r w:rsidR="006B3D0F"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zne</w:t>
      </w:r>
      <w:r w:rsidR="006B3D0F" w:rsidRPr="0060409C">
        <w:rPr>
          <w:rFonts w:ascii="Times New Roman" w:hAnsi="Times New Roman" w:cs="Times New Roman"/>
          <w:sz w:val="24"/>
          <w:szCs w:val="24"/>
          <w:lang w:val="sk-SK"/>
        </w:rPr>
        <w:t>jú</w:t>
      </w:r>
      <w:r w:rsidRPr="0060409C">
        <w:rPr>
          <w:rFonts w:ascii="Times New Roman" w:hAnsi="Times New Roman" w:cs="Times New Roman"/>
          <w:sz w:val="24"/>
          <w:szCs w:val="24"/>
          <w:lang w:val="sk-SK"/>
        </w:rPr>
        <w:t>:</w:t>
      </w:r>
    </w:p>
    <w:p w14:paraId="61955720" w14:textId="4E0788B2" w:rsidR="006B3D0F" w:rsidRPr="0060409C" w:rsidRDefault="004B1FCD" w:rsidP="009E504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„(2) Žiadateľ nie je v omeškaní s plnením </w:t>
      </w:r>
      <w:r w:rsidR="008B2BF7" w:rsidRPr="0060409C">
        <w:rPr>
          <w:rFonts w:ascii="Times New Roman" w:hAnsi="Times New Roman" w:cs="Times New Roman"/>
          <w:sz w:val="24"/>
          <w:szCs w:val="24"/>
          <w:lang w:val="sk-SK"/>
        </w:rPr>
        <w:t>záväzku</w:t>
      </w:r>
      <w:r w:rsidRPr="0060409C">
        <w:rPr>
          <w:rFonts w:ascii="Times New Roman" w:hAnsi="Times New Roman" w:cs="Times New Roman"/>
          <w:sz w:val="24"/>
          <w:szCs w:val="24"/>
          <w:lang w:val="sk-SK"/>
        </w:rPr>
        <w:t xml:space="preserve"> obstarať a schváliť územnoplánovaciu dokumentáciu do troch rokov od uzatvorenia zmluvy o poskytnutí dotácie, ak </w:t>
      </w:r>
      <w:r w:rsidR="008B2BF7" w:rsidRPr="0060409C">
        <w:rPr>
          <w:rFonts w:ascii="Times New Roman" w:hAnsi="Times New Roman" w:cs="Times New Roman"/>
          <w:sz w:val="24"/>
          <w:szCs w:val="24"/>
          <w:lang w:val="sk-SK"/>
        </w:rPr>
        <w:t xml:space="preserve">tento záväzok nemôže splniť v dôsledku nečinnosti alebo nedodržania lehoty na vykonanie úkonu </w:t>
      </w:r>
      <w:r w:rsidR="009E504C" w:rsidRPr="0060409C">
        <w:rPr>
          <w:rFonts w:ascii="Times New Roman" w:hAnsi="Times New Roman" w:cs="Times New Roman"/>
          <w:sz w:val="24"/>
          <w:szCs w:val="24"/>
          <w:lang w:val="sk-SK"/>
        </w:rPr>
        <w:t xml:space="preserve">dotknutým orgánom v procese obstarania územnoplánovacej dokumentácie alebo </w:t>
      </w:r>
      <w:r w:rsidR="008B2BF7" w:rsidRPr="0060409C">
        <w:rPr>
          <w:rFonts w:ascii="Times New Roman" w:hAnsi="Times New Roman" w:cs="Times New Roman"/>
          <w:sz w:val="24"/>
          <w:szCs w:val="24"/>
          <w:lang w:val="sk-SK"/>
        </w:rPr>
        <w:t>osobou</w:t>
      </w:r>
      <w:r w:rsidR="009E504C" w:rsidRPr="0060409C">
        <w:rPr>
          <w:rFonts w:ascii="Times New Roman" w:hAnsi="Times New Roman" w:cs="Times New Roman"/>
          <w:sz w:val="24"/>
          <w:szCs w:val="24"/>
          <w:lang w:val="sk-SK"/>
        </w:rPr>
        <w:t xml:space="preserve"> v </w:t>
      </w:r>
      <w:r w:rsidR="008B2BF7" w:rsidRPr="0060409C">
        <w:rPr>
          <w:rFonts w:ascii="Times New Roman" w:hAnsi="Times New Roman" w:cs="Times New Roman"/>
          <w:sz w:val="24"/>
          <w:szCs w:val="24"/>
          <w:lang w:val="sk-SK"/>
        </w:rPr>
        <w:t>postupe</w:t>
      </w:r>
      <w:r w:rsidR="009E504C" w:rsidRPr="0060409C">
        <w:rPr>
          <w:rFonts w:ascii="Times New Roman" w:hAnsi="Times New Roman" w:cs="Times New Roman"/>
          <w:sz w:val="24"/>
          <w:szCs w:val="24"/>
          <w:lang w:val="sk-SK"/>
        </w:rPr>
        <w:t xml:space="preserve"> posudzovania</w:t>
      </w:r>
      <w:r w:rsidR="008B2BF7" w:rsidRPr="0060409C">
        <w:rPr>
          <w:rFonts w:ascii="Times New Roman" w:hAnsi="Times New Roman" w:cs="Times New Roman"/>
          <w:sz w:val="24"/>
          <w:szCs w:val="24"/>
          <w:lang w:val="sk-SK"/>
        </w:rPr>
        <w:t xml:space="preserve"> predpokladaných vplyvov</w:t>
      </w:r>
      <w:r w:rsidR="009E504C" w:rsidRPr="0060409C">
        <w:rPr>
          <w:rFonts w:ascii="Times New Roman" w:hAnsi="Times New Roman" w:cs="Times New Roman"/>
          <w:sz w:val="24"/>
          <w:szCs w:val="24"/>
          <w:lang w:val="sk-SK"/>
        </w:rPr>
        <w:t xml:space="preserve"> územnoplánovacej dokumentácie </w:t>
      </w:r>
      <w:r w:rsidR="008B2BF7" w:rsidRPr="0060409C">
        <w:rPr>
          <w:rFonts w:ascii="Times New Roman" w:hAnsi="Times New Roman" w:cs="Times New Roman"/>
          <w:sz w:val="24"/>
          <w:szCs w:val="24"/>
          <w:lang w:val="sk-SK"/>
        </w:rPr>
        <w:t>na životné prostredie</w:t>
      </w:r>
      <w:r w:rsidR="006B3D0F" w:rsidRPr="0060409C">
        <w:rPr>
          <w:rFonts w:ascii="Times New Roman" w:hAnsi="Times New Roman" w:cs="Times New Roman"/>
          <w:sz w:val="24"/>
          <w:szCs w:val="24"/>
          <w:lang w:val="sk-SK"/>
        </w:rPr>
        <w:t xml:space="preserve"> a vznik omeškania s uvedením dôvodov bezodkladne oznámi úradu</w:t>
      </w:r>
      <w:r w:rsidR="008B2BF7" w:rsidRPr="0060409C">
        <w:rPr>
          <w:rFonts w:ascii="Times New Roman" w:hAnsi="Times New Roman" w:cs="Times New Roman"/>
          <w:sz w:val="24"/>
          <w:szCs w:val="24"/>
          <w:lang w:val="sk-SK"/>
        </w:rPr>
        <w:t>.</w:t>
      </w:r>
    </w:p>
    <w:p w14:paraId="0D64CB02" w14:textId="3002D779" w:rsidR="009E504C" w:rsidRPr="0060409C" w:rsidRDefault="006B3D0F" w:rsidP="009E504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Doba</w:t>
      </w:r>
      <w:r w:rsidR="007F5535"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p</w:t>
      </w:r>
      <w:r w:rsidR="00B834BF" w:rsidRPr="0060409C">
        <w:rPr>
          <w:rFonts w:ascii="Times New Roman" w:hAnsi="Times New Roman" w:cs="Times New Roman"/>
          <w:sz w:val="24"/>
          <w:szCs w:val="24"/>
          <w:lang w:val="sk-SK"/>
        </w:rPr>
        <w:t>očas ktorej nie je žiadateľ v omeškaní z dôvodov podľa odseku 2, môže byť najviac 18 mesiacov odo dňa doručenia oznámenia podľa odseku 2.</w:t>
      </w:r>
      <w:r w:rsidR="009E504C" w:rsidRPr="0060409C">
        <w:rPr>
          <w:rFonts w:ascii="Times New Roman" w:hAnsi="Times New Roman" w:cs="Times New Roman"/>
          <w:sz w:val="24"/>
          <w:szCs w:val="24"/>
          <w:lang w:val="sk-SK"/>
        </w:rPr>
        <w:t>“.</w:t>
      </w:r>
    </w:p>
    <w:p w14:paraId="2FF725A4" w14:textId="77777777" w:rsidR="0031250D" w:rsidRPr="0060409C" w:rsidRDefault="0031250D" w:rsidP="009E504C">
      <w:pPr>
        <w:pStyle w:val="Odsekzoznamu"/>
        <w:spacing w:before="6" w:after="12" w:line="240" w:lineRule="auto"/>
        <w:ind w:left="630"/>
        <w:jc w:val="both"/>
        <w:rPr>
          <w:rFonts w:ascii="Times New Roman" w:hAnsi="Times New Roman" w:cs="Times New Roman"/>
          <w:sz w:val="24"/>
          <w:szCs w:val="24"/>
          <w:lang w:val="sk-SK"/>
        </w:rPr>
      </w:pPr>
    </w:p>
    <w:p w14:paraId="27CE8746" w14:textId="04B264A2" w:rsidR="0031250D" w:rsidRPr="0060409C" w:rsidRDefault="0031250D" w:rsidP="00144395">
      <w:pPr>
        <w:pStyle w:val="Odsekzoznamu"/>
        <w:numPr>
          <w:ilvl w:val="0"/>
          <w:numId w:val="17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9 vrátane nadpisu sa vypúšťa.</w:t>
      </w:r>
    </w:p>
    <w:p w14:paraId="1E11131E" w14:textId="77777777" w:rsidR="00382A00" w:rsidRPr="0060409C" w:rsidRDefault="00382A00" w:rsidP="001B6989">
      <w:pPr>
        <w:pStyle w:val="Odsekzoznamu"/>
        <w:spacing w:before="6" w:after="12" w:line="240" w:lineRule="auto"/>
        <w:ind w:left="630"/>
        <w:jc w:val="both"/>
        <w:rPr>
          <w:rFonts w:ascii="Times New Roman" w:hAnsi="Times New Roman" w:cs="Times New Roman"/>
          <w:sz w:val="24"/>
          <w:szCs w:val="24"/>
          <w:lang w:val="sk-SK"/>
        </w:rPr>
      </w:pPr>
    </w:p>
    <w:p w14:paraId="541FAEF6" w14:textId="77943B4F" w:rsidR="00382A00" w:rsidRPr="0060409C" w:rsidRDefault="00382A00" w:rsidP="00144395">
      <w:pPr>
        <w:pStyle w:val="Odsekzoznamu"/>
        <w:numPr>
          <w:ilvl w:val="0"/>
          <w:numId w:val="174"/>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11 sa dopĺňa odsekom 3, ktorý znie:</w:t>
      </w:r>
    </w:p>
    <w:p w14:paraId="0AF3F7B8" w14:textId="000D2D15" w:rsidR="00382A00" w:rsidRPr="0060409C" w:rsidRDefault="00382A00" w:rsidP="001B6989">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„(3) Zrušuje sa vyhláška Úradu pre územné plánovanie a výstavbu Slovenskej republiky</w:t>
      </w:r>
      <w:r w:rsidR="003B0A47" w:rsidRPr="0060409C">
        <w:rPr>
          <w:rFonts w:ascii="Times New Roman" w:hAnsi="Times New Roman" w:cs="Times New Roman"/>
          <w:sz w:val="24"/>
          <w:szCs w:val="24"/>
          <w:lang w:val="sk-SK"/>
        </w:rPr>
        <w:t xml:space="preserve"> č. 81/2023 Z. z.</w:t>
      </w:r>
      <w:r w:rsidRPr="0060409C">
        <w:rPr>
          <w:rFonts w:ascii="Times New Roman" w:hAnsi="Times New Roman" w:cs="Times New Roman"/>
          <w:sz w:val="24"/>
          <w:szCs w:val="24"/>
          <w:lang w:val="sk-SK"/>
        </w:rPr>
        <w:t>, ktorou sa ustanovujú podrobnosti o zložení a postupe komisie pri vyhodnocovaní žiadostí o poskytnutie dotácií na spracovanie územnoplánovacej dokumentácie obcí.“.</w:t>
      </w:r>
    </w:p>
    <w:p w14:paraId="792ABC5D" w14:textId="77777777" w:rsidR="00CF2D48" w:rsidRPr="0060409C" w:rsidRDefault="00CF2D48" w:rsidP="001B6989">
      <w:pPr>
        <w:spacing w:before="6" w:after="12" w:line="240" w:lineRule="auto"/>
        <w:ind w:left="630"/>
        <w:jc w:val="both"/>
        <w:rPr>
          <w:rFonts w:ascii="Times New Roman" w:hAnsi="Times New Roman" w:cs="Times New Roman"/>
          <w:sz w:val="24"/>
          <w:szCs w:val="24"/>
          <w:lang w:val="sk-SK"/>
        </w:rPr>
      </w:pPr>
    </w:p>
    <w:bookmarkEnd w:id="1831"/>
    <w:bookmarkEnd w:id="1855"/>
    <w:p w14:paraId="778928CE" w14:textId="77777777" w:rsidR="00640BA6" w:rsidRPr="0060409C" w:rsidRDefault="00640BA6" w:rsidP="008149E5">
      <w:pPr>
        <w:pStyle w:val="Nadpis1"/>
        <w:numPr>
          <w:ilvl w:val="0"/>
          <w:numId w:val="6"/>
        </w:numPr>
        <w:rPr>
          <w:sz w:val="24"/>
          <w:szCs w:val="24"/>
        </w:rPr>
      </w:pPr>
    </w:p>
    <w:p w14:paraId="63EF4BC3" w14:textId="3116619B" w:rsidR="00DC0FCB" w:rsidRPr="0060409C" w:rsidRDefault="00DC0FCB" w:rsidP="00DC0FCB">
      <w:pPr>
        <w:pStyle w:val="Nadpis2"/>
        <w:rPr>
          <w:sz w:val="24"/>
          <w:szCs w:val="24"/>
        </w:rPr>
      </w:pPr>
      <w:r w:rsidRPr="0060409C">
        <w:rPr>
          <w:sz w:val="24"/>
          <w:szCs w:val="24"/>
        </w:rPr>
        <w:t>Zákon č. 261/2011 Z. z. o poskytovaní dotácií na obstaranie náhradných nájomných bytov v znení zákona č. 134/2013 Z. z sa mení</w:t>
      </w:r>
      <w:r w:rsidR="00C102BB" w:rsidRPr="0060409C">
        <w:rPr>
          <w:sz w:val="24"/>
          <w:szCs w:val="24"/>
        </w:rPr>
        <w:t xml:space="preserve"> a dopĺňa</w:t>
      </w:r>
      <w:r w:rsidRPr="0060409C">
        <w:rPr>
          <w:sz w:val="24"/>
          <w:szCs w:val="24"/>
        </w:rPr>
        <w:t xml:space="preserve"> takto:</w:t>
      </w:r>
    </w:p>
    <w:p w14:paraId="6E3A6B74" w14:textId="77777777" w:rsidR="00DC0FCB" w:rsidRPr="0060409C" w:rsidRDefault="00DC0FCB"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 ods. 1 písmeno a) znie:</w:t>
      </w:r>
    </w:p>
    <w:p w14:paraId="52392565"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výstavba náhradného bytu v bytovom dome,</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v polyfunkčnom dome</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alebo v rodinnom dome,</w:t>
      </w:r>
      <w:r w:rsidRPr="0060409C">
        <w:rPr>
          <w:rFonts w:ascii="Times New Roman" w:hAnsi="Times New Roman" w:cs="Times New Roman"/>
          <w:sz w:val="24"/>
          <w:szCs w:val="24"/>
          <w:vertAlign w:val="superscript"/>
          <w:lang w:val="sk-SK"/>
        </w:rPr>
        <w:t>6a</w:t>
      </w:r>
      <w:r w:rsidRPr="0060409C">
        <w:rPr>
          <w:rFonts w:ascii="Times New Roman" w:hAnsi="Times New Roman" w:cs="Times New Roman"/>
          <w:sz w:val="24"/>
          <w:szCs w:val="24"/>
          <w:lang w:val="sk-SK"/>
        </w:rPr>
        <w:t>)“.</w:t>
      </w:r>
    </w:p>
    <w:p w14:paraId="755C6EE0"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p>
    <w:p w14:paraId="761689BF"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5 až 6a znejú:</w:t>
      </w:r>
    </w:p>
    <w:p w14:paraId="59AF66B0"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w:t>
      </w:r>
      <w:r w:rsidRPr="0060409C">
        <w:rPr>
          <w:rFonts w:ascii="Times New Roman" w:hAnsi="Times New Roman" w:cs="Times New Roman"/>
          <w:sz w:val="24"/>
          <w:szCs w:val="24"/>
          <w:lang w:val="sk-SK"/>
        </w:rPr>
        <w:t>) § 2 ods. 1 písm. a) zákona č. 443/2010 Z. z. o dotáciách na bývanie a o sociálnom bývaní.</w:t>
      </w:r>
    </w:p>
    <w:p w14:paraId="390342FB"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 6 ods. 2 zákona č. 150/2013 Z. z. o Štátnom fonde rozvoja bývania v znení zákona č. 359/2020 Z. z.</w:t>
      </w:r>
    </w:p>
    <w:p w14:paraId="4D2D773E"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6a</w:t>
      </w:r>
      <w:r w:rsidRPr="0060409C">
        <w:rPr>
          <w:rFonts w:ascii="Times New Roman" w:hAnsi="Times New Roman" w:cs="Times New Roman"/>
          <w:sz w:val="24"/>
          <w:szCs w:val="24"/>
          <w:lang w:val="sk-SK"/>
        </w:rPr>
        <w:t xml:space="preserve">) </w:t>
      </w:r>
      <w:r w:rsidR="0083710D" w:rsidRPr="0060409C">
        <w:rPr>
          <w:rFonts w:ascii="Times New Roman" w:hAnsi="Times New Roman" w:cs="Times New Roman"/>
          <w:sz w:val="24"/>
          <w:szCs w:val="24"/>
          <w:lang w:val="sk-SK"/>
        </w:rPr>
        <w:t>§ 2 písm. b) zákona č. 443/2010 Z. z.“.</w:t>
      </w:r>
    </w:p>
    <w:p w14:paraId="64445A1E" w14:textId="77777777" w:rsidR="00DC0FCB" w:rsidRPr="0060409C" w:rsidRDefault="00DC0FCB" w:rsidP="00DC0FCB">
      <w:pPr>
        <w:pStyle w:val="Odsekzoznamu"/>
        <w:spacing w:before="6" w:after="12" w:line="240" w:lineRule="auto"/>
        <w:ind w:left="630"/>
        <w:jc w:val="both"/>
        <w:rPr>
          <w:rFonts w:ascii="Times New Roman" w:hAnsi="Times New Roman" w:cs="Times New Roman"/>
          <w:sz w:val="24"/>
          <w:szCs w:val="24"/>
          <w:lang w:val="sk-SK"/>
        </w:rPr>
      </w:pPr>
    </w:p>
    <w:p w14:paraId="2D420D83" w14:textId="35A6E2F3" w:rsidR="00DC0FCB" w:rsidRPr="0060409C" w:rsidRDefault="00DC0FCB"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 ods. 1 písm. c) sa </w:t>
      </w:r>
      <w:r w:rsidR="00ED27F6" w:rsidRPr="0060409C">
        <w:rPr>
          <w:rFonts w:ascii="Times New Roman" w:hAnsi="Times New Roman" w:cs="Times New Roman"/>
          <w:sz w:val="24"/>
          <w:szCs w:val="24"/>
          <w:lang w:val="sk-SK"/>
        </w:rPr>
        <w:t xml:space="preserve">vypúšťa odkaz </w:t>
      </w:r>
      <w:r w:rsidR="00143F50" w:rsidRPr="0060409C">
        <w:rPr>
          <w:rFonts w:ascii="Times New Roman" w:hAnsi="Times New Roman" w:cs="Times New Roman"/>
          <w:sz w:val="24"/>
          <w:szCs w:val="24"/>
          <w:lang w:val="sk-SK"/>
        </w:rPr>
        <w:t xml:space="preserve">5 nad slovom „bývanie“. </w:t>
      </w:r>
    </w:p>
    <w:p w14:paraId="5A0D218C" w14:textId="77777777" w:rsidR="00DC0FCB" w:rsidRPr="0060409C" w:rsidRDefault="00DC0FCB" w:rsidP="007E4D00">
      <w:pPr>
        <w:spacing w:before="6" w:after="12" w:line="240" w:lineRule="auto"/>
        <w:ind w:left="120"/>
        <w:rPr>
          <w:rFonts w:ascii="Times New Roman" w:hAnsi="Times New Roman" w:cs="Times New Roman"/>
          <w:sz w:val="24"/>
          <w:szCs w:val="24"/>
          <w:lang w:val="sk-SK"/>
        </w:rPr>
      </w:pPr>
    </w:p>
    <w:p w14:paraId="41B2B4CC" w14:textId="77777777" w:rsidR="00C60F49" w:rsidRPr="0060409C" w:rsidRDefault="00C60F49"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7 ods. 2 písmeno e) znie:</w:t>
      </w:r>
    </w:p>
    <w:p w14:paraId="3B575719" w14:textId="5E5D48FC" w:rsidR="00C60F49" w:rsidRPr="0060409C" w:rsidRDefault="00C60F49" w:rsidP="00ED1E7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„e) </w:t>
      </w:r>
      <w:r w:rsidR="00E17754" w:rsidRPr="0060409C">
        <w:rPr>
          <w:rFonts w:ascii="Times New Roman" w:hAnsi="Times New Roman" w:cs="Times New Roman"/>
          <w:sz w:val="24"/>
          <w:szCs w:val="24"/>
          <w:lang w:val="sk-SK"/>
        </w:rPr>
        <w:t xml:space="preserve">predloží ministerstvu </w:t>
      </w:r>
      <w:r w:rsidRPr="0060409C">
        <w:rPr>
          <w:rFonts w:ascii="Times New Roman" w:hAnsi="Times New Roman" w:cs="Times New Roman"/>
          <w:sz w:val="24"/>
          <w:szCs w:val="24"/>
          <w:lang w:val="sk-SK"/>
        </w:rPr>
        <w:t>súčasne s kolaudačným rozhodnutím alebo kolaudačným osvedčením menný zoznamom nájomcov a členov, ktorí žijú spoločne v domácnosti jednotlivých bytov,“.</w:t>
      </w:r>
    </w:p>
    <w:p w14:paraId="20B52AA2" w14:textId="77777777" w:rsidR="00C60F49" w:rsidRPr="0060409C" w:rsidRDefault="00C60F49" w:rsidP="00ED1E73">
      <w:pPr>
        <w:pStyle w:val="Odsekzoznamu"/>
        <w:spacing w:before="6" w:after="12" w:line="240" w:lineRule="auto"/>
        <w:ind w:left="630"/>
        <w:jc w:val="both"/>
        <w:rPr>
          <w:rFonts w:ascii="Times New Roman" w:hAnsi="Times New Roman" w:cs="Times New Roman"/>
          <w:sz w:val="24"/>
          <w:szCs w:val="24"/>
          <w:lang w:val="sk-SK"/>
        </w:rPr>
      </w:pPr>
    </w:p>
    <w:p w14:paraId="61314671" w14:textId="781A97D2" w:rsidR="00C60F49" w:rsidRPr="0060409C" w:rsidRDefault="00C60F49"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12 </w:t>
      </w:r>
      <w:r w:rsidR="00545FAC" w:rsidRPr="0060409C">
        <w:rPr>
          <w:rFonts w:ascii="Times New Roman" w:hAnsi="Times New Roman" w:cs="Times New Roman"/>
          <w:sz w:val="24"/>
          <w:szCs w:val="24"/>
          <w:lang w:val="sk-SK"/>
        </w:rPr>
        <w:t xml:space="preserve">vrátane nadpisu </w:t>
      </w:r>
      <w:r w:rsidRPr="0060409C">
        <w:rPr>
          <w:rFonts w:ascii="Times New Roman" w:hAnsi="Times New Roman" w:cs="Times New Roman"/>
          <w:sz w:val="24"/>
          <w:szCs w:val="24"/>
          <w:lang w:val="sk-SK"/>
        </w:rPr>
        <w:t>sa vypúšťa.</w:t>
      </w:r>
    </w:p>
    <w:p w14:paraId="459D7F3C" w14:textId="77777777" w:rsidR="00C60F49" w:rsidRPr="0060409C" w:rsidRDefault="00C60F49" w:rsidP="00ED1E73">
      <w:pPr>
        <w:pStyle w:val="Odsekzoznamu"/>
        <w:spacing w:before="6" w:after="12" w:line="240" w:lineRule="auto"/>
        <w:ind w:left="630"/>
        <w:jc w:val="both"/>
        <w:rPr>
          <w:rFonts w:ascii="Times New Roman" w:hAnsi="Times New Roman" w:cs="Times New Roman"/>
          <w:sz w:val="24"/>
          <w:szCs w:val="24"/>
          <w:lang w:val="sk-SK"/>
        </w:rPr>
      </w:pPr>
    </w:p>
    <w:p w14:paraId="4CD4C611" w14:textId="18CB2D81" w:rsidR="00C60F49" w:rsidRPr="0060409C" w:rsidRDefault="00C60F49" w:rsidP="00144395">
      <w:pPr>
        <w:pStyle w:val="Odsekzoznamu"/>
        <w:numPr>
          <w:ilvl w:val="0"/>
          <w:numId w:val="175"/>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Za § 13 sa vkladá § 13a, ktorý vrátane nadpisu znie: </w:t>
      </w:r>
    </w:p>
    <w:p w14:paraId="5C1DEE17" w14:textId="70085254" w:rsidR="00C60F49" w:rsidRPr="0060409C" w:rsidRDefault="00C60F49" w:rsidP="00ED1E73">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13a</w:t>
      </w:r>
    </w:p>
    <w:p w14:paraId="0343C725" w14:textId="77777777" w:rsidR="00C60F49" w:rsidRPr="0060409C" w:rsidRDefault="00C60F49" w:rsidP="00ED1E73">
      <w:pPr>
        <w:pStyle w:val="Odsekzoznamu"/>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Zrušovacie ustanovenie</w:t>
      </w:r>
    </w:p>
    <w:p w14:paraId="37DC3CEB" w14:textId="77777777" w:rsidR="00C60F49" w:rsidRPr="0060409C" w:rsidRDefault="00C60F49" w:rsidP="00ED1E73">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Zrušuje sa vyhláška Ministerstva dopravy, výstavby a regionálneho rozvoja Slovenskej republiky č. 325/2011 Z. z. o obsahu záverečného technicko-ekonomického hodnotenia stavby nájomných bytov a náhradných nájomných bytov.“.</w:t>
      </w:r>
    </w:p>
    <w:p w14:paraId="5F341F4C" w14:textId="77777777" w:rsidR="00C60F49" w:rsidRPr="0060409C" w:rsidRDefault="00C60F49" w:rsidP="007E4D00">
      <w:pPr>
        <w:spacing w:before="6" w:after="12" w:line="240" w:lineRule="auto"/>
        <w:ind w:left="120"/>
        <w:rPr>
          <w:rFonts w:ascii="Times New Roman" w:hAnsi="Times New Roman" w:cs="Times New Roman"/>
          <w:sz w:val="24"/>
          <w:szCs w:val="24"/>
          <w:lang w:val="sk-SK"/>
        </w:rPr>
      </w:pPr>
    </w:p>
    <w:p w14:paraId="44CCD239" w14:textId="77777777" w:rsidR="002C1762" w:rsidRPr="0060409C" w:rsidRDefault="002C1762" w:rsidP="008149E5">
      <w:pPr>
        <w:pStyle w:val="Nadpis1"/>
        <w:numPr>
          <w:ilvl w:val="0"/>
          <w:numId w:val="6"/>
        </w:numPr>
        <w:rPr>
          <w:sz w:val="24"/>
          <w:szCs w:val="24"/>
        </w:rPr>
      </w:pPr>
      <w:bookmarkStart w:id="1856" w:name="predpis.clanok-51.odsek-1.oznacenie"/>
      <w:bookmarkStart w:id="1857" w:name="predpis.clanok-51.odsek-1"/>
      <w:bookmarkStart w:id="1858" w:name="predpis.clanok-51"/>
      <w:bookmarkEnd w:id="1856"/>
    </w:p>
    <w:p w14:paraId="00A9B0CC" w14:textId="77777777" w:rsidR="00640BA6" w:rsidRPr="0060409C" w:rsidRDefault="0024192D" w:rsidP="002C1762">
      <w:pPr>
        <w:pStyle w:val="Nadpis2"/>
        <w:rPr>
          <w:sz w:val="24"/>
          <w:szCs w:val="24"/>
        </w:rPr>
      </w:pPr>
      <w:r w:rsidRPr="0060409C">
        <w:rPr>
          <w:sz w:val="24"/>
          <w:szCs w:val="24"/>
        </w:rPr>
        <w:t xml:space="preserve">Zákon č. </w:t>
      </w:r>
      <w:r w:rsidR="00640BA6" w:rsidRPr="0060409C">
        <w:rPr>
          <w:sz w:val="24"/>
          <w:szCs w:val="24"/>
        </w:rPr>
        <w:t>251/2012 Z. z.</w:t>
      </w:r>
      <w:r w:rsidRPr="0060409C">
        <w:rPr>
          <w:sz w:val="24"/>
          <w:szCs w:val="24"/>
        </w:rPr>
        <w:t xml:space="preserve">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393/2022 Z. z.</w:t>
      </w:r>
      <w:r w:rsidR="002C1762" w:rsidRPr="0060409C">
        <w:rPr>
          <w:sz w:val="24"/>
          <w:szCs w:val="24"/>
        </w:rPr>
        <w:t>,</w:t>
      </w:r>
      <w:r w:rsidRPr="0060409C">
        <w:rPr>
          <w:sz w:val="24"/>
          <w:szCs w:val="24"/>
        </w:rPr>
        <w:t xml:space="preserve"> zákona č. </w:t>
      </w:r>
      <w:r w:rsidR="00640BA6" w:rsidRPr="0060409C">
        <w:rPr>
          <w:sz w:val="24"/>
          <w:szCs w:val="24"/>
        </w:rPr>
        <w:t>433/2022 Z. z.</w:t>
      </w:r>
      <w:bookmarkStart w:id="1859" w:name="predpis.clanok-51.odsek-1.text"/>
      <w:r w:rsidR="002C1762" w:rsidRPr="0060409C">
        <w:rPr>
          <w:sz w:val="24"/>
          <w:szCs w:val="24"/>
        </w:rPr>
        <w:t>, zákona č. 205/2023 Z. z., zákona č. 309/2023 Z. z., zákona č. 108/2024 Z. z., zákona č. 109/2024 Z. z., zákona č. 128/2024 Z. z.</w:t>
      </w:r>
      <w:r w:rsidRPr="0060409C">
        <w:rPr>
          <w:sz w:val="24"/>
          <w:szCs w:val="24"/>
        </w:rPr>
        <w:t xml:space="preserve"> </w:t>
      </w:r>
      <w:r w:rsidR="002C1762" w:rsidRPr="0060409C">
        <w:rPr>
          <w:sz w:val="24"/>
          <w:szCs w:val="24"/>
        </w:rPr>
        <w:t xml:space="preserve">a zákona č. 143/2024 Z. z. </w:t>
      </w:r>
      <w:r w:rsidRPr="0060409C">
        <w:rPr>
          <w:sz w:val="24"/>
          <w:szCs w:val="24"/>
        </w:rPr>
        <w:t xml:space="preserve">sa mení a dopĺňa takto: </w:t>
      </w:r>
      <w:bookmarkEnd w:id="1859"/>
    </w:p>
    <w:p w14:paraId="08F03EA8"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60" w:name="predpis.clanok-51.bod-1.text"/>
      <w:bookmarkStart w:id="1861" w:name="predpis.clanok-51.bod-1"/>
      <w:bookmarkEnd w:id="1857"/>
      <w:r w:rsidRPr="0060409C">
        <w:rPr>
          <w:rFonts w:ascii="Times New Roman" w:hAnsi="Times New Roman" w:cs="Times New Roman"/>
          <w:sz w:val="24"/>
          <w:szCs w:val="24"/>
          <w:lang w:val="sk-SK"/>
        </w:rPr>
        <w:t xml:space="preserve">Poznámka pod čiarou k odkazu 25 znie: </w:t>
      </w:r>
      <w:bookmarkEnd w:id="1860"/>
    </w:p>
    <w:p w14:paraId="03A05D85" w14:textId="39E00AD5" w:rsidR="00640BA6" w:rsidRPr="0060409C" w:rsidRDefault="0024192D" w:rsidP="000D05F9">
      <w:pPr>
        <w:spacing w:before="6" w:after="12" w:line="240" w:lineRule="auto"/>
        <w:ind w:left="345" w:firstLine="285"/>
        <w:jc w:val="both"/>
        <w:rPr>
          <w:rFonts w:ascii="Times New Roman" w:hAnsi="Times New Roman" w:cs="Times New Roman"/>
          <w:sz w:val="24"/>
          <w:szCs w:val="24"/>
          <w:lang w:val="sk-SK"/>
        </w:rPr>
      </w:pPr>
      <w:bookmarkStart w:id="1862" w:name="predpis.clanok-51.bod-1.text2.blokTextu"/>
      <w:bookmarkStart w:id="1863" w:name="predpis.clanok-51.bod-1.text2"/>
      <w:bookmarkStart w:id="1864" w:name="predpis.clanok-51.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xml:space="preserve">) § </w:t>
      </w:r>
      <w:r w:rsidR="000D05F9" w:rsidRPr="0060409C">
        <w:rPr>
          <w:rFonts w:ascii="Times New Roman" w:hAnsi="Times New Roman" w:cs="Times New Roman"/>
          <w:sz w:val="24"/>
          <w:szCs w:val="24"/>
          <w:lang w:val="sk-SK"/>
        </w:rPr>
        <w:t>4 Stavebného zákona</w:t>
      </w:r>
      <w:r w:rsidRPr="0060409C">
        <w:rPr>
          <w:rFonts w:ascii="Times New Roman" w:hAnsi="Times New Roman" w:cs="Times New Roman"/>
          <w:sz w:val="24"/>
          <w:szCs w:val="24"/>
          <w:lang w:val="sk-SK"/>
        </w:rPr>
        <w:t xml:space="preserve">.“. </w:t>
      </w:r>
    </w:p>
    <w:p w14:paraId="3A3075EB" w14:textId="77777777" w:rsidR="002C36D9" w:rsidRPr="0060409C" w:rsidRDefault="002C36D9" w:rsidP="002C36D9">
      <w:pPr>
        <w:spacing w:before="6" w:after="12" w:line="240" w:lineRule="auto"/>
        <w:ind w:left="270"/>
        <w:jc w:val="both"/>
        <w:rPr>
          <w:rFonts w:ascii="Times New Roman" w:hAnsi="Times New Roman" w:cs="Times New Roman"/>
          <w:sz w:val="24"/>
          <w:szCs w:val="24"/>
          <w:lang w:val="sk-SK"/>
        </w:rPr>
      </w:pPr>
      <w:bookmarkStart w:id="1865" w:name="predpis.clanok-51.bod-1.text2.citat"/>
      <w:bookmarkStart w:id="1866" w:name="predpis.clanok-51.bod-3"/>
      <w:bookmarkEnd w:id="1861"/>
      <w:bookmarkEnd w:id="1862"/>
      <w:bookmarkEnd w:id="1863"/>
      <w:bookmarkEnd w:id="1864"/>
      <w:bookmarkEnd w:id="1865"/>
    </w:p>
    <w:p w14:paraId="70289C36"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67" w:name="predpis.clanok-51.bod-4.text"/>
      <w:bookmarkStart w:id="1868" w:name="predpis.clanok-51.bod-4"/>
      <w:bookmarkEnd w:id="1866"/>
      <w:r w:rsidRPr="0060409C">
        <w:rPr>
          <w:rFonts w:ascii="Times New Roman" w:hAnsi="Times New Roman" w:cs="Times New Roman"/>
          <w:sz w:val="24"/>
          <w:szCs w:val="24"/>
          <w:lang w:val="sk-SK"/>
        </w:rPr>
        <w:t>V § 12 ods. 11 sa slová „územné rozhodnutie na výstavbu“ nahrádzajú slovami „rozhodnutie o</w:t>
      </w:r>
      <w:r w:rsidR="00D41A8C"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ktorým sa povoľuje </w:t>
      </w:r>
      <w:r w:rsidR="00D41A8C" w:rsidRPr="0060409C">
        <w:rPr>
          <w:rFonts w:ascii="Times New Roman" w:hAnsi="Times New Roman" w:cs="Times New Roman"/>
          <w:sz w:val="24"/>
          <w:szCs w:val="24"/>
          <w:lang w:val="sk-SK"/>
        </w:rPr>
        <w:t>zhotovenie stavby</w:t>
      </w:r>
      <w:r w:rsidRPr="0060409C">
        <w:rPr>
          <w:rFonts w:ascii="Times New Roman" w:hAnsi="Times New Roman" w:cs="Times New Roman"/>
          <w:sz w:val="24"/>
          <w:szCs w:val="24"/>
          <w:lang w:val="sk-SK"/>
        </w:rPr>
        <w:t xml:space="preserve">“. </w:t>
      </w:r>
      <w:bookmarkEnd w:id="1867"/>
    </w:p>
    <w:p w14:paraId="60FDB20F" w14:textId="77777777" w:rsidR="002C36D9" w:rsidRPr="0060409C" w:rsidRDefault="002C36D9" w:rsidP="002C36D9">
      <w:pPr>
        <w:spacing w:before="6" w:after="12" w:line="240" w:lineRule="auto"/>
        <w:ind w:left="270"/>
        <w:jc w:val="both"/>
        <w:rPr>
          <w:rFonts w:ascii="Times New Roman" w:hAnsi="Times New Roman" w:cs="Times New Roman"/>
          <w:sz w:val="24"/>
          <w:szCs w:val="24"/>
          <w:lang w:val="sk-SK"/>
        </w:rPr>
      </w:pPr>
      <w:bookmarkStart w:id="1869" w:name="predpis.clanok-51.bod-5"/>
      <w:bookmarkEnd w:id="1868"/>
    </w:p>
    <w:p w14:paraId="7FA4DF9C"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70" w:name="predpis.clanok-51.bod-5.text"/>
      <w:r w:rsidRPr="0060409C">
        <w:rPr>
          <w:rFonts w:ascii="Times New Roman" w:hAnsi="Times New Roman" w:cs="Times New Roman"/>
          <w:sz w:val="24"/>
          <w:szCs w:val="24"/>
          <w:lang w:val="sk-SK"/>
        </w:rPr>
        <w:t xml:space="preserve">V § 12 ods. 13 sa slová „územné konanie a stavebné konanie“ nahrádzajú slovami „konanie o stavebnom zámere“. </w:t>
      </w:r>
      <w:bookmarkEnd w:id="1870"/>
    </w:p>
    <w:p w14:paraId="73234EAB" w14:textId="77777777" w:rsidR="002C36D9" w:rsidRPr="0060409C" w:rsidRDefault="002C36D9" w:rsidP="002C36D9">
      <w:pPr>
        <w:spacing w:before="6" w:after="12" w:line="240" w:lineRule="auto"/>
        <w:ind w:left="270"/>
        <w:jc w:val="both"/>
        <w:rPr>
          <w:rFonts w:ascii="Times New Roman" w:hAnsi="Times New Roman" w:cs="Times New Roman"/>
          <w:sz w:val="24"/>
          <w:szCs w:val="24"/>
          <w:lang w:val="sk-SK"/>
        </w:rPr>
      </w:pPr>
      <w:bookmarkStart w:id="1871" w:name="predpis.clanok-51.bod-6"/>
      <w:bookmarkEnd w:id="1869"/>
    </w:p>
    <w:p w14:paraId="2C8DDEA6" w14:textId="77777777" w:rsidR="00D41A8C" w:rsidRPr="0060409C" w:rsidRDefault="00D41A8C"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72" w:name="predpis.clanok-51.bod-6.text"/>
      <w:r w:rsidRPr="0060409C">
        <w:rPr>
          <w:rFonts w:ascii="Times New Roman" w:hAnsi="Times New Roman" w:cs="Times New Roman"/>
          <w:sz w:val="24"/>
          <w:szCs w:val="24"/>
          <w:lang w:val="sk-SK"/>
        </w:rPr>
        <w:t>V § 43 ods. 4 písm. a) sa slovo „zriaďovať</w:t>
      </w:r>
      <w:r w:rsidR="00612D07" w:rsidRPr="0060409C">
        <w:rPr>
          <w:rFonts w:ascii="Times New Roman" w:hAnsi="Times New Roman" w:cs="Times New Roman"/>
          <w:sz w:val="24"/>
          <w:szCs w:val="24"/>
          <w:lang w:val="sk-SK"/>
        </w:rPr>
        <w:t xml:space="preserve"> stavby</w:t>
      </w:r>
      <w:r w:rsidRPr="0060409C">
        <w:rPr>
          <w:rFonts w:ascii="Times New Roman" w:hAnsi="Times New Roman" w:cs="Times New Roman"/>
          <w:sz w:val="24"/>
          <w:szCs w:val="24"/>
          <w:lang w:val="sk-SK"/>
        </w:rPr>
        <w:t>“ nahrádza slov</w:t>
      </w:r>
      <w:r w:rsidR="00612D07"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m</w:t>
      </w:r>
      <w:r w:rsidR="00612D07"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 „zhotovovať</w:t>
      </w:r>
      <w:r w:rsidR="00612D07" w:rsidRPr="0060409C">
        <w:rPr>
          <w:rFonts w:ascii="Times New Roman" w:hAnsi="Times New Roman" w:cs="Times New Roman"/>
          <w:sz w:val="24"/>
          <w:szCs w:val="24"/>
          <w:lang w:val="sk-SK"/>
        </w:rPr>
        <w:t xml:space="preserve"> stavby, vykonávať zmenu dokončenej stavby alebo zmenu v užívaní stavby, odstraňovať stavby, vykonávať stavebné úpravy alebo stavebné práce</w:t>
      </w:r>
      <w:r w:rsidRPr="0060409C">
        <w:rPr>
          <w:rFonts w:ascii="Times New Roman" w:hAnsi="Times New Roman" w:cs="Times New Roman"/>
          <w:sz w:val="24"/>
          <w:szCs w:val="24"/>
          <w:lang w:val="sk-SK"/>
        </w:rPr>
        <w:t>“.</w:t>
      </w:r>
    </w:p>
    <w:p w14:paraId="59A348C4" w14:textId="77777777" w:rsidR="00D41A8C" w:rsidRPr="0060409C" w:rsidRDefault="00D41A8C" w:rsidP="00D41A8C">
      <w:pPr>
        <w:pStyle w:val="Odsekzoznamu"/>
        <w:rPr>
          <w:rFonts w:ascii="Times New Roman" w:hAnsi="Times New Roman" w:cs="Times New Roman"/>
          <w:sz w:val="24"/>
          <w:szCs w:val="24"/>
          <w:lang w:val="sk-SK"/>
        </w:rPr>
      </w:pPr>
    </w:p>
    <w:p w14:paraId="682B6576"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71 znie: </w:t>
      </w:r>
      <w:bookmarkEnd w:id="1872"/>
    </w:p>
    <w:p w14:paraId="63E04D09" w14:textId="2982D61D" w:rsidR="00640BA6" w:rsidRPr="0060409C" w:rsidRDefault="0024192D" w:rsidP="00D41A8C">
      <w:pPr>
        <w:spacing w:before="6" w:after="12" w:line="240" w:lineRule="auto"/>
        <w:ind w:left="345" w:firstLine="285"/>
        <w:jc w:val="both"/>
        <w:rPr>
          <w:rFonts w:ascii="Times New Roman" w:hAnsi="Times New Roman" w:cs="Times New Roman"/>
          <w:sz w:val="24"/>
          <w:szCs w:val="24"/>
          <w:lang w:val="sk-SK"/>
        </w:rPr>
      </w:pPr>
      <w:bookmarkStart w:id="1873" w:name="predpis.clanok-51.bod-6.text2.citat.pozn"/>
      <w:bookmarkStart w:id="1874" w:name="predpis.clanok-51.bod-6.text2.blokTextu"/>
      <w:bookmarkStart w:id="1875" w:name="predpis.clanok-51.bod-6.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71</w:t>
      </w:r>
      <w:r w:rsidRPr="0060409C">
        <w:rPr>
          <w:rFonts w:ascii="Times New Roman" w:hAnsi="Times New Roman" w:cs="Times New Roman"/>
          <w:sz w:val="24"/>
          <w:szCs w:val="24"/>
          <w:lang w:val="sk-SK"/>
        </w:rPr>
        <w:t xml:space="preserve">) § </w:t>
      </w:r>
      <w:r w:rsidR="00410FEF" w:rsidRPr="0060409C">
        <w:rPr>
          <w:rFonts w:ascii="Times New Roman" w:hAnsi="Times New Roman" w:cs="Times New Roman"/>
          <w:sz w:val="24"/>
          <w:szCs w:val="24"/>
          <w:lang w:val="sk-SK"/>
        </w:rPr>
        <w:t>2 ods. 1, 4 až 9, 11, § 5 a 68 Stavebného zákona</w:t>
      </w:r>
      <w:r w:rsidRPr="0060409C">
        <w:rPr>
          <w:rFonts w:ascii="Times New Roman" w:hAnsi="Times New Roman" w:cs="Times New Roman"/>
          <w:sz w:val="24"/>
          <w:szCs w:val="24"/>
          <w:lang w:val="sk-SK"/>
        </w:rPr>
        <w:t xml:space="preserve">.“. </w:t>
      </w:r>
    </w:p>
    <w:p w14:paraId="2EF84510"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876" w:name="predpis.clanok-51.bod-6.text2.citat"/>
      <w:bookmarkEnd w:id="1873"/>
      <w:bookmarkEnd w:id="1876"/>
    </w:p>
    <w:p w14:paraId="057E34C8"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77" w:name="predpis.clanok-51.bod-7.text"/>
      <w:bookmarkStart w:id="1878" w:name="predpis.clanok-51.bod-7"/>
      <w:bookmarkEnd w:id="1871"/>
      <w:bookmarkEnd w:id="1874"/>
      <w:bookmarkEnd w:id="1875"/>
      <w:r w:rsidRPr="0060409C">
        <w:rPr>
          <w:rFonts w:ascii="Times New Roman" w:hAnsi="Times New Roman" w:cs="Times New Roman"/>
          <w:sz w:val="24"/>
          <w:szCs w:val="24"/>
          <w:lang w:val="sk-SK"/>
        </w:rPr>
        <w:t xml:space="preserve">V § 43 odsek 14 znie: </w:t>
      </w:r>
      <w:bookmarkEnd w:id="1877"/>
    </w:p>
    <w:p w14:paraId="55BB9873" w14:textId="77777777" w:rsidR="00640BA6" w:rsidRPr="0060409C" w:rsidRDefault="0024192D" w:rsidP="00EB2C5C">
      <w:pPr>
        <w:spacing w:before="6" w:after="12" w:line="240" w:lineRule="auto"/>
        <w:ind w:left="630"/>
        <w:jc w:val="both"/>
        <w:rPr>
          <w:rFonts w:ascii="Times New Roman" w:hAnsi="Times New Roman" w:cs="Times New Roman"/>
          <w:sz w:val="24"/>
          <w:szCs w:val="24"/>
          <w:lang w:val="sk-SK"/>
        </w:rPr>
      </w:pPr>
      <w:bookmarkStart w:id="1879" w:name="predpis.clanok-51.bod-7.text2.citat.odse"/>
      <w:bookmarkStart w:id="1880" w:name="predpis.clanok-51.bod-7.text2.blokTextu"/>
      <w:bookmarkStart w:id="1881" w:name="predpis.clanok-51.bod-7.text2"/>
      <w:r w:rsidRPr="0060409C">
        <w:rPr>
          <w:rFonts w:ascii="Times New Roman" w:hAnsi="Times New Roman" w:cs="Times New Roman"/>
          <w:sz w:val="24"/>
          <w:szCs w:val="24"/>
          <w:lang w:val="sk-SK"/>
        </w:rPr>
        <w:t>„(14) Zhotoviť, zmeniť alebo odstrániť stavbu,</w:t>
      </w:r>
      <w:r w:rsidR="00EB2C5C" w:rsidRPr="0060409C">
        <w:rPr>
          <w:rFonts w:ascii="Times New Roman" w:hAnsi="Times New Roman" w:cs="Times New Roman"/>
          <w:sz w:val="24"/>
          <w:szCs w:val="24"/>
          <w:lang w:val="sk-SK"/>
        </w:rPr>
        <w:t xml:space="preserve"> vykonať stavebné úpravy,</w:t>
      </w:r>
      <w:r w:rsidRPr="0060409C">
        <w:rPr>
          <w:rFonts w:ascii="Times New Roman" w:hAnsi="Times New Roman" w:cs="Times New Roman"/>
          <w:sz w:val="24"/>
          <w:szCs w:val="24"/>
          <w:lang w:val="sk-SK"/>
        </w:rPr>
        <w:t xml:space="preserve"> pripojiť stavbu do sústavy alebo umiestňovať iné zariadenia v ochrannom pásme elektroenergetického zariadenia alebo na podperných bodoch vonkajšieho nadzemného elektrického vedenia s napätím do 1 kV vrátane možno len so súhlasom prevádzkovateľa sústavy. Ak ide o</w:t>
      </w:r>
      <w:r w:rsidR="00770B66"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stavbu</w:t>
      </w:r>
      <w:r w:rsidR="00770B66" w:rsidRPr="0060409C">
        <w:rPr>
          <w:rFonts w:ascii="Times New Roman" w:hAnsi="Times New Roman" w:cs="Times New Roman"/>
          <w:sz w:val="24"/>
          <w:szCs w:val="24"/>
          <w:lang w:val="sk-SK"/>
        </w:rPr>
        <w:t xml:space="preserve"> alebo stavebné úpravy</w:t>
      </w:r>
      <w:r w:rsidRPr="0060409C">
        <w:rPr>
          <w:rFonts w:ascii="Times New Roman" w:hAnsi="Times New Roman" w:cs="Times New Roman"/>
          <w:sz w:val="24"/>
          <w:szCs w:val="24"/>
          <w:lang w:val="sk-SK"/>
        </w:rPr>
        <w:t>, ktor</w:t>
      </w:r>
      <w:r w:rsidR="00770B66"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sa povoľuj</w:t>
      </w:r>
      <w:r w:rsidR="00770B66"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prevádzkovateľ sústavy udeľuje súhlas v záväznom vyjadrení dotknutej právnickej osoby.</w:t>
      </w:r>
      <w:r w:rsidRPr="0060409C">
        <w:rPr>
          <w:rFonts w:ascii="Times New Roman" w:hAnsi="Times New Roman" w:cs="Times New Roman"/>
          <w:sz w:val="24"/>
          <w:szCs w:val="24"/>
          <w:vertAlign w:val="superscript"/>
          <w:lang w:val="sk-SK"/>
        </w:rPr>
        <w:t>72a</w:t>
      </w:r>
      <w:r w:rsidRPr="0060409C">
        <w:rPr>
          <w:rFonts w:ascii="Times New Roman" w:hAnsi="Times New Roman" w:cs="Times New Roman"/>
          <w:sz w:val="24"/>
          <w:szCs w:val="24"/>
          <w:lang w:val="sk-SK"/>
        </w:rPr>
        <w:t xml:space="preserve">)“. </w:t>
      </w:r>
    </w:p>
    <w:p w14:paraId="18D44BAC"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882" w:name="predpis.clanok-51.bod-7.text2.citat"/>
      <w:bookmarkEnd w:id="1879"/>
      <w:bookmarkEnd w:id="1882"/>
    </w:p>
    <w:p w14:paraId="2367BB6F" w14:textId="77777777" w:rsidR="00640BA6" w:rsidRPr="0060409C" w:rsidRDefault="0024192D" w:rsidP="00EB2C5C">
      <w:pPr>
        <w:spacing w:before="6" w:after="12" w:line="240" w:lineRule="auto"/>
        <w:ind w:left="345" w:firstLine="285"/>
        <w:jc w:val="both"/>
        <w:rPr>
          <w:rFonts w:ascii="Times New Roman" w:hAnsi="Times New Roman" w:cs="Times New Roman"/>
          <w:sz w:val="24"/>
          <w:szCs w:val="24"/>
          <w:lang w:val="sk-SK"/>
        </w:rPr>
      </w:pPr>
      <w:bookmarkStart w:id="1883" w:name="predpis.clanok-51.bod-7.bod.oznacenie"/>
      <w:bookmarkStart w:id="1884" w:name="predpis.clanok-51.bod-7.bod.text"/>
      <w:bookmarkStart w:id="1885" w:name="predpis.clanok-51.bod-7.bod"/>
      <w:bookmarkEnd w:id="1880"/>
      <w:bookmarkEnd w:id="1881"/>
      <w:bookmarkEnd w:id="1883"/>
      <w:r w:rsidRPr="0060409C">
        <w:rPr>
          <w:rFonts w:ascii="Times New Roman" w:hAnsi="Times New Roman" w:cs="Times New Roman"/>
          <w:sz w:val="24"/>
          <w:szCs w:val="24"/>
          <w:lang w:val="sk-SK"/>
        </w:rPr>
        <w:t>Poznámk</w:t>
      </w:r>
      <w:r w:rsidR="00EB2C5C"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pod čiarou k odkaz</w:t>
      </w:r>
      <w:r w:rsidR="00EB2C5C"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72a </w:t>
      </w:r>
      <w:r w:rsidR="00EB2C5C" w:rsidRPr="0060409C">
        <w:rPr>
          <w:rFonts w:ascii="Times New Roman" w:hAnsi="Times New Roman" w:cs="Times New Roman"/>
          <w:sz w:val="24"/>
          <w:szCs w:val="24"/>
          <w:lang w:val="sk-SK"/>
        </w:rPr>
        <w:t>znie</w:t>
      </w:r>
      <w:r w:rsidRPr="0060409C">
        <w:rPr>
          <w:rFonts w:ascii="Times New Roman" w:hAnsi="Times New Roman" w:cs="Times New Roman"/>
          <w:sz w:val="24"/>
          <w:szCs w:val="24"/>
          <w:lang w:val="sk-SK"/>
        </w:rPr>
        <w:t xml:space="preserve">: </w:t>
      </w:r>
      <w:bookmarkEnd w:id="1884"/>
    </w:p>
    <w:p w14:paraId="5D8E62C5" w14:textId="77777777" w:rsidR="00640BA6" w:rsidRPr="0060409C" w:rsidRDefault="0024192D" w:rsidP="00EB2C5C">
      <w:pPr>
        <w:spacing w:before="6" w:after="12" w:line="240" w:lineRule="auto"/>
        <w:ind w:left="420" w:firstLine="210"/>
        <w:jc w:val="both"/>
        <w:rPr>
          <w:rFonts w:ascii="Times New Roman" w:hAnsi="Times New Roman" w:cs="Times New Roman"/>
          <w:sz w:val="24"/>
          <w:szCs w:val="24"/>
          <w:lang w:val="sk-SK"/>
        </w:rPr>
      </w:pPr>
      <w:bookmarkStart w:id="1886" w:name="predpis.clanok-51.bod-7.bod.text2.blokTe"/>
      <w:bookmarkStart w:id="1887" w:name="predpis.clanok-51.bod-7.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72a</w:t>
      </w:r>
      <w:r w:rsidRPr="0060409C">
        <w:rPr>
          <w:rFonts w:ascii="Times New Roman" w:hAnsi="Times New Roman" w:cs="Times New Roman"/>
          <w:sz w:val="24"/>
          <w:szCs w:val="24"/>
          <w:lang w:val="sk-SK"/>
        </w:rPr>
        <w:t xml:space="preserve">) § </w:t>
      </w:r>
      <w:r w:rsidR="00EB2C5C" w:rsidRPr="0060409C">
        <w:rPr>
          <w:rFonts w:ascii="Times New Roman" w:hAnsi="Times New Roman" w:cs="Times New Roman"/>
          <w:sz w:val="24"/>
          <w:szCs w:val="24"/>
          <w:lang w:val="sk-SK"/>
        </w:rPr>
        <w:t>22 Stavebného zákona</w:t>
      </w:r>
      <w:r w:rsidRPr="0060409C">
        <w:rPr>
          <w:rFonts w:ascii="Times New Roman" w:hAnsi="Times New Roman" w:cs="Times New Roman"/>
          <w:sz w:val="24"/>
          <w:szCs w:val="24"/>
          <w:lang w:val="sk-SK"/>
        </w:rPr>
        <w:t>.</w:t>
      </w:r>
      <w:bookmarkStart w:id="1888" w:name="predpis.clanok-51.bod-7.bod.text2.citat."/>
      <w:r w:rsidRPr="0060409C">
        <w:rPr>
          <w:rFonts w:ascii="Times New Roman" w:hAnsi="Times New Roman" w:cs="Times New Roman"/>
          <w:sz w:val="24"/>
          <w:szCs w:val="24"/>
          <w:lang w:val="sk-SK"/>
        </w:rPr>
        <w:t xml:space="preserve">“. </w:t>
      </w:r>
    </w:p>
    <w:p w14:paraId="3A700A6A" w14:textId="77777777" w:rsidR="00640BA6" w:rsidRPr="0060409C" w:rsidRDefault="00640BA6" w:rsidP="002C36D9">
      <w:pPr>
        <w:spacing w:before="6" w:after="12" w:line="240" w:lineRule="auto"/>
        <w:ind w:left="345"/>
        <w:jc w:val="both"/>
        <w:rPr>
          <w:rFonts w:ascii="Times New Roman" w:hAnsi="Times New Roman" w:cs="Times New Roman"/>
          <w:sz w:val="24"/>
          <w:szCs w:val="24"/>
          <w:lang w:val="sk-SK"/>
        </w:rPr>
      </w:pPr>
      <w:bookmarkStart w:id="1889" w:name="predpis.clanok-51.bod-7.bod.text2.citat"/>
      <w:bookmarkEnd w:id="1888"/>
      <w:bookmarkEnd w:id="1889"/>
    </w:p>
    <w:p w14:paraId="774C5F18" w14:textId="77777777" w:rsidR="00640BA6" w:rsidRPr="0060409C" w:rsidRDefault="00C85F8B"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90" w:name="predpis.clanok-51.bod-8.text"/>
      <w:bookmarkStart w:id="1891" w:name="predpis.clanok-51.bod-8"/>
      <w:bookmarkEnd w:id="1878"/>
      <w:bookmarkEnd w:id="1885"/>
      <w:bookmarkEnd w:id="1886"/>
      <w:bookmarkEnd w:id="1887"/>
      <w:r w:rsidRPr="0060409C">
        <w:rPr>
          <w:rFonts w:ascii="Times New Roman" w:hAnsi="Times New Roman" w:cs="Times New Roman"/>
          <w:sz w:val="24"/>
          <w:szCs w:val="24"/>
          <w:lang w:val="sk-SK"/>
        </w:rPr>
        <w:t xml:space="preserve">V § 79 odsek 5 znie: </w:t>
      </w:r>
      <w:bookmarkEnd w:id="1890"/>
    </w:p>
    <w:p w14:paraId="47E90CB6" w14:textId="3070F343" w:rsidR="00640BA6" w:rsidRPr="0060409C" w:rsidRDefault="0024192D" w:rsidP="00C85F8B">
      <w:pPr>
        <w:spacing w:before="6" w:after="12" w:line="240" w:lineRule="auto"/>
        <w:ind w:left="630"/>
        <w:jc w:val="both"/>
        <w:rPr>
          <w:rFonts w:ascii="Times New Roman" w:hAnsi="Times New Roman" w:cs="Times New Roman"/>
          <w:sz w:val="24"/>
          <w:szCs w:val="24"/>
          <w:lang w:val="sk-SK"/>
        </w:rPr>
      </w:pPr>
      <w:bookmarkStart w:id="1892" w:name="predpis.clanok-51.bod-8.text2.citat.odse"/>
      <w:bookmarkStart w:id="1893" w:name="predpis.clanok-51.bod-8.text2.blokTextu"/>
      <w:bookmarkStart w:id="1894" w:name="predpis.clanok-51.bod-8.text2"/>
      <w:r w:rsidRPr="0060409C">
        <w:rPr>
          <w:rFonts w:ascii="Times New Roman" w:hAnsi="Times New Roman" w:cs="Times New Roman"/>
          <w:sz w:val="24"/>
          <w:szCs w:val="24"/>
          <w:lang w:val="sk-SK"/>
        </w:rPr>
        <w:t>„(5) Zhotoviť, zmeniť</w:t>
      </w:r>
      <w:r w:rsidR="00C85F8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odstrániť stavbu</w:t>
      </w:r>
      <w:r w:rsidR="00C85F8B" w:rsidRPr="0060409C">
        <w:rPr>
          <w:rFonts w:ascii="Times New Roman" w:hAnsi="Times New Roman" w:cs="Times New Roman"/>
          <w:sz w:val="24"/>
          <w:szCs w:val="24"/>
          <w:lang w:val="sk-SK"/>
        </w:rPr>
        <w:t xml:space="preserve"> alebo vykonať stavebné úpravy</w:t>
      </w:r>
      <w:r w:rsidRPr="0060409C">
        <w:rPr>
          <w:rFonts w:ascii="Times New Roman" w:hAnsi="Times New Roman" w:cs="Times New Roman"/>
          <w:sz w:val="24"/>
          <w:szCs w:val="24"/>
          <w:lang w:val="sk-SK"/>
        </w:rPr>
        <w:t xml:space="preserve"> v ochrannom pásme plynárenského zariadenia možno len so súhlasom prevádzkovateľa siete. Ak ide o stavbu, </w:t>
      </w:r>
      <w:r w:rsidR="00770B66" w:rsidRPr="0060409C">
        <w:rPr>
          <w:rFonts w:ascii="Times New Roman" w:hAnsi="Times New Roman" w:cs="Times New Roman"/>
          <w:sz w:val="24"/>
          <w:szCs w:val="24"/>
          <w:lang w:val="sk-SK"/>
        </w:rPr>
        <w:t>alebo stavebné úpravy, ktoré sa povoľujú</w:t>
      </w:r>
      <w:r w:rsidRPr="0060409C">
        <w:rPr>
          <w:rFonts w:ascii="Times New Roman" w:hAnsi="Times New Roman" w:cs="Times New Roman"/>
          <w:sz w:val="24"/>
          <w:szCs w:val="24"/>
          <w:lang w:val="sk-SK"/>
        </w:rPr>
        <w:t xml:space="preserve">, prevádzkovateľ siete udeľuje súhlas v záväznom vyjadrení dotknutej právnickej osoby.“. </w:t>
      </w:r>
    </w:p>
    <w:p w14:paraId="529978A9"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895" w:name="predpis.clanok-51.bod-8.text2.citat"/>
      <w:bookmarkEnd w:id="1892"/>
      <w:bookmarkEnd w:id="1895"/>
    </w:p>
    <w:p w14:paraId="64B6BD5D"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896" w:name="predpis.clanok-51.bod-9.text"/>
      <w:bookmarkStart w:id="1897" w:name="predpis.clanok-51.bod-9"/>
      <w:bookmarkEnd w:id="1891"/>
      <w:bookmarkEnd w:id="1893"/>
      <w:bookmarkEnd w:id="1894"/>
      <w:r w:rsidRPr="0060409C">
        <w:rPr>
          <w:rFonts w:ascii="Times New Roman" w:hAnsi="Times New Roman" w:cs="Times New Roman"/>
          <w:sz w:val="24"/>
          <w:szCs w:val="24"/>
          <w:lang w:val="sk-SK"/>
        </w:rPr>
        <w:t xml:space="preserve">V § 80 odsek 4 znie: </w:t>
      </w:r>
      <w:bookmarkEnd w:id="1896"/>
    </w:p>
    <w:p w14:paraId="518B8E0C" w14:textId="10FEF923" w:rsidR="00640BA6" w:rsidRPr="0060409C" w:rsidRDefault="0024192D" w:rsidP="00770B66">
      <w:pPr>
        <w:spacing w:before="6" w:after="12" w:line="240" w:lineRule="auto"/>
        <w:ind w:left="630"/>
        <w:jc w:val="both"/>
        <w:rPr>
          <w:rFonts w:ascii="Times New Roman" w:hAnsi="Times New Roman" w:cs="Times New Roman"/>
          <w:sz w:val="24"/>
          <w:szCs w:val="24"/>
          <w:lang w:val="sk-SK"/>
        </w:rPr>
      </w:pPr>
      <w:bookmarkStart w:id="1898" w:name="predpis.clanok-51.bod-9.text2.citat.odse"/>
      <w:bookmarkStart w:id="1899" w:name="predpis.clanok-51.bod-9.text2.blokTextu"/>
      <w:bookmarkStart w:id="1900" w:name="predpis.clanok-51.bod-9.text2"/>
      <w:r w:rsidRPr="0060409C">
        <w:rPr>
          <w:rFonts w:ascii="Times New Roman" w:hAnsi="Times New Roman" w:cs="Times New Roman"/>
          <w:sz w:val="24"/>
          <w:szCs w:val="24"/>
          <w:lang w:val="sk-SK"/>
        </w:rPr>
        <w:t>„(4) Zhotoviť, zmeniť</w:t>
      </w:r>
      <w:r w:rsidR="00770B66" w:rsidRPr="0060409C">
        <w:rPr>
          <w:rFonts w:ascii="Times New Roman" w:hAnsi="Times New Roman" w:cs="Times New Roman"/>
          <w:sz w:val="24"/>
          <w:szCs w:val="24"/>
          <w:lang w:val="sk-SK"/>
        </w:rPr>
        <w:t xml:space="preserve">, odstrániť stavbu alebo vykonať stavebné úpravy </w:t>
      </w:r>
      <w:r w:rsidRPr="0060409C">
        <w:rPr>
          <w:rFonts w:ascii="Times New Roman" w:hAnsi="Times New Roman" w:cs="Times New Roman"/>
          <w:sz w:val="24"/>
          <w:szCs w:val="24"/>
          <w:lang w:val="sk-SK"/>
        </w:rPr>
        <w:t>v bezpečnostnom pásme plynárenského zariadenia možno len so súhlasom prevádzkovateľa siete. Ak ide o stavbu</w:t>
      </w:r>
      <w:r w:rsidR="00770B66" w:rsidRPr="0060409C">
        <w:rPr>
          <w:rFonts w:ascii="Times New Roman" w:hAnsi="Times New Roman" w:cs="Times New Roman"/>
          <w:sz w:val="24"/>
          <w:szCs w:val="24"/>
          <w:lang w:val="sk-SK"/>
        </w:rPr>
        <w:t xml:space="preserve"> alebo stavebné úpravy, ktoré sa povoľujú</w:t>
      </w:r>
      <w:r w:rsidRPr="0060409C">
        <w:rPr>
          <w:rFonts w:ascii="Times New Roman" w:hAnsi="Times New Roman" w:cs="Times New Roman"/>
          <w:sz w:val="24"/>
          <w:szCs w:val="24"/>
          <w:lang w:val="sk-SK"/>
        </w:rPr>
        <w:t xml:space="preserve">, prevádzkovateľ siete udeľuje súhlas v záväznom vyjadrení dotknutej právnickej osoby.“. </w:t>
      </w:r>
    </w:p>
    <w:p w14:paraId="71D54676"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901" w:name="predpis.clanok-51.bod-9.text2.citat"/>
      <w:bookmarkEnd w:id="1898"/>
      <w:bookmarkEnd w:id="1901"/>
    </w:p>
    <w:p w14:paraId="1DFD107C"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902" w:name="predpis.clanok-51.bod-10.text"/>
      <w:bookmarkStart w:id="1903" w:name="predpis.clanok-51.bod-10"/>
      <w:bookmarkEnd w:id="1897"/>
      <w:bookmarkEnd w:id="1899"/>
      <w:bookmarkEnd w:id="1900"/>
      <w:r w:rsidRPr="0060409C">
        <w:rPr>
          <w:rFonts w:ascii="Times New Roman" w:hAnsi="Times New Roman" w:cs="Times New Roman"/>
          <w:sz w:val="24"/>
          <w:szCs w:val="24"/>
          <w:lang w:val="sk-SK"/>
        </w:rPr>
        <w:t xml:space="preserve">V § 87 odsek 3 znie: </w:t>
      </w:r>
      <w:bookmarkEnd w:id="1902"/>
    </w:p>
    <w:p w14:paraId="106E2304" w14:textId="7826CD7C" w:rsidR="00640BA6" w:rsidRPr="0060409C" w:rsidRDefault="00770B66" w:rsidP="00770B66">
      <w:pPr>
        <w:spacing w:before="6" w:after="12" w:line="240" w:lineRule="auto"/>
        <w:ind w:left="630"/>
        <w:jc w:val="both"/>
        <w:rPr>
          <w:rFonts w:ascii="Times New Roman" w:hAnsi="Times New Roman" w:cs="Times New Roman"/>
          <w:sz w:val="24"/>
          <w:szCs w:val="24"/>
          <w:lang w:val="sk-SK"/>
        </w:rPr>
      </w:pPr>
      <w:bookmarkStart w:id="1904" w:name="predpis.clanok-51.bod-10.text2.citat.ods"/>
      <w:bookmarkStart w:id="1905" w:name="predpis.clanok-51.bod-10.text2.blokTextu"/>
      <w:bookmarkStart w:id="1906" w:name="predpis.clanok-51.bod-10.text2"/>
      <w:r w:rsidRPr="0060409C">
        <w:rPr>
          <w:rFonts w:ascii="Times New Roman" w:hAnsi="Times New Roman" w:cs="Times New Roman"/>
          <w:sz w:val="24"/>
          <w:szCs w:val="24"/>
          <w:lang w:val="sk-SK"/>
        </w:rPr>
        <w:t xml:space="preserve">„(3) </w:t>
      </w:r>
      <w:r w:rsidR="00463D5A" w:rsidRPr="0060409C">
        <w:rPr>
          <w:rFonts w:ascii="Times New Roman" w:hAnsi="Times New Roman" w:cs="Times New Roman"/>
          <w:sz w:val="24"/>
          <w:szCs w:val="24"/>
          <w:lang w:val="sk-SK"/>
        </w:rPr>
        <w:t xml:space="preserve">Zhotoviť, zmeniť, odstrániť stavbu alebo vykonať stavebné úpravy </w:t>
      </w:r>
      <w:r w:rsidRPr="0060409C">
        <w:rPr>
          <w:rFonts w:ascii="Times New Roman" w:hAnsi="Times New Roman" w:cs="Times New Roman"/>
          <w:sz w:val="24"/>
          <w:szCs w:val="24"/>
          <w:lang w:val="sk-SK"/>
        </w:rPr>
        <w:t xml:space="preserve">v ochrannom pásme potrubia </w:t>
      </w:r>
      <w:r w:rsidR="00463D5A" w:rsidRPr="0060409C">
        <w:rPr>
          <w:rFonts w:ascii="Times New Roman" w:hAnsi="Times New Roman" w:cs="Times New Roman"/>
          <w:sz w:val="24"/>
          <w:szCs w:val="24"/>
          <w:lang w:val="sk-SK"/>
        </w:rPr>
        <w:t xml:space="preserve">možno len so súhlasom prevádzkovateľa </w:t>
      </w:r>
      <w:r w:rsidRPr="0060409C">
        <w:rPr>
          <w:rFonts w:ascii="Times New Roman" w:hAnsi="Times New Roman" w:cs="Times New Roman"/>
          <w:sz w:val="24"/>
          <w:szCs w:val="24"/>
          <w:lang w:val="sk-SK"/>
        </w:rPr>
        <w:t>potrubia</w:t>
      </w:r>
      <w:r w:rsidR="0064471E" w:rsidRPr="0060409C">
        <w:rPr>
          <w:rFonts w:ascii="Times New Roman" w:hAnsi="Times New Roman" w:cs="Times New Roman"/>
          <w:sz w:val="24"/>
          <w:szCs w:val="24"/>
          <w:lang w:val="sk-SK"/>
        </w:rPr>
        <w:t xml:space="preserve">. Ak ide o stavbu alebo stavebné úpravy, ktoré sa povoľujú, prevádzkovateľ potrubia udeľuje súhlas v záväznom vyjadrení dotknutej právnickej osoby. </w:t>
      </w:r>
      <w:r w:rsidRPr="0060409C">
        <w:rPr>
          <w:rFonts w:ascii="Times New Roman" w:hAnsi="Times New Roman" w:cs="Times New Roman"/>
          <w:sz w:val="24"/>
          <w:szCs w:val="24"/>
          <w:lang w:val="sk-SK"/>
        </w:rPr>
        <w:t>Zriaďovať stavby</w:t>
      </w:r>
      <w:r w:rsidRPr="0060409C">
        <w:rPr>
          <w:rFonts w:ascii="Times New Roman" w:hAnsi="Times New Roman" w:cs="Times New Roman"/>
          <w:sz w:val="24"/>
          <w:szCs w:val="24"/>
          <w:vertAlign w:val="superscript"/>
          <w:lang w:val="sk-SK"/>
        </w:rPr>
        <w:t>71</w:t>
      </w:r>
      <w:r w:rsidRPr="0060409C">
        <w:rPr>
          <w:rFonts w:ascii="Times New Roman" w:hAnsi="Times New Roman" w:cs="Times New Roman"/>
          <w:sz w:val="24"/>
          <w:szCs w:val="24"/>
          <w:lang w:val="sk-SK"/>
        </w:rPr>
        <w:t xml:space="preserve">) v ochrannom pásme potrubia možno iba po predchádzajúcom súhlase vlastníka pozemku, na ktorom má byť stavba postavená. Vykonávať udržiavacie práce na stavbe v ochrannom pásme potrubia možno iba po predchádzajúcom súhlase prevádzkovateľa potrubia a vlastníka pozemku, na ktorom je stavba postavená. Vykonávať iné činnosti podľa odseku 2 v ochrannom pásme potrubia možno iba so súhlasom prevádzkovateľa potrubia a za podmienok určených prevádzkovateľom potrubia vrátane primeraných podmienok na zaistenie bezpečnosti potrubia.“. </w:t>
      </w:r>
    </w:p>
    <w:p w14:paraId="6C420C3E"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907" w:name="predpis.clanok-51.bod-10.text2.citat"/>
      <w:bookmarkEnd w:id="1904"/>
      <w:bookmarkEnd w:id="1907"/>
    </w:p>
    <w:p w14:paraId="3CDCA4C7"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908" w:name="predpis.clanok-51.bod-11.text"/>
      <w:bookmarkStart w:id="1909" w:name="predpis.clanok-51.bod-11"/>
      <w:bookmarkEnd w:id="1903"/>
      <w:bookmarkEnd w:id="1905"/>
      <w:bookmarkEnd w:id="1906"/>
      <w:r w:rsidRPr="0060409C">
        <w:rPr>
          <w:rFonts w:ascii="Times New Roman" w:hAnsi="Times New Roman" w:cs="Times New Roman"/>
          <w:sz w:val="24"/>
          <w:szCs w:val="24"/>
          <w:lang w:val="sk-SK"/>
        </w:rPr>
        <w:t xml:space="preserve">V § 88 ods. 2 písm. w) sa na konci pripájajú tieto slová: „okrem oprávnenia koordinovať činnosť v oblasti transeurópskej energetickej infraštruktúry, ktoré vykonáva Úrad pre územné plánovanie a výstavbu Slovenskej republiky,“. </w:t>
      </w:r>
      <w:bookmarkEnd w:id="1908"/>
    </w:p>
    <w:p w14:paraId="77AA42AD" w14:textId="77777777" w:rsidR="002C36D9" w:rsidRPr="0060409C" w:rsidRDefault="002C36D9" w:rsidP="002C36D9">
      <w:pPr>
        <w:spacing w:before="6" w:after="12" w:line="240" w:lineRule="auto"/>
        <w:ind w:left="270"/>
        <w:jc w:val="both"/>
        <w:rPr>
          <w:rFonts w:ascii="Times New Roman" w:hAnsi="Times New Roman" w:cs="Times New Roman"/>
          <w:sz w:val="24"/>
          <w:szCs w:val="24"/>
          <w:lang w:val="sk-SK"/>
        </w:rPr>
      </w:pPr>
      <w:bookmarkStart w:id="1910" w:name="predpis.clanok-51.bod-12"/>
      <w:bookmarkEnd w:id="1909"/>
    </w:p>
    <w:p w14:paraId="59CCE5A0" w14:textId="15917296"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911" w:name="predpis.clanok-51.bod-12.text"/>
      <w:r w:rsidRPr="0060409C">
        <w:rPr>
          <w:rFonts w:ascii="Times New Roman" w:hAnsi="Times New Roman" w:cs="Times New Roman"/>
          <w:sz w:val="24"/>
          <w:szCs w:val="24"/>
          <w:lang w:val="sk-SK"/>
        </w:rPr>
        <w:t>Za § 96</w:t>
      </w:r>
      <w:r w:rsidR="00DD519C" w:rsidRPr="0060409C">
        <w:rPr>
          <w:rFonts w:ascii="Times New Roman" w:hAnsi="Times New Roman" w:cs="Times New Roman"/>
          <w:sz w:val="24"/>
          <w:szCs w:val="24"/>
          <w:lang w:val="sk-SK"/>
        </w:rPr>
        <w:t>n</w:t>
      </w:r>
      <w:r w:rsidRPr="0060409C">
        <w:rPr>
          <w:rFonts w:ascii="Times New Roman" w:hAnsi="Times New Roman" w:cs="Times New Roman"/>
          <w:sz w:val="24"/>
          <w:szCs w:val="24"/>
          <w:lang w:val="sk-SK"/>
        </w:rPr>
        <w:t xml:space="preserve"> sa vkladá § 96</w:t>
      </w:r>
      <w:r w:rsidR="00DD519C"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 ktorý vrátane nadpisu znie: </w:t>
      </w:r>
      <w:bookmarkEnd w:id="1911"/>
    </w:p>
    <w:p w14:paraId="12C3B329" w14:textId="07E59280" w:rsidR="00640BA6" w:rsidRPr="0060409C" w:rsidRDefault="0024192D" w:rsidP="002C36D9">
      <w:pPr>
        <w:spacing w:before="6" w:after="12" w:line="240" w:lineRule="auto"/>
        <w:ind w:left="345"/>
        <w:jc w:val="center"/>
        <w:rPr>
          <w:rFonts w:ascii="Times New Roman" w:hAnsi="Times New Roman" w:cs="Times New Roman"/>
          <w:bCs/>
          <w:sz w:val="24"/>
          <w:szCs w:val="24"/>
          <w:lang w:val="sk-SK"/>
        </w:rPr>
      </w:pPr>
      <w:bookmarkStart w:id="1912" w:name="paragraf-96m.oznacenie"/>
      <w:bookmarkStart w:id="1913" w:name="paragraf-96m"/>
      <w:bookmarkStart w:id="1914" w:name="predpis.clanok-51.bod-12.text2.blokTextu"/>
      <w:bookmarkStart w:id="1915" w:name="predpis.clanok-51.bod-12.text2"/>
      <w:r w:rsidRPr="0060409C">
        <w:rPr>
          <w:rFonts w:ascii="Times New Roman" w:hAnsi="Times New Roman" w:cs="Times New Roman"/>
          <w:bCs/>
          <w:sz w:val="24"/>
          <w:szCs w:val="24"/>
          <w:lang w:val="sk-SK"/>
        </w:rPr>
        <w:t>„§ 96</w:t>
      </w:r>
      <w:r w:rsidR="00DD519C" w:rsidRPr="0060409C">
        <w:rPr>
          <w:rFonts w:ascii="Times New Roman" w:hAnsi="Times New Roman" w:cs="Times New Roman"/>
          <w:bCs/>
          <w:sz w:val="24"/>
          <w:szCs w:val="24"/>
          <w:lang w:val="sk-SK"/>
        </w:rPr>
        <w:t>o</w:t>
      </w:r>
    </w:p>
    <w:p w14:paraId="78BCF300" w14:textId="77777777" w:rsidR="00640BA6" w:rsidRPr="0060409C" w:rsidRDefault="0024192D" w:rsidP="002C36D9">
      <w:pPr>
        <w:spacing w:before="6" w:after="12" w:line="240" w:lineRule="auto"/>
        <w:ind w:left="345"/>
        <w:jc w:val="center"/>
        <w:rPr>
          <w:rFonts w:ascii="Times New Roman" w:hAnsi="Times New Roman" w:cs="Times New Roman"/>
          <w:bCs/>
          <w:sz w:val="24"/>
          <w:szCs w:val="24"/>
          <w:lang w:val="sk-SK"/>
        </w:rPr>
      </w:pPr>
      <w:bookmarkStart w:id="1916" w:name="paragraf-96m.nadpis"/>
      <w:bookmarkEnd w:id="1912"/>
      <w:r w:rsidRPr="0060409C">
        <w:rPr>
          <w:rFonts w:ascii="Times New Roman" w:hAnsi="Times New Roman" w:cs="Times New Roman"/>
          <w:bCs/>
          <w:sz w:val="24"/>
          <w:szCs w:val="24"/>
          <w:lang w:val="sk-SK"/>
        </w:rPr>
        <w:t>Prechodné ustanovenia k úpravám účinným od 1. apríla 2025</w:t>
      </w:r>
    </w:p>
    <w:p w14:paraId="03C32F4E" w14:textId="77777777" w:rsidR="00A3504C" w:rsidRPr="0060409C" w:rsidRDefault="00A3504C" w:rsidP="002C36D9">
      <w:pPr>
        <w:spacing w:before="6" w:after="12" w:line="240" w:lineRule="auto"/>
        <w:ind w:left="345"/>
        <w:jc w:val="center"/>
        <w:rPr>
          <w:rFonts w:ascii="Times New Roman" w:hAnsi="Times New Roman" w:cs="Times New Roman"/>
          <w:b/>
          <w:sz w:val="24"/>
          <w:szCs w:val="24"/>
          <w:lang w:val="sk-SK"/>
        </w:rPr>
      </w:pPr>
    </w:p>
    <w:p w14:paraId="71FA70D1" w14:textId="77777777" w:rsidR="00640BA6" w:rsidRPr="0060409C" w:rsidRDefault="0024192D" w:rsidP="00144395">
      <w:pPr>
        <w:pStyle w:val="Odsekzoznamu"/>
        <w:numPr>
          <w:ilvl w:val="1"/>
          <w:numId w:val="72"/>
        </w:numPr>
        <w:spacing w:before="6" w:after="12" w:line="240" w:lineRule="auto"/>
        <w:ind w:left="993"/>
        <w:jc w:val="both"/>
        <w:rPr>
          <w:rFonts w:ascii="Times New Roman" w:hAnsi="Times New Roman" w:cs="Times New Roman"/>
          <w:sz w:val="24"/>
          <w:szCs w:val="24"/>
          <w:lang w:val="sk-SK"/>
        </w:rPr>
      </w:pPr>
      <w:bookmarkStart w:id="1917" w:name="paragraf-96m.odsek-1.text"/>
      <w:bookmarkStart w:id="1918" w:name="paragraf-96m.odsek-1"/>
      <w:bookmarkEnd w:id="1916"/>
      <w:r w:rsidRPr="0060409C">
        <w:rPr>
          <w:rFonts w:ascii="Times New Roman" w:hAnsi="Times New Roman" w:cs="Times New Roman"/>
          <w:sz w:val="24"/>
          <w:szCs w:val="24"/>
          <w:lang w:val="sk-SK"/>
        </w:rPr>
        <w:t xml:space="preserve">Pôsobnosť ministerstva v oblasti koordinácie činnosť v oblasti transeurópskej energetickej infraštruktúry vo výstavbe podľa doterajších všeobecne záväzných právnych predpisov prechádza od 1. apríla 2025 na Úrad pre územné plánovanie a výstavbu Slovenskej republiky. </w:t>
      </w:r>
      <w:bookmarkEnd w:id="1917"/>
    </w:p>
    <w:p w14:paraId="2FC6E595" w14:textId="77777777" w:rsidR="00640BA6" w:rsidRPr="0060409C" w:rsidRDefault="0024192D" w:rsidP="00144395">
      <w:pPr>
        <w:pStyle w:val="Odsekzoznamu"/>
        <w:numPr>
          <w:ilvl w:val="1"/>
          <w:numId w:val="72"/>
        </w:numPr>
        <w:spacing w:before="6" w:after="12" w:line="240" w:lineRule="auto"/>
        <w:ind w:left="993"/>
        <w:jc w:val="both"/>
        <w:rPr>
          <w:rFonts w:ascii="Times New Roman" w:hAnsi="Times New Roman" w:cs="Times New Roman"/>
          <w:sz w:val="24"/>
          <w:szCs w:val="24"/>
          <w:lang w:val="sk-SK"/>
        </w:rPr>
      </w:pPr>
      <w:bookmarkStart w:id="1919" w:name="paragraf-96m.odsek-2.text"/>
      <w:bookmarkStart w:id="1920" w:name="paragraf-96m.odsek-2"/>
      <w:bookmarkEnd w:id="1918"/>
      <w:r w:rsidRPr="0060409C">
        <w:rPr>
          <w:rFonts w:ascii="Times New Roman" w:hAnsi="Times New Roman" w:cs="Times New Roman"/>
          <w:sz w:val="24"/>
          <w:szCs w:val="24"/>
          <w:lang w:val="sk-SK"/>
        </w:rPr>
        <w:t xml:space="preserve">Ak sa v doterajších právnych predpisoch používa pre oblasť podľa odseku 1 pojem „Ministerstvo hospodárstva Slovenskej republiky“ vo všetkých tvaroch, rozumie sa tým „Úrad pre územné plánovanie a výstavbu Slovenskej republiky“ v príslušnom tvare. </w:t>
      </w:r>
      <w:bookmarkEnd w:id="1919"/>
    </w:p>
    <w:p w14:paraId="7C624EEE" w14:textId="77777777" w:rsidR="00640BA6" w:rsidRPr="0060409C" w:rsidRDefault="0024192D" w:rsidP="00144395">
      <w:pPr>
        <w:pStyle w:val="Odsekzoznamu"/>
        <w:numPr>
          <w:ilvl w:val="1"/>
          <w:numId w:val="72"/>
        </w:numPr>
        <w:spacing w:before="6" w:after="12" w:line="240" w:lineRule="auto"/>
        <w:ind w:left="993"/>
        <w:jc w:val="both"/>
        <w:rPr>
          <w:rFonts w:ascii="Times New Roman" w:hAnsi="Times New Roman" w:cs="Times New Roman"/>
          <w:sz w:val="24"/>
          <w:szCs w:val="24"/>
          <w:lang w:val="sk-SK"/>
        </w:rPr>
      </w:pPr>
      <w:bookmarkStart w:id="1921" w:name="paragraf-96m.odsek-3.text"/>
      <w:bookmarkStart w:id="1922" w:name="paragraf-96m.odsek-3"/>
      <w:bookmarkEnd w:id="1920"/>
      <w:r w:rsidRPr="0060409C">
        <w:rPr>
          <w:rFonts w:ascii="Times New Roman" w:hAnsi="Times New Roman" w:cs="Times New Roman"/>
          <w:sz w:val="24"/>
          <w:szCs w:val="24"/>
          <w:lang w:val="sk-SK"/>
        </w:rPr>
        <w:t xml:space="preserve">V súvislosti s prechodom kompetencie podľa odseku 1 prechádzajú od 1. apríla 2025 práva a povinnosti vyplývajúce zo štátnozamestnaneckých vzťahov, pracovnoprávnych vzťahov a iných právnych vzťahov zamestnancov zabezpečujúcich výkon tejto kompetencie, ako aj práva a povinnosti z iných právnych vzťahov z Ministerstva hospodárstva Slovenskej republiky na Úrad pre územné plánovanie a výstavbu Slovenskej republiky. Majetok štátu, ktorý bol k 31. marcu 2025 v správe Ministerstva hospodárstva Slovenskej republiky a ktorý slúži na zabezpečenie výkonu kompetencie v oblasti podľa odseku 1, prechádza od 1. apríla 2025 do správy Úradu pre územné plánovanie a výstavbu Slovenskej republiky. Podrobnosti o prechode týchto práv a povinností a o prechode správy majetku štátu sa upravia dohodou medzi Ministerstvom hospodárstva Slovenskej republiky a Úradom pre územné plánovanie a výstavbu Slovenskej republiky, v ktorej sa vymedzí najmä druh a rozsah preberaného majetku, práv a povinností.“. </w:t>
      </w:r>
      <w:bookmarkEnd w:id="1921"/>
    </w:p>
    <w:p w14:paraId="627AFD71" w14:textId="77777777" w:rsidR="00640BA6" w:rsidRPr="0060409C" w:rsidRDefault="00640BA6" w:rsidP="002C36D9">
      <w:pPr>
        <w:spacing w:before="6" w:after="12" w:line="240" w:lineRule="auto"/>
        <w:ind w:left="270"/>
        <w:jc w:val="both"/>
        <w:rPr>
          <w:rFonts w:ascii="Times New Roman" w:hAnsi="Times New Roman" w:cs="Times New Roman"/>
          <w:sz w:val="24"/>
          <w:szCs w:val="24"/>
          <w:lang w:val="sk-SK"/>
        </w:rPr>
      </w:pPr>
      <w:bookmarkStart w:id="1923" w:name="predpis.clanok-51.bod-12.text2.citat"/>
      <w:bookmarkEnd w:id="1913"/>
      <w:bookmarkEnd w:id="1922"/>
      <w:bookmarkEnd w:id="1923"/>
    </w:p>
    <w:p w14:paraId="2359B0FE" w14:textId="77777777" w:rsidR="00640BA6" w:rsidRPr="0060409C" w:rsidRDefault="0024192D" w:rsidP="00144395">
      <w:pPr>
        <w:pStyle w:val="Odsekzoznamu"/>
        <w:numPr>
          <w:ilvl w:val="0"/>
          <w:numId w:val="71"/>
        </w:numPr>
        <w:spacing w:before="6" w:after="12" w:line="240" w:lineRule="auto"/>
        <w:jc w:val="both"/>
        <w:rPr>
          <w:rFonts w:ascii="Times New Roman" w:hAnsi="Times New Roman" w:cs="Times New Roman"/>
          <w:sz w:val="24"/>
          <w:szCs w:val="24"/>
          <w:lang w:val="sk-SK"/>
        </w:rPr>
      </w:pPr>
      <w:bookmarkStart w:id="1924" w:name="predpis.clanok-51.bod-13.text"/>
      <w:bookmarkStart w:id="1925" w:name="predpis.clanok-51.bod-13"/>
      <w:bookmarkEnd w:id="1910"/>
      <w:bookmarkEnd w:id="1914"/>
      <w:bookmarkEnd w:id="1915"/>
      <w:r w:rsidRPr="0060409C">
        <w:rPr>
          <w:rFonts w:ascii="Times New Roman" w:hAnsi="Times New Roman" w:cs="Times New Roman"/>
          <w:sz w:val="24"/>
          <w:szCs w:val="24"/>
          <w:lang w:val="sk-SK"/>
        </w:rPr>
        <w:t>Slová „stavebné povolenie“ vo všetkých tvaroch sa v celom texte zákona nahrádzajú slovami „rozhodnutie o</w:t>
      </w:r>
      <w:r w:rsidR="0041710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v príslušnom tvare. </w:t>
      </w:r>
      <w:bookmarkEnd w:id="1924"/>
    </w:p>
    <w:p w14:paraId="42E7CB0D"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1926" w:name="predpis.clanok-52.bod~1.text2.citat"/>
      <w:bookmarkEnd w:id="1858"/>
      <w:bookmarkEnd w:id="1925"/>
      <w:bookmarkEnd w:id="1926"/>
    </w:p>
    <w:p w14:paraId="51659633" w14:textId="77777777" w:rsidR="00143314" w:rsidRPr="0060409C" w:rsidRDefault="00143314" w:rsidP="008149E5">
      <w:pPr>
        <w:pStyle w:val="Nadpis1"/>
        <w:numPr>
          <w:ilvl w:val="0"/>
          <w:numId w:val="6"/>
        </w:numPr>
        <w:rPr>
          <w:sz w:val="24"/>
          <w:szCs w:val="24"/>
        </w:rPr>
      </w:pPr>
    </w:p>
    <w:p w14:paraId="4140129F" w14:textId="6933F57A" w:rsidR="00143314" w:rsidRPr="0060409C" w:rsidRDefault="00143314" w:rsidP="00143314">
      <w:pPr>
        <w:pStyle w:val="Nadpis2"/>
        <w:rPr>
          <w:sz w:val="24"/>
          <w:szCs w:val="24"/>
        </w:rPr>
      </w:pPr>
      <w:r w:rsidRPr="0060409C">
        <w:rPr>
          <w:sz w:val="24"/>
          <w:szCs w:val="24"/>
        </w:rPr>
        <w:t>Zákon č. 39/2013 Z. z. o integrovanej prevencii a kontrole znečisťovania životného prostredia a o zmene a doplnení niektorých zákonov v znení zákona č. 484/2013 Z. z., zákona č. 58/2014 Z. z., zákona č. 79/2015 Z. z., zákona č. 262/2015 Z. z., zákona č. 148/2017 Z. z., zákona č. 292/2017 Z. z., zákona č. 177/2018 Z. z., zákona č. 193/2018 Z. z., zákona č. 312/2018 Z. z., zákona č. 460/2019 Z. z., zákona č. 74/2020 Z. z., zákona č. 218/2020 Z. z., zákona č. 46/2021 Z. z., zákona č. 372/2021 Z.</w:t>
      </w:r>
      <w:r w:rsidR="00D92D5A" w:rsidRPr="0060409C">
        <w:rPr>
          <w:sz w:val="24"/>
          <w:szCs w:val="24"/>
        </w:rPr>
        <w:t xml:space="preserve"> </w:t>
      </w:r>
      <w:r w:rsidRPr="0060409C">
        <w:rPr>
          <w:sz w:val="24"/>
          <w:szCs w:val="24"/>
        </w:rPr>
        <w:t>z.</w:t>
      </w:r>
      <w:r w:rsidR="00D92D5A" w:rsidRPr="0060409C">
        <w:rPr>
          <w:sz w:val="24"/>
          <w:szCs w:val="24"/>
        </w:rPr>
        <w:t>,</w:t>
      </w:r>
      <w:r w:rsidRPr="0060409C">
        <w:rPr>
          <w:sz w:val="24"/>
          <w:szCs w:val="24"/>
        </w:rPr>
        <w:t xml:space="preserve"> zákona č. 69/2023 Z. z.</w:t>
      </w:r>
      <w:r w:rsidR="00D92D5A" w:rsidRPr="0060409C">
        <w:rPr>
          <w:sz w:val="24"/>
          <w:szCs w:val="24"/>
        </w:rPr>
        <w:t xml:space="preserve">, </w:t>
      </w:r>
      <w:r w:rsidR="00A16A9A" w:rsidRPr="0060409C">
        <w:rPr>
          <w:sz w:val="24"/>
          <w:szCs w:val="24"/>
        </w:rPr>
        <w:t xml:space="preserve">zákona č. 146/2023 Z. z., </w:t>
      </w:r>
      <w:r w:rsidR="00D92D5A" w:rsidRPr="0060409C">
        <w:rPr>
          <w:sz w:val="24"/>
          <w:szCs w:val="24"/>
        </w:rPr>
        <w:t xml:space="preserve">zákona č. 272/2023 Z. z. a zákona č. </w:t>
      </w:r>
      <w:r w:rsidR="00E6355F" w:rsidRPr="0060409C">
        <w:rPr>
          <w:sz w:val="24"/>
          <w:szCs w:val="24"/>
        </w:rPr>
        <w:t>350</w:t>
      </w:r>
      <w:r w:rsidR="00D92D5A" w:rsidRPr="0060409C">
        <w:rPr>
          <w:sz w:val="24"/>
          <w:szCs w:val="24"/>
        </w:rPr>
        <w:t>/2024 Z. z.</w:t>
      </w:r>
      <w:r w:rsidRPr="0060409C">
        <w:rPr>
          <w:sz w:val="24"/>
          <w:szCs w:val="24"/>
        </w:rPr>
        <w:t xml:space="preserve"> sa mení a dopĺňa takto: </w:t>
      </w:r>
    </w:p>
    <w:p w14:paraId="52172D69"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27" w:name="predpis.clanok-10.bod-1.text"/>
      <w:bookmarkStart w:id="1928" w:name="predpis.clanok-10.bod-1"/>
      <w:r w:rsidRPr="0060409C">
        <w:rPr>
          <w:rFonts w:ascii="Times New Roman" w:hAnsi="Times New Roman" w:cs="Times New Roman"/>
          <w:sz w:val="24"/>
          <w:szCs w:val="24"/>
          <w:lang w:val="sk-SK"/>
        </w:rPr>
        <w:t>V poznámke pod čiarou k odkazu 10 sa citácia „zákon č. 50/1976 Zb. o územnom plánovaní a stavebnom poriadku (stavebný zákon) v znení neskorších predpisov“ nahrádza citáciou „</w:t>
      </w:r>
      <w:r w:rsidR="0068348F"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927"/>
    </w:p>
    <w:p w14:paraId="5E35F234"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29" w:name="predpis.clanok-10.bod-2"/>
      <w:bookmarkEnd w:id="1928"/>
    </w:p>
    <w:p w14:paraId="5699A5A8"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30" w:name="predpis.clanok-10.bod-2.text"/>
      <w:r w:rsidRPr="0060409C">
        <w:rPr>
          <w:rFonts w:ascii="Times New Roman" w:hAnsi="Times New Roman" w:cs="Times New Roman"/>
          <w:sz w:val="24"/>
          <w:szCs w:val="24"/>
          <w:lang w:val="sk-SK"/>
        </w:rPr>
        <w:t xml:space="preserve">V § 3 ods. 2 sa slová „stavebného povoľovania“ nahrádzajú slovami „konania o stavebnom zámere“. </w:t>
      </w:r>
      <w:bookmarkEnd w:id="1930"/>
    </w:p>
    <w:p w14:paraId="5F750608"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31" w:name="predpis.clanok-10.bod-3"/>
      <w:bookmarkEnd w:id="1929"/>
    </w:p>
    <w:p w14:paraId="27753F3E" w14:textId="7B8EC763"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32" w:name="predpis.clanok-10.bod-3.text"/>
      <w:r w:rsidRPr="0060409C">
        <w:rPr>
          <w:rFonts w:ascii="Times New Roman" w:hAnsi="Times New Roman" w:cs="Times New Roman"/>
          <w:sz w:val="24"/>
          <w:szCs w:val="24"/>
          <w:lang w:val="sk-SK"/>
        </w:rPr>
        <w:t xml:space="preserve">V § 3 ods. 3 písm. b) </w:t>
      </w:r>
      <w:r w:rsidR="00940213" w:rsidRPr="0060409C">
        <w:rPr>
          <w:rFonts w:ascii="Times New Roman" w:hAnsi="Times New Roman" w:cs="Times New Roman"/>
          <w:sz w:val="24"/>
          <w:szCs w:val="24"/>
          <w:lang w:val="sk-SK"/>
        </w:rPr>
        <w:t xml:space="preserve">sa vypúšťa </w:t>
      </w:r>
      <w:r w:rsidRPr="0060409C">
        <w:rPr>
          <w:rFonts w:ascii="Times New Roman" w:hAnsi="Times New Roman" w:cs="Times New Roman"/>
          <w:sz w:val="24"/>
          <w:szCs w:val="24"/>
          <w:lang w:val="sk-SK"/>
        </w:rPr>
        <w:t>ôsm</w:t>
      </w:r>
      <w:r w:rsidR="00940213"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bod. </w:t>
      </w:r>
      <w:bookmarkEnd w:id="1932"/>
    </w:p>
    <w:p w14:paraId="5807FB4C"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33" w:name="predpis.clanok-10.bod-3.bod"/>
    </w:p>
    <w:p w14:paraId="45408147" w14:textId="7E534A9B" w:rsidR="00143314" w:rsidRPr="0060409C" w:rsidRDefault="005107C7" w:rsidP="007F6685">
      <w:pPr>
        <w:spacing w:after="0" w:line="264" w:lineRule="auto"/>
        <w:ind w:left="345" w:firstLine="285"/>
        <w:jc w:val="both"/>
        <w:rPr>
          <w:rFonts w:ascii="Times New Roman" w:hAnsi="Times New Roman" w:cs="Times New Roman"/>
          <w:sz w:val="24"/>
          <w:szCs w:val="24"/>
          <w:lang w:val="sk-SK"/>
        </w:rPr>
      </w:pPr>
      <w:bookmarkStart w:id="1934" w:name="predpis.clanok-10.bod-3.bod.oznacenie"/>
      <w:bookmarkStart w:id="1935" w:name="predpis.clanok-10.bod-3.bod.text"/>
      <w:bookmarkEnd w:id="1934"/>
      <w:r w:rsidRPr="0060409C">
        <w:rPr>
          <w:rFonts w:ascii="Times New Roman" w:hAnsi="Times New Roman" w:cs="Times New Roman"/>
          <w:sz w:val="24"/>
          <w:szCs w:val="24"/>
          <w:lang w:val="sk-SK"/>
        </w:rPr>
        <w:t>P</w:t>
      </w:r>
      <w:r w:rsidR="00143314" w:rsidRPr="0060409C">
        <w:rPr>
          <w:rFonts w:ascii="Times New Roman" w:hAnsi="Times New Roman" w:cs="Times New Roman"/>
          <w:sz w:val="24"/>
          <w:szCs w:val="24"/>
          <w:lang w:val="sk-SK"/>
        </w:rPr>
        <w:t xml:space="preserve">oznámka pod čiarou 14a sa vypúšťa. </w:t>
      </w:r>
      <w:bookmarkEnd w:id="1935"/>
    </w:p>
    <w:p w14:paraId="56AC657F"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36" w:name="predpis.clanok-10.bod-4"/>
      <w:bookmarkEnd w:id="1931"/>
      <w:bookmarkEnd w:id="1933"/>
      <w:r w:rsidRPr="0060409C">
        <w:rPr>
          <w:rFonts w:ascii="Times New Roman" w:hAnsi="Times New Roman" w:cs="Times New Roman"/>
          <w:sz w:val="24"/>
          <w:szCs w:val="24"/>
          <w:lang w:val="sk-SK"/>
        </w:rPr>
        <w:t xml:space="preserve"> </w:t>
      </w:r>
      <w:bookmarkStart w:id="1937" w:name="predpis.clanok-10.bod-4.oznacenie"/>
    </w:p>
    <w:p w14:paraId="2EBE97C6"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38" w:name="predpis.clanok-10.bod-4.text"/>
      <w:bookmarkEnd w:id="1937"/>
      <w:r w:rsidRPr="0060409C">
        <w:rPr>
          <w:rFonts w:ascii="Times New Roman" w:hAnsi="Times New Roman" w:cs="Times New Roman"/>
          <w:sz w:val="24"/>
          <w:szCs w:val="24"/>
          <w:lang w:val="sk-SK"/>
        </w:rPr>
        <w:t xml:space="preserve">Poznámka pod čiarou k odkazu 15b sa vypúšťa. </w:t>
      </w:r>
      <w:bookmarkEnd w:id="1938"/>
    </w:p>
    <w:p w14:paraId="60D14A37"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39" w:name="predpis.clanok-10.bod-5"/>
      <w:bookmarkEnd w:id="1936"/>
    </w:p>
    <w:p w14:paraId="5818FE2A"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40" w:name="predpis.clanok-10.bod-5.text"/>
      <w:r w:rsidRPr="0060409C">
        <w:rPr>
          <w:rFonts w:ascii="Times New Roman" w:hAnsi="Times New Roman" w:cs="Times New Roman"/>
          <w:sz w:val="24"/>
          <w:szCs w:val="24"/>
          <w:lang w:val="sk-SK"/>
        </w:rPr>
        <w:t>V § 3 ods. 3 písm. g) sa slová „stavebného povolenia“ nahrádzajú slovami „rozhodnutia o</w:t>
      </w:r>
      <w:r w:rsidR="007F6685"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940"/>
    </w:p>
    <w:bookmarkEnd w:id="1939"/>
    <w:p w14:paraId="51DB7776"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p>
    <w:p w14:paraId="6B82BA6A"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 odseky 4 a 5 znejú: </w:t>
      </w:r>
    </w:p>
    <w:p w14:paraId="11365877" w14:textId="34745191" w:rsidR="00242E99" w:rsidRPr="0060409C" w:rsidRDefault="00143314" w:rsidP="00242E99">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Ak ide o integrované povoľovanie prevádzky, ktoré vyžaduje konanie o stavebnom zámere</w:t>
      </w:r>
      <w:r w:rsidR="00D22EAB" w:rsidRPr="0060409C">
        <w:rPr>
          <w:rFonts w:ascii="Times New Roman" w:hAnsi="Times New Roman" w:cs="Times New Roman"/>
          <w:sz w:val="24"/>
          <w:szCs w:val="24"/>
          <w:lang w:val="sk-SK"/>
        </w:rPr>
        <w:t xml:space="preserve"> alebo ak ide o stavbu prevádzky podľa § 2 písm. d),</w:t>
      </w:r>
      <w:r w:rsidRPr="0060409C">
        <w:rPr>
          <w:rFonts w:ascii="Times New Roman" w:hAnsi="Times New Roman" w:cs="Times New Roman"/>
          <w:sz w:val="24"/>
          <w:szCs w:val="24"/>
          <w:lang w:val="sk-SK"/>
        </w:rPr>
        <w:t xml:space="preserve"> Slovenská inšpekcia životného prostredia (ďalej len „inšpekcia“) je špeciálnym stavebným úradom. </w:t>
      </w:r>
      <w:r w:rsidR="0028688F" w:rsidRPr="0060409C">
        <w:rPr>
          <w:rFonts w:ascii="Times New Roman" w:hAnsi="Times New Roman" w:cs="Times New Roman"/>
          <w:sz w:val="24"/>
          <w:szCs w:val="24"/>
          <w:lang w:val="sk-SK"/>
        </w:rPr>
        <w:t>Inšpekcia nemá pôsobnosť vo veciach vyvlastnenia.</w:t>
      </w:r>
      <w:r w:rsidRPr="0060409C">
        <w:rPr>
          <w:rFonts w:ascii="Times New Roman" w:hAnsi="Times New Roman" w:cs="Times New Roman"/>
          <w:sz w:val="24"/>
          <w:szCs w:val="24"/>
          <w:lang w:val="sk-SK"/>
        </w:rPr>
        <w:t xml:space="preserve"> </w:t>
      </w:r>
      <w:bookmarkStart w:id="1941" w:name="predpis.clanok-10.bod-7.text2.citat.odse"/>
    </w:p>
    <w:p w14:paraId="6CEC8C8B" w14:textId="77777777" w:rsidR="00143314" w:rsidRPr="0060409C" w:rsidRDefault="00143314" w:rsidP="00242E99">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(5) Súčasťou integrovaného povoľovania nie je rozhodnutie o odňatí poľnohospodárskej pôdy,</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xml:space="preserve">) </w:t>
      </w:r>
      <w:r w:rsidR="0028688F" w:rsidRPr="0060409C">
        <w:rPr>
          <w:rFonts w:ascii="Times New Roman" w:hAnsi="Times New Roman" w:cs="Times New Roman"/>
          <w:sz w:val="24"/>
          <w:szCs w:val="24"/>
          <w:lang w:val="sk-SK"/>
        </w:rPr>
        <w:t>posudzovanie vplyvu prevádzky na životné prostredie</w:t>
      </w:r>
      <w:r w:rsidR="0028688F" w:rsidRPr="0060409C">
        <w:rPr>
          <w:rFonts w:ascii="Times New Roman" w:hAnsi="Times New Roman" w:cs="Times New Roman"/>
          <w:sz w:val="24"/>
          <w:szCs w:val="24"/>
          <w:vertAlign w:val="superscript"/>
          <w:lang w:val="sk-SK"/>
        </w:rPr>
        <w:t>8</w:t>
      </w:r>
      <w:r w:rsidR="0028688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ani ustanovovanie podmienok na prevenciu závažných priemyselných havárií.</w:t>
      </w:r>
      <w:r w:rsidRPr="0060409C">
        <w:rPr>
          <w:rFonts w:ascii="Times New Roman" w:hAnsi="Times New Roman" w:cs="Times New Roman"/>
          <w:sz w:val="24"/>
          <w:szCs w:val="24"/>
          <w:vertAlign w:val="superscript"/>
          <w:lang w:val="sk-SK"/>
        </w:rPr>
        <w:t>26</w:t>
      </w:r>
      <w:r w:rsidRPr="0060409C">
        <w:rPr>
          <w:rFonts w:ascii="Times New Roman" w:hAnsi="Times New Roman" w:cs="Times New Roman"/>
          <w:sz w:val="24"/>
          <w:szCs w:val="24"/>
          <w:lang w:val="sk-SK"/>
        </w:rPr>
        <w:t xml:space="preserve">)“. </w:t>
      </w:r>
    </w:p>
    <w:bookmarkEnd w:id="1941"/>
    <w:p w14:paraId="49D89CFE"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p>
    <w:p w14:paraId="160B96B7" w14:textId="77777777" w:rsidR="00143314" w:rsidRPr="0060409C" w:rsidRDefault="00143314" w:rsidP="00242E99">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w:t>
      </w:r>
      <w:r w:rsidR="00242E99"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pod čiarou k odkaz</w:t>
      </w:r>
      <w:r w:rsidR="00242E99"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24</w:t>
      </w:r>
      <w:r w:rsidR="00242E99" w:rsidRPr="0060409C">
        <w:rPr>
          <w:rFonts w:ascii="Times New Roman" w:hAnsi="Times New Roman" w:cs="Times New Roman"/>
          <w:sz w:val="24"/>
          <w:szCs w:val="24"/>
          <w:lang w:val="sk-SK"/>
        </w:rPr>
        <w:t xml:space="preserve"> sa vypúšťa.</w:t>
      </w:r>
      <w:r w:rsidRPr="0060409C">
        <w:rPr>
          <w:rFonts w:ascii="Times New Roman" w:hAnsi="Times New Roman" w:cs="Times New Roman"/>
          <w:sz w:val="24"/>
          <w:szCs w:val="24"/>
          <w:lang w:val="sk-SK"/>
        </w:rPr>
        <w:t xml:space="preserve"> </w:t>
      </w:r>
    </w:p>
    <w:p w14:paraId="55A1A72C" w14:textId="77777777" w:rsidR="00242E99" w:rsidRPr="0060409C" w:rsidRDefault="00242E99" w:rsidP="00143314">
      <w:pPr>
        <w:spacing w:after="0" w:line="264" w:lineRule="auto"/>
        <w:ind w:left="270"/>
        <w:jc w:val="both"/>
        <w:rPr>
          <w:rFonts w:ascii="Times New Roman" w:hAnsi="Times New Roman" w:cs="Times New Roman"/>
          <w:sz w:val="24"/>
          <w:szCs w:val="24"/>
          <w:lang w:val="sk-SK"/>
        </w:rPr>
      </w:pPr>
      <w:bookmarkStart w:id="1942" w:name="predpis.clanok-10.bod-8.oznacenie"/>
    </w:p>
    <w:bookmarkEnd w:id="1942"/>
    <w:p w14:paraId="1C0EEF86" w14:textId="2F840A51" w:rsidR="00E00AFD"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 ods</w:t>
      </w:r>
      <w:r w:rsidR="00E00AFD" w:rsidRPr="0060409C">
        <w:rPr>
          <w:rFonts w:ascii="Times New Roman" w:hAnsi="Times New Roman" w:cs="Times New Roman"/>
          <w:sz w:val="24"/>
          <w:szCs w:val="24"/>
          <w:lang w:val="sk-SK"/>
        </w:rPr>
        <w:t xml:space="preserve">ek </w:t>
      </w:r>
      <w:r w:rsidRPr="0060409C">
        <w:rPr>
          <w:rFonts w:ascii="Times New Roman" w:hAnsi="Times New Roman" w:cs="Times New Roman"/>
          <w:sz w:val="24"/>
          <w:szCs w:val="24"/>
          <w:lang w:val="sk-SK"/>
        </w:rPr>
        <w:t>6</w:t>
      </w:r>
      <w:r w:rsidR="00E00AFD" w:rsidRPr="0060409C">
        <w:rPr>
          <w:rFonts w:ascii="Times New Roman" w:hAnsi="Times New Roman" w:cs="Times New Roman"/>
          <w:sz w:val="24"/>
          <w:szCs w:val="24"/>
          <w:lang w:val="sk-SK"/>
        </w:rPr>
        <w:t xml:space="preserve"> znie:</w:t>
      </w:r>
    </w:p>
    <w:p w14:paraId="2E29EC98" w14:textId="77777777" w:rsidR="00E00AFD" w:rsidRPr="0060409C" w:rsidRDefault="00E00AFD" w:rsidP="00C02726">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„(6) Ak uvedenie stacionárneho zdroja, ktorý je súčasťou prevádzky podľa § 2 písm. d), do užívania alebo do užívania po vykonaných zmenách</w:t>
      </w:r>
    </w:p>
    <w:p w14:paraId="19665438" w14:textId="38354232" w:rsidR="00E00AFD" w:rsidRPr="0060409C" w:rsidRDefault="00E00AFD" w:rsidP="00144395">
      <w:pPr>
        <w:pStyle w:val="Odsekzoznamu"/>
        <w:numPr>
          <w:ilvl w:val="0"/>
          <w:numId w:val="17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vyžaduje kolaudáciu,</w:t>
      </w:r>
      <w:r w:rsidRPr="0060409C">
        <w:rPr>
          <w:rFonts w:ascii="Times New Roman" w:hAnsi="Times New Roman" w:cs="Times New Roman"/>
          <w:sz w:val="24"/>
          <w:szCs w:val="24"/>
          <w:vertAlign w:val="superscript"/>
          <w:lang w:val="sk-SK"/>
        </w:rPr>
        <w:t>12</w:t>
      </w:r>
      <w:r w:rsidRPr="0060409C">
        <w:rPr>
          <w:rFonts w:ascii="Times New Roman" w:hAnsi="Times New Roman" w:cs="Times New Roman"/>
          <w:sz w:val="24"/>
          <w:szCs w:val="24"/>
          <w:lang w:val="sk-SK"/>
        </w:rPr>
        <w:t>) vydá</w:t>
      </w:r>
      <w:r w:rsidR="0055755B" w:rsidRPr="0060409C">
        <w:rPr>
          <w:rFonts w:ascii="Times New Roman" w:hAnsi="Times New Roman" w:cs="Times New Roman"/>
          <w:sz w:val="24"/>
          <w:szCs w:val="24"/>
          <w:lang w:val="sk-SK"/>
        </w:rPr>
        <w:t>va</w:t>
      </w:r>
      <w:r w:rsidRPr="0060409C">
        <w:rPr>
          <w:rFonts w:ascii="Times New Roman" w:hAnsi="Times New Roman" w:cs="Times New Roman"/>
          <w:sz w:val="24"/>
          <w:szCs w:val="24"/>
          <w:lang w:val="sk-SK"/>
        </w:rPr>
        <w:t xml:space="preserve"> sa súčasne s kolaudačným osvedčením aj súhlas na</w:t>
      </w:r>
    </w:p>
    <w:p w14:paraId="05B9A963" w14:textId="40282C85" w:rsidR="00E00AFD" w:rsidRPr="0060409C" w:rsidRDefault="00E00AFD" w:rsidP="00144395">
      <w:pPr>
        <w:pStyle w:val="Odsekzoznamu"/>
        <w:numPr>
          <w:ilvl w:val="3"/>
          <w:numId w:val="171"/>
        </w:numPr>
        <w:spacing w:after="0" w:line="264" w:lineRule="auto"/>
        <w:ind w:left="1701"/>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dočasné užívanie stacionárneho zdroja alebo jeho časti na skúšobnú prevádzku; požiadavky na skúšobnú prevádzku sú ustanovené osobitným predpisom,</w:t>
      </w: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w:t>
      </w:r>
    </w:p>
    <w:p w14:paraId="3EA3E18E" w14:textId="43BDBC11" w:rsidR="00E00AFD" w:rsidRPr="0060409C" w:rsidRDefault="00E00AFD" w:rsidP="00144395">
      <w:pPr>
        <w:pStyle w:val="Odsekzoznamu"/>
        <w:numPr>
          <w:ilvl w:val="3"/>
          <w:numId w:val="171"/>
        </w:numPr>
        <w:spacing w:after="0" w:line="264" w:lineRule="auto"/>
        <w:ind w:left="1701"/>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trvalé užívanie stacionárneho zdroja vrátane užívania po vykonaných zmenách, ktoré majú vplyv na znečisťovanie ovzdušia,</w:t>
      </w:r>
    </w:p>
    <w:p w14:paraId="04C8E6E8" w14:textId="4D0814A4" w:rsidR="00E00AFD" w:rsidRPr="0060409C" w:rsidRDefault="00E00AFD" w:rsidP="00144395">
      <w:pPr>
        <w:pStyle w:val="Odsekzoznamu"/>
        <w:numPr>
          <w:ilvl w:val="0"/>
          <w:numId w:val="17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nevyžaduje </w:t>
      </w:r>
      <w:r w:rsidR="0055755B" w:rsidRPr="0060409C">
        <w:rPr>
          <w:rFonts w:ascii="Times New Roman" w:hAnsi="Times New Roman" w:cs="Times New Roman"/>
          <w:sz w:val="24"/>
          <w:szCs w:val="24"/>
          <w:lang w:val="sk-SK"/>
        </w:rPr>
        <w:t>kolaudáci</w:t>
      </w:r>
      <w:r w:rsidR="003F105E"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súhlas na dočasné užívanie stacionárneho zdroja alebo jeho časti na skúšobnú prevádzku a súhlas na trvalé užívanie stacionárneho zdroja inšpekcia ako povoľujúci orgán vydá </w:t>
      </w:r>
      <w:r w:rsidR="00765FA9" w:rsidRPr="0060409C">
        <w:rPr>
          <w:rFonts w:ascii="Times New Roman" w:hAnsi="Times New Roman" w:cs="Times New Roman"/>
          <w:sz w:val="24"/>
          <w:szCs w:val="24"/>
          <w:lang w:val="sk-SK"/>
        </w:rPr>
        <w:t>v osobitnom konaní</w:t>
      </w:r>
      <w:r w:rsidRPr="0060409C">
        <w:rPr>
          <w:rFonts w:ascii="Times New Roman" w:hAnsi="Times New Roman" w:cs="Times New Roman"/>
          <w:sz w:val="24"/>
          <w:szCs w:val="24"/>
          <w:lang w:val="sk-SK"/>
        </w:rPr>
        <w:t>.</w:t>
      </w:r>
      <w:r w:rsidR="00765FA9" w:rsidRPr="0060409C">
        <w:rPr>
          <w:rFonts w:ascii="Times New Roman" w:hAnsi="Times New Roman" w:cs="Times New Roman"/>
          <w:sz w:val="24"/>
          <w:szCs w:val="24"/>
          <w:lang w:val="sk-SK"/>
        </w:rPr>
        <w:t>“.</w:t>
      </w:r>
    </w:p>
    <w:p w14:paraId="359721C5" w14:textId="7FDAC1DF" w:rsidR="00143314" w:rsidRPr="0060409C" w:rsidRDefault="00143314" w:rsidP="00E00AFD">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p>
    <w:p w14:paraId="66482C46" w14:textId="741A0BAC" w:rsidR="0055755B" w:rsidRPr="0060409C" w:rsidRDefault="0055755B" w:rsidP="0055755B">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12 znie:</w:t>
      </w:r>
    </w:p>
    <w:p w14:paraId="73AD9789" w14:textId="78DEBCBA" w:rsidR="0055755B" w:rsidRPr="0060409C" w:rsidRDefault="0055755B" w:rsidP="00C02726">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w:t>
      </w:r>
      <w:r w:rsidRPr="0060409C">
        <w:rPr>
          <w:rFonts w:ascii="Times New Roman" w:hAnsi="Times New Roman" w:cs="Times New Roman"/>
          <w:sz w:val="24"/>
          <w:szCs w:val="24"/>
          <w:lang w:val="sk-SK"/>
        </w:rPr>
        <w:t>) § 66 Stavebného zákona.“.</w:t>
      </w:r>
    </w:p>
    <w:p w14:paraId="01F753CB"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p>
    <w:p w14:paraId="08564254"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V § 7 ods. 2 písm. d) sa slová „stavebné konanie“ nahrádzajú slovami „konanie o stavebnom zámere“. </w:t>
      </w:r>
    </w:p>
    <w:p w14:paraId="703B511B"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p>
    <w:p w14:paraId="2EA3594F"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7 ods. 2 sa vypúšťa písmeno f). </w:t>
      </w:r>
    </w:p>
    <w:p w14:paraId="4BA5F474" w14:textId="77777777" w:rsidR="00143314" w:rsidRPr="0060409C" w:rsidRDefault="00143314" w:rsidP="00D07EEE">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Doterajšie písmená g) až i) sa označujú ako písmená f) až h). </w:t>
      </w:r>
    </w:p>
    <w:p w14:paraId="389FEE4B"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43" w:name="predpis.clanok-10.bod-10.bod~1"/>
    </w:p>
    <w:p w14:paraId="6A857927" w14:textId="77777777" w:rsidR="00143314" w:rsidRPr="0060409C" w:rsidRDefault="00143314" w:rsidP="00D07EEE">
      <w:pPr>
        <w:spacing w:after="0" w:line="264" w:lineRule="auto"/>
        <w:ind w:left="345" w:firstLine="285"/>
        <w:jc w:val="both"/>
        <w:rPr>
          <w:rFonts w:ascii="Times New Roman" w:hAnsi="Times New Roman" w:cs="Times New Roman"/>
          <w:sz w:val="24"/>
          <w:szCs w:val="24"/>
          <w:lang w:val="sk-SK"/>
        </w:rPr>
      </w:pPr>
      <w:bookmarkStart w:id="1944" w:name="predpis.clanok-10.bod-10.bod~1.oznacenie"/>
      <w:bookmarkStart w:id="1945" w:name="predpis.clanok-10.bod-10.bod~1.text"/>
      <w:bookmarkEnd w:id="1944"/>
      <w:r w:rsidRPr="0060409C">
        <w:rPr>
          <w:rFonts w:ascii="Times New Roman" w:hAnsi="Times New Roman" w:cs="Times New Roman"/>
          <w:sz w:val="24"/>
          <w:szCs w:val="24"/>
          <w:lang w:val="sk-SK"/>
        </w:rPr>
        <w:t xml:space="preserve">Poznámka pod čiarou k odkazu 35 sa vypúšťa. </w:t>
      </w:r>
      <w:bookmarkEnd w:id="1945"/>
    </w:p>
    <w:bookmarkEnd w:id="1943"/>
    <w:p w14:paraId="1D85B911"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1946" w:name="predpis.clanok-10.bod-11.oznacenie"/>
    </w:p>
    <w:p w14:paraId="2E198A3B" w14:textId="5A94B57B"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bookmarkStart w:id="1947" w:name="predpis.clanok-10.bod-11.text"/>
      <w:bookmarkEnd w:id="1946"/>
      <w:r w:rsidRPr="0060409C">
        <w:rPr>
          <w:rFonts w:ascii="Times New Roman" w:hAnsi="Times New Roman" w:cs="Times New Roman"/>
          <w:sz w:val="24"/>
          <w:szCs w:val="24"/>
          <w:lang w:val="sk-SK"/>
        </w:rPr>
        <w:t>V § 7 ods. 2 písm. f) sa slová „</w:t>
      </w:r>
      <w:r w:rsidR="00D22EAB" w:rsidRPr="0060409C">
        <w:rPr>
          <w:rFonts w:ascii="Times New Roman" w:hAnsi="Times New Roman" w:cs="Times New Roman"/>
          <w:sz w:val="24"/>
          <w:szCs w:val="24"/>
          <w:lang w:val="sk-SK"/>
        </w:rPr>
        <w:t xml:space="preserve">dokumentácia a projekt stavby v rozsahu potrebnom na </w:t>
      </w:r>
      <w:r w:rsidRPr="0060409C">
        <w:rPr>
          <w:rFonts w:ascii="Times New Roman" w:hAnsi="Times New Roman" w:cs="Times New Roman"/>
          <w:sz w:val="24"/>
          <w:szCs w:val="24"/>
          <w:lang w:val="sk-SK"/>
        </w:rPr>
        <w:t>stavebné povoľovanie“ nahrádzajú slovami „</w:t>
      </w:r>
      <w:r w:rsidR="00D22EAB" w:rsidRPr="0060409C">
        <w:rPr>
          <w:rFonts w:ascii="Times New Roman" w:hAnsi="Times New Roman" w:cs="Times New Roman"/>
          <w:sz w:val="24"/>
          <w:szCs w:val="24"/>
          <w:lang w:val="sk-SK"/>
        </w:rPr>
        <w:t xml:space="preserve">projektová dokumentácia v rozsahu potrebnom na </w:t>
      </w:r>
      <w:r w:rsidRPr="0060409C">
        <w:rPr>
          <w:rFonts w:ascii="Times New Roman" w:hAnsi="Times New Roman" w:cs="Times New Roman"/>
          <w:sz w:val="24"/>
          <w:szCs w:val="24"/>
          <w:lang w:val="sk-SK"/>
        </w:rPr>
        <w:t xml:space="preserve">konanie o stavebnom zámere“. </w:t>
      </w:r>
      <w:bookmarkEnd w:id="1947"/>
    </w:p>
    <w:p w14:paraId="24D8D719"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48" w:name="predpis.clanok-10.bod-11.bod"/>
    </w:p>
    <w:p w14:paraId="2DC08F82" w14:textId="2EB6A996" w:rsidR="00143314" w:rsidRPr="0060409C" w:rsidRDefault="00143314" w:rsidP="0060409C">
      <w:pPr>
        <w:pStyle w:val="Odsekzoznamu"/>
        <w:numPr>
          <w:ilvl w:val="0"/>
          <w:numId w:val="89"/>
        </w:numPr>
        <w:spacing w:after="0" w:line="264" w:lineRule="auto"/>
        <w:jc w:val="both"/>
        <w:rPr>
          <w:rFonts w:ascii="Times New Roman" w:hAnsi="Times New Roman" w:cs="Times New Roman"/>
          <w:sz w:val="24"/>
          <w:szCs w:val="24"/>
          <w:lang w:val="sk-SK"/>
        </w:rPr>
      </w:pPr>
      <w:bookmarkStart w:id="1949" w:name="predpis.clanok-10.bod-11.bod.oznacenie"/>
      <w:bookmarkStart w:id="1950" w:name="predpis.clanok-10.bod-11.bod.text"/>
      <w:bookmarkEnd w:id="1949"/>
      <w:r w:rsidRPr="0060409C">
        <w:rPr>
          <w:rFonts w:ascii="Times New Roman" w:hAnsi="Times New Roman" w:cs="Times New Roman"/>
          <w:sz w:val="24"/>
          <w:szCs w:val="24"/>
          <w:lang w:val="sk-SK"/>
        </w:rPr>
        <w:t xml:space="preserve">Poznámka pod čiarou k odkazu 36 znie: </w:t>
      </w:r>
      <w:bookmarkEnd w:id="1950"/>
    </w:p>
    <w:p w14:paraId="4F4E3542" w14:textId="064C82F9" w:rsidR="00143314" w:rsidRPr="0060409C" w:rsidRDefault="00143314" w:rsidP="00D47934">
      <w:pPr>
        <w:spacing w:after="0" w:line="264" w:lineRule="auto"/>
        <w:ind w:left="420" w:firstLine="210"/>
        <w:jc w:val="both"/>
        <w:rPr>
          <w:rFonts w:ascii="Times New Roman" w:hAnsi="Times New Roman" w:cs="Times New Roman"/>
          <w:sz w:val="24"/>
          <w:szCs w:val="24"/>
          <w:lang w:val="sk-SK"/>
        </w:rPr>
      </w:pPr>
      <w:bookmarkStart w:id="1951" w:name="predpis.clanok-10.bod-11.bod.text2.blokT"/>
      <w:bookmarkStart w:id="1952" w:name="predpis.clanok-10.bod-11.bod.text2"/>
      <w:r w:rsidRPr="00390F21">
        <w:rPr>
          <w:rFonts w:ascii="Times New Roman" w:hAnsi="Times New Roman" w:cs="Times New Roman"/>
          <w:sz w:val="24"/>
          <w:szCs w:val="24"/>
          <w:lang w:val="sk-SK"/>
        </w:rPr>
        <w:t>„</w:t>
      </w:r>
      <w:r w:rsidRPr="00390F21">
        <w:rPr>
          <w:rFonts w:ascii="Times New Roman" w:hAnsi="Times New Roman" w:cs="Times New Roman"/>
          <w:sz w:val="24"/>
          <w:szCs w:val="24"/>
          <w:vertAlign w:val="superscript"/>
          <w:lang w:val="sk-SK"/>
        </w:rPr>
        <w:t>36</w:t>
      </w:r>
      <w:r w:rsidRPr="0060409C">
        <w:rPr>
          <w:rFonts w:ascii="Times New Roman" w:hAnsi="Times New Roman" w:cs="Times New Roman"/>
          <w:sz w:val="24"/>
          <w:szCs w:val="24"/>
          <w:lang w:val="sk-SK"/>
        </w:rPr>
        <w:t xml:space="preserve">) § </w:t>
      </w:r>
      <w:r w:rsidR="00B966AC" w:rsidRPr="0060409C">
        <w:rPr>
          <w:rFonts w:ascii="Times New Roman" w:hAnsi="Times New Roman" w:cs="Times New Roman"/>
          <w:sz w:val="24"/>
          <w:szCs w:val="24"/>
          <w:lang w:val="sk-SK"/>
        </w:rPr>
        <w:t>48 až 62</w:t>
      </w:r>
      <w:r w:rsidR="00D47934"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065E0650"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53" w:name="predpis.clanok-10.bod-11.bod.text2.citat"/>
      <w:bookmarkEnd w:id="1953"/>
    </w:p>
    <w:bookmarkEnd w:id="1948"/>
    <w:bookmarkEnd w:id="1951"/>
    <w:bookmarkEnd w:id="1952"/>
    <w:p w14:paraId="6024DCAA" w14:textId="77777777" w:rsidR="00143314" w:rsidRPr="0060409C" w:rsidRDefault="00143314" w:rsidP="00144395">
      <w:pPr>
        <w:pStyle w:val="Odsekzoznamu"/>
        <w:numPr>
          <w:ilvl w:val="0"/>
          <w:numId w:val="8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9 ods. 1 písm. a) sa vypúšťajú slová „alebo územného rozhodnutia“. </w:t>
      </w:r>
    </w:p>
    <w:p w14:paraId="460B1FD8" w14:textId="457A290A" w:rsidR="00A131FA" w:rsidRPr="0060409C" w:rsidRDefault="00A131FA" w:rsidP="00AE3637">
      <w:pPr>
        <w:pStyle w:val="Odsekzoznamu"/>
        <w:spacing w:after="0" w:line="264" w:lineRule="auto"/>
        <w:ind w:left="630"/>
        <w:jc w:val="both"/>
        <w:rPr>
          <w:rFonts w:ascii="Times New Roman" w:hAnsi="Times New Roman" w:cs="Times New Roman"/>
          <w:sz w:val="24"/>
          <w:szCs w:val="24"/>
          <w:lang w:val="sk-SK"/>
        </w:rPr>
      </w:pPr>
      <w:bookmarkStart w:id="1954" w:name="predpis.clanok-10.bod-13.oznacenie"/>
    </w:p>
    <w:p w14:paraId="4656B5DD" w14:textId="3E4DBA05" w:rsidR="00C77A71" w:rsidRPr="0060409C" w:rsidRDefault="00C77A71"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4 písmeno b) znie:</w:t>
      </w:r>
    </w:p>
    <w:p w14:paraId="6BC9252E" w14:textId="4DBDAEFE" w:rsidR="00C77A71" w:rsidRPr="0060409C" w:rsidRDefault="00C77A71" w:rsidP="00C02726">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 orgán územného plánovania vo veci súladu so záväznou časťou územnoplánovacej dokumentácie,“.</w:t>
      </w:r>
    </w:p>
    <w:p w14:paraId="078BB29C" w14:textId="77777777" w:rsidR="00C77A71" w:rsidRPr="0060409C" w:rsidRDefault="00C77A71" w:rsidP="00C02726">
      <w:pPr>
        <w:pStyle w:val="Odsekzoznamu"/>
        <w:rPr>
          <w:rFonts w:ascii="Times New Roman" w:hAnsi="Times New Roman" w:cs="Times New Roman"/>
          <w:sz w:val="24"/>
          <w:szCs w:val="24"/>
          <w:lang w:val="sk-SK"/>
        </w:rPr>
      </w:pPr>
    </w:p>
    <w:p w14:paraId="34926F5B" w14:textId="404940C8" w:rsidR="001178E6" w:rsidRPr="0060409C" w:rsidRDefault="00A131FA"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4 písm</w:t>
      </w:r>
      <w:r w:rsidR="001178E6" w:rsidRPr="0060409C">
        <w:rPr>
          <w:rFonts w:ascii="Times New Roman" w:hAnsi="Times New Roman" w:cs="Times New Roman"/>
          <w:sz w:val="24"/>
          <w:szCs w:val="24"/>
          <w:lang w:val="sk-SK"/>
        </w:rPr>
        <w:t>eno</w:t>
      </w:r>
      <w:r w:rsidRPr="0060409C">
        <w:rPr>
          <w:rFonts w:ascii="Times New Roman" w:hAnsi="Times New Roman" w:cs="Times New Roman"/>
          <w:sz w:val="24"/>
          <w:szCs w:val="24"/>
          <w:lang w:val="sk-SK"/>
        </w:rPr>
        <w:t xml:space="preserve"> f) </w:t>
      </w:r>
      <w:r w:rsidR="001178E6" w:rsidRPr="0060409C">
        <w:rPr>
          <w:rFonts w:ascii="Times New Roman" w:hAnsi="Times New Roman" w:cs="Times New Roman"/>
          <w:sz w:val="24"/>
          <w:szCs w:val="24"/>
          <w:lang w:val="sk-SK"/>
        </w:rPr>
        <w:t>znie:</w:t>
      </w:r>
    </w:p>
    <w:p w14:paraId="3719CD09" w14:textId="55470695" w:rsidR="00A131FA" w:rsidRPr="0060409C" w:rsidRDefault="001178E6" w:rsidP="00C02726">
      <w:pPr>
        <w:pStyle w:val="Odsekzoznamu"/>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„f) obec,“.</w:t>
      </w:r>
    </w:p>
    <w:p w14:paraId="6FF6E21A" w14:textId="2E098D44"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55" w:name="predpis.clanok-10.bod-15.oznacenie"/>
      <w:bookmarkStart w:id="1956" w:name="predpis.clanok-10.bod-15"/>
      <w:bookmarkEnd w:id="1954"/>
    </w:p>
    <w:p w14:paraId="6D4CF621" w14:textId="77777777" w:rsidR="00D851D4" w:rsidRPr="0060409C" w:rsidRDefault="00D851D4"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 ods. 5 sa za slová „záväzné stanovisko“ vkladajú slová „dotknutého orgánu“.</w:t>
      </w:r>
    </w:p>
    <w:p w14:paraId="3C8B4567" w14:textId="77777777" w:rsidR="00D851D4" w:rsidRPr="0060409C" w:rsidRDefault="00D851D4" w:rsidP="00D851D4">
      <w:pPr>
        <w:pStyle w:val="Odsekzoznamu"/>
        <w:rPr>
          <w:rFonts w:ascii="Times New Roman" w:hAnsi="Times New Roman" w:cs="Times New Roman"/>
          <w:sz w:val="24"/>
          <w:szCs w:val="24"/>
          <w:lang w:val="sk-SK"/>
        </w:rPr>
      </w:pPr>
    </w:p>
    <w:p w14:paraId="45F24C2C" w14:textId="20E6D82E" w:rsidR="00143314" w:rsidRPr="0060409C" w:rsidRDefault="00143314" w:rsidP="0060409C">
      <w:pPr>
        <w:pStyle w:val="Odsekzoznamu"/>
        <w:numPr>
          <w:ilvl w:val="0"/>
          <w:numId w:val="89"/>
        </w:numPr>
        <w:spacing w:after="0" w:line="264" w:lineRule="auto"/>
        <w:jc w:val="both"/>
        <w:rPr>
          <w:rFonts w:ascii="Times New Roman" w:hAnsi="Times New Roman" w:cs="Times New Roman"/>
          <w:sz w:val="24"/>
          <w:szCs w:val="24"/>
          <w:lang w:val="sk-SK"/>
        </w:rPr>
      </w:pPr>
      <w:bookmarkStart w:id="1957" w:name="predpis.clanok-10.bod-15.text"/>
      <w:bookmarkEnd w:id="1955"/>
      <w:r w:rsidRPr="0060409C">
        <w:rPr>
          <w:rFonts w:ascii="Times New Roman" w:hAnsi="Times New Roman" w:cs="Times New Roman"/>
          <w:sz w:val="24"/>
          <w:szCs w:val="24"/>
          <w:lang w:val="sk-SK"/>
        </w:rPr>
        <w:t xml:space="preserve">Poznámka pod čiarou k odkazu 44 znie: </w:t>
      </w:r>
      <w:bookmarkEnd w:id="1957"/>
    </w:p>
    <w:p w14:paraId="7B60FFF5" w14:textId="77777777" w:rsidR="00143314" w:rsidRPr="0060409C" w:rsidRDefault="00143314" w:rsidP="00D851D4">
      <w:pPr>
        <w:spacing w:after="0" w:line="264" w:lineRule="auto"/>
        <w:ind w:left="345" w:firstLine="285"/>
        <w:jc w:val="both"/>
        <w:rPr>
          <w:rFonts w:ascii="Times New Roman" w:hAnsi="Times New Roman" w:cs="Times New Roman"/>
          <w:sz w:val="24"/>
          <w:szCs w:val="24"/>
          <w:lang w:val="sk-SK"/>
        </w:rPr>
      </w:pPr>
      <w:bookmarkStart w:id="1958" w:name="predpis.clanok-10.bod-15.text2.citat.poz"/>
      <w:bookmarkStart w:id="1959" w:name="predpis.clanok-10.bod-15.text2.blokTextu"/>
      <w:bookmarkStart w:id="1960" w:name="predpis.clanok-10.bod-1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44</w:t>
      </w:r>
      <w:r w:rsidRPr="0060409C">
        <w:rPr>
          <w:rFonts w:ascii="Times New Roman" w:hAnsi="Times New Roman" w:cs="Times New Roman"/>
          <w:sz w:val="24"/>
          <w:szCs w:val="24"/>
          <w:lang w:val="sk-SK"/>
        </w:rPr>
        <w:t xml:space="preserve">) § </w:t>
      </w:r>
      <w:r w:rsidR="00D851D4" w:rsidRPr="0060409C">
        <w:rPr>
          <w:rFonts w:ascii="Times New Roman" w:hAnsi="Times New Roman" w:cs="Times New Roman"/>
          <w:sz w:val="24"/>
          <w:szCs w:val="24"/>
          <w:lang w:val="sk-SK"/>
        </w:rPr>
        <w:t>21 ods. 3 Stavebného zákona</w:t>
      </w:r>
      <w:r w:rsidRPr="0060409C">
        <w:rPr>
          <w:rFonts w:ascii="Times New Roman" w:hAnsi="Times New Roman" w:cs="Times New Roman"/>
          <w:sz w:val="24"/>
          <w:szCs w:val="24"/>
          <w:lang w:val="sk-SK"/>
        </w:rPr>
        <w:t xml:space="preserve">.“. </w:t>
      </w:r>
    </w:p>
    <w:p w14:paraId="50C6B7C3" w14:textId="77777777" w:rsidR="00A131FA" w:rsidRPr="0060409C" w:rsidRDefault="00A131FA" w:rsidP="00AE3637">
      <w:pPr>
        <w:pStyle w:val="Odsekzoznamu"/>
        <w:spacing w:after="0" w:line="264" w:lineRule="auto"/>
        <w:ind w:left="630"/>
        <w:jc w:val="both"/>
        <w:rPr>
          <w:rFonts w:ascii="Times New Roman" w:hAnsi="Times New Roman" w:cs="Times New Roman"/>
          <w:sz w:val="24"/>
          <w:szCs w:val="24"/>
          <w:lang w:val="sk-SK"/>
        </w:rPr>
      </w:pPr>
      <w:bookmarkStart w:id="1961" w:name="predpis.clanok-10.bod-15.text2.citat"/>
      <w:bookmarkEnd w:id="1958"/>
      <w:bookmarkEnd w:id="1961"/>
    </w:p>
    <w:p w14:paraId="41064D37" w14:textId="5EE34B25" w:rsidR="00A131FA" w:rsidRPr="0060409C" w:rsidRDefault="00A131FA"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9 sa vypúšťa odsek 6. </w:t>
      </w:r>
    </w:p>
    <w:p w14:paraId="770B4395" w14:textId="77777777" w:rsidR="008018EF" w:rsidRPr="0060409C" w:rsidRDefault="008018EF" w:rsidP="008018EF">
      <w:pPr>
        <w:spacing w:after="0" w:line="264" w:lineRule="auto"/>
        <w:jc w:val="both"/>
        <w:rPr>
          <w:rFonts w:ascii="Times New Roman" w:hAnsi="Times New Roman" w:cs="Times New Roman"/>
          <w:sz w:val="24"/>
          <w:szCs w:val="24"/>
          <w:lang w:val="sk-SK"/>
        </w:rPr>
      </w:pPr>
      <w:bookmarkStart w:id="1962" w:name="predpis.clanok-10.bod-16"/>
      <w:bookmarkEnd w:id="1956"/>
      <w:bookmarkEnd w:id="1959"/>
      <w:bookmarkEnd w:id="1960"/>
    </w:p>
    <w:p w14:paraId="062CABEF" w14:textId="77777777" w:rsidR="00D768E0" w:rsidRPr="0060409C" w:rsidRDefault="00D768E0"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12 sa dopĺňa odsekom 6, ktorý znie:</w:t>
      </w:r>
    </w:p>
    <w:p w14:paraId="7ACCAC96" w14:textId="77A59430" w:rsidR="00D768E0" w:rsidRPr="0060409C" w:rsidRDefault="00D768E0" w:rsidP="00D768E0">
      <w:pPr>
        <w:pStyle w:val="Odsekzoznamu"/>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„(6) Ak je súčasťou integrovaného povoľovania </w:t>
      </w:r>
      <w:r w:rsidR="00AC4EC4" w:rsidRPr="0060409C">
        <w:rPr>
          <w:rFonts w:ascii="Times New Roman" w:hAnsi="Times New Roman" w:cs="Times New Roman"/>
          <w:sz w:val="24"/>
          <w:szCs w:val="24"/>
          <w:lang w:val="sk-SK"/>
        </w:rPr>
        <w:t>konanie o</w:t>
      </w:r>
      <w:r w:rsidRPr="0060409C">
        <w:rPr>
          <w:rFonts w:ascii="Times New Roman" w:hAnsi="Times New Roman" w:cs="Times New Roman"/>
          <w:sz w:val="24"/>
          <w:szCs w:val="24"/>
          <w:lang w:val="sk-SK"/>
        </w:rPr>
        <w:t xml:space="preserve"> stavebn</w:t>
      </w:r>
      <w:r w:rsidR="00AC4EC4"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zámer</w:t>
      </w:r>
      <w:r w:rsidR="00AC4EC4"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podľa § 3 ods. 4, súčasťou vyjadrenia podľa odseku 1 </w:t>
      </w:r>
      <w:r w:rsidR="004C2442" w:rsidRPr="0060409C">
        <w:rPr>
          <w:rFonts w:ascii="Times New Roman" w:hAnsi="Times New Roman" w:cs="Times New Roman"/>
          <w:sz w:val="24"/>
          <w:szCs w:val="24"/>
          <w:lang w:val="sk-SK"/>
        </w:rPr>
        <w:t xml:space="preserve">je </w:t>
      </w:r>
      <w:r w:rsidRPr="0060409C">
        <w:rPr>
          <w:rFonts w:ascii="Times New Roman" w:hAnsi="Times New Roman" w:cs="Times New Roman"/>
          <w:sz w:val="24"/>
          <w:szCs w:val="24"/>
          <w:lang w:val="sk-SK"/>
        </w:rPr>
        <w:t>záväzné stanovisko k návrhu stavebného zámeru.“</w:t>
      </w:r>
      <w:r w:rsidR="00747DE1" w:rsidRPr="0060409C">
        <w:rPr>
          <w:rFonts w:ascii="Times New Roman" w:hAnsi="Times New Roman" w:cs="Times New Roman"/>
          <w:sz w:val="24"/>
          <w:szCs w:val="24"/>
          <w:lang w:val="sk-SK"/>
        </w:rPr>
        <w:t>.</w:t>
      </w:r>
    </w:p>
    <w:p w14:paraId="1906029C" w14:textId="77777777" w:rsidR="00D768E0" w:rsidRPr="0060409C" w:rsidRDefault="00D768E0" w:rsidP="00D768E0">
      <w:pPr>
        <w:pStyle w:val="Odsekzoznamu"/>
        <w:spacing w:after="0" w:line="264" w:lineRule="auto"/>
        <w:ind w:left="630"/>
        <w:jc w:val="both"/>
        <w:rPr>
          <w:rFonts w:ascii="Times New Roman" w:hAnsi="Times New Roman" w:cs="Times New Roman"/>
          <w:sz w:val="24"/>
          <w:szCs w:val="24"/>
          <w:lang w:val="sk-SK"/>
        </w:rPr>
      </w:pPr>
    </w:p>
    <w:p w14:paraId="169EE7C7"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63" w:name="predpis.clanok-10.bod-16.text"/>
      <w:r w:rsidRPr="0060409C">
        <w:rPr>
          <w:rFonts w:ascii="Times New Roman" w:hAnsi="Times New Roman" w:cs="Times New Roman"/>
          <w:sz w:val="24"/>
          <w:szCs w:val="24"/>
          <w:lang w:val="sk-SK"/>
        </w:rPr>
        <w:t xml:space="preserve">V § 13 ods. 6 sa za slová „dotknutým orgánom“ vkladajú slová „alebo dotknutou právnickou osobou“. </w:t>
      </w:r>
      <w:bookmarkEnd w:id="1963"/>
    </w:p>
    <w:p w14:paraId="692E6D3F"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64" w:name="predpis.clanok-10.bod-16.bod"/>
    </w:p>
    <w:p w14:paraId="3521ED51" w14:textId="77777777" w:rsidR="00143314" w:rsidRPr="0060409C" w:rsidRDefault="00143314" w:rsidP="007628ED">
      <w:pPr>
        <w:spacing w:after="0" w:line="264" w:lineRule="auto"/>
        <w:ind w:left="345" w:firstLine="285"/>
        <w:jc w:val="both"/>
        <w:rPr>
          <w:rFonts w:ascii="Times New Roman" w:hAnsi="Times New Roman" w:cs="Times New Roman"/>
          <w:sz w:val="24"/>
          <w:szCs w:val="24"/>
          <w:lang w:val="sk-SK"/>
        </w:rPr>
      </w:pPr>
      <w:bookmarkStart w:id="1965" w:name="predpis.clanok-10.bod-16.bod.oznacenie"/>
      <w:bookmarkStart w:id="1966" w:name="predpis.clanok-10.bod-16.bod.text"/>
      <w:bookmarkEnd w:id="1965"/>
      <w:r w:rsidRPr="0060409C">
        <w:rPr>
          <w:rFonts w:ascii="Times New Roman" w:hAnsi="Times New Roman" w:cs="Times New Roman"/>
          <w:sz w:val="24"/>
          <w:szCs w:val="24"/>
          <w:lang w:val="sk-SK"/>
        </w:rPr>
        <w:t xml:space="preserve">Poznámka pod čiarou k odkazu 47 znie: </w:t>
      </w:r>
      <w:bookmarkEnd w:id="1966"/>
    </w:p>
    <w:p w14:paraId="719A17B0" w14:textId="77777777" w:rsidR="00143314" w:rsidRPr="0060409C" w:rsidRDefault="00143314" w:rsidP="007628ED">
      <w:pPr>
        <w:spacing w:after="0" w:line="264" w:lineRule="auto"/>
        <w:ind w:left="420" w:firstLine="210"/>
        <w:jc w:val="both"/>
        <w:rPr>
          <w:rFonts w:ascii="Times New Roman" w:hAnsi="Times New Roman" w:cs="Times New Roman"/>
          <w:sz w:val="24"/>
          <w:szCs w:val="24"/>
          <w:lang w:val="sk-SK"/>
        </w:rPr>
      </w:pPr>
      <w:bookmarkStart w:id="1967" w:name="predpis.clanok-10.bod-16.bod.text2.blokT"/>
      <w:bookmarkStart w:id="1968" w:name="predpis.clanok-10.bod-16.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47</w:t>
      </w:r>
      <w:r w:rsidRPr="0060409C">
        <w:rPr>
          <w:rFonts w:ascii="Times New Roman" w:hAnsi="Times New Roman" w:cs="Times New Roman"/>
          <w:sz w:val="24"/>
          <w:szCs w:val="24"/>
          <w:lang w:val="sk-SK"/>
        </w:rPr>
        <w:t xml:space="preserve">) § </w:t>
      </w:r>
      <w:r w:rsidR="007628ED" w:rsidRPr="0060409C">
        <w:rPr>
          <w:rFonts w:ascii="Times New Roman" w:hAnsi="Times New Roman" w:cs="Times New Roman"/>
          <w:sz w:val="24"/>
          <w:szCs w:val="24"/>
          <w:lang w:val="sk-SK"/>
        </w:rPr>
        <w:t>21 a 22 Stavebného zákona</w:t>
      </w:r>
      <w:r w:rsidRPr="0060409C">
        <w:rPr>
          <w:rFonts w:ascii="Times New Roman" w:hAnsi="Times New Roman" w:cs="Times New Roman"/>
          <w:sz w:val="24"/>
          <w:szCs w:val="24"/>
          <w:lang w:val="sk-SK"/>
        </w:rPr>
        <w:t xml:space="preserve">.“. </w:t>
      </w:r>
    </w:p>
    <w:p w14:paraId="3F8B9DEB"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69" w:name="predpis.clanok-10.bod-16.bod.text2.citat"/>
      <w:bookmarkEnd w:id="1969"/>
    </w:p>
    <w:p w14:paraId="6A361842"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70" w:name="predpis.clanok-10.bod-17.text"/>
      <w:bookmarkStart w:id="1971" w:name="predpis.clanok-10.bod-17"/>
      <w:bookmarkEnd w:id="1962"/>
      <w:bookmarkEnd w:id="1964"/>
      <w:bookmarkEnd w:id="1967"/>
      <w:bookmarkEnd w:id="1968"/>
      <w:r w:rsidRPr="0060409C">
        <w:rPr>
          <w:rFonts w:ascii="Times New Roman" w:hAnsi="Times New Roman" w:cs="Times New Roman"/>
          <w:sz w:val="24"/>
          <w:szCs w:val="24"/>
          <w:lang w:val="sk-SK"/>
        </w:rPr>
        <w:t>V poznámke pod čiarou k odkazu 47b sa citácia „zákon č. 50/1976 Zb. v znení neskorších predpisov“ nahrádza citáciou „</w:t>
      </w:r>
      <w:r w:rsidR="00040987"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1970"/>
    </w:p>
    <w:p w14:paraId="384D9EA7"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72" w:name="predpis.clanok-10.bod-18"/>
      <w:bookmarkEnd w:id="1971"/>
      <w:r w:rsidRPr="0060409C">
        <w:rPr>
          <w:rFonts w:ascii="Times New Roman" w:hAnsi="Times New Roman" w:cs="Times New Roman"/>
          <w:sz w:val="24"/>
          <w:szCs w:val="24"/>
          <w:lang w:val="sk-SK"/>
        </w:rPr>
        <w:t xml:space="preserve"> </w:t>
      </w:r>
      <w:bookmarkStart w:id="1973" w:name="predpis.clanok-10.bod-18.oznacenie"/>
    </w:p>
    <w:p w14:paraId="14CC3E1E"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74" w:name="predpis.clanok-10.bod-18.text"/>
      <w:bookmarkEnd w:id="1973"/>
      <w:r w:rsidRPr="0060409C">
        <w:rPr>
          <w:rFonts w:ascii="Times New Roman" w:hAnsi="Times New Roman" w:cs="Times New Roman"/>
          <w:sz w:val="24"/>
          <w:szCs w:val="24"/>
          <w:lang w:val="sk-SK"/>
        </w:rPr>
        <w:t>V § 21 ods. 3 sa slová „stavebným povolením“ nahrádzajú slovami „rozhodnutím o</w:t>
      </w:r>
      <w:r w:rsidR="00D745EA"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bookmarkEnd w:id="1974"/>
    </w:p>
    <w:p w14:paraId="7A77C961"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75" w:name="predpis.clanok-10.bod-18.bod"/>
    </w:p>
    <w:p w14:paraId="60758F30" w14:textId="499C1FAE" w:rsidR="00143314" w:rsidRPr="0060409C" w:rsidRDefault="00143314" w:rsidP="0060409C">
      <w:pPr>
        <w:pStyle w:val="Odsekzoznamu"/>
        <w:numPr>
          <w:ilvl w:val="0"/>
          <w:numId w:val="89"/>
        </w:numPr>
        <w:spacing w:after="0" w:line="264" w:lineRule="auto"/>
        <w:jc w:val="both"/>
        <w:rPr>
          <w:rFonts w:ascii="Times New Roman" w:hAnsi="Times New Roman" w:cs="Times New Roman"/>
          <w:sz w:val="24"/>
          <w:szCs w:val="24"/>
          <w:lang w:val="sk-SK"/>
        </w:rPr>
      </w:pPr>
      <w:bookmarkStart w:id="1976" w:name="predpis.clanok-10.bod-18.bod.oznacenie"/>
      <w:bookmarkStart w:id="1977" w:name="predpis.clanok-10.bod-18.bod.text"/>
      <w:bookmarkEnd w:id="1976"/>
      <w:r w:rsidRPr="0060409C">
        <w:rPr>
          <w:rFonts w:ascii="Times New Roman" w:hAnsi="Times New Roman" w:cs="Times New Roman"/>
          <w:sz w:val="24"/>
          <w:szCs w:val="24"/>
          <w:lang w:val="sk-SK"/>
        </w:rPr>
        <w:t xml:space="preserve">Poznámka pod čiarou k odkazu 49 znie: </w:t>
      </w:r>
      <w:bookmarkEnd w:id="1977"/>
    </w:p>
    <w:p w14:paraId="19031582" w14:textId="77777777" w:rsidR="00143314" w:rsidRPr="0060409C" w:rsidRDefault="00143314" w:rsidP="0099618A">
      <w:pPr>
        <w:spacing w:after="0" w:line="264" w:lineRule="auto"/>
        <w:ind w:left="420" w:firstLine="210"/>
        <w:jc w:val="both"/>
        <w:rPr>
          <w:rFonts w:ascii="Times New Roman" w:hAnsi="Times New Roman" w:cs="Times New Roman"/>
          <w:sz w:val="24"/>
          <w:szCs w:val="24"/>
          <w:lang w:val="sk-SK"/>
        </w:rPr>
      </w:pPr>
      <w:bookmarkStart w:id="1978" w:name="predpis.clanok-10.bod-18.bod.text2.blokT"/>
      <w:bookmarkStart w:id="1979" w:name="predpis.clanok-10.bod-18.bod.text2"/>
      <w:r w:rsidRPr="00390F21">
        <w:rPr>
          <w:rFonts w:ascii="Times New Roman" w:hAnsi="Times New Roman" w:cs="Times New Roman"/>
          <w:sz w:val="24"/>
          <w:szCs w:val="24"/>
          <w:lang w:val="sk-SK"/>
        </w:rPr>
        <w:t>„</w:t>
      </w:r>
      <w:r w:rsidRPr="00390F21">
        <w:rPr>
          <w:rFonts w:ascii="Times New Roman" w:hAnsi="Times New Roman" w:cs="Times New Roman"/>
          <w:sz w:val="24"/>
          <w:szCs w:val="24"/>
          <w:vertAlign w:val="superscript"/>
          <w:lang w:val="sk-SK"/>
        </w:rPr>
        <w:t>49</w:t>
      </w:r>
      <w:r w:rsidRPr="0060409C">
        <w:rPr>
          <w:rFonts w:ascii="Times New Roman" w:hAnsi="Times New Roman" w:cs="Times New Roman"/>
          <w:sz w:val="24"/>
          <w:szCs w:val="24"/>
          <w:lang w:val="sk-SK"/>
        </w:rPr>
        <w:t xml:space="preserve">) § </w:t>
      </w:r>
      <w:r w:rsidR="00D745EA" w:rsidRPr="0060409C">
        <w:rPr>
          <w:rFonts w:ascii="Times New Roman" w:hAnsi="Times New Roman" w:cs="Times New Roman"/>
          <w:sz w:val="24"/>
          <w:szCs w:val="24"/>
          <w:lang w:val="sk-SK"/>
        </w:rPr>
        <w:t>60 Stavebného zákona</w:t>
      </w:r>
      <w:r w:rsidRPr="0060409C">
        <w:rPr>
          <w:rFonts w:ascii="Times New Roman" w:hAnsi="Times New Roman" w:cs="Times New Roman"/>
          <w:sz w:val="24"/>
          <w:szCs w:val="24"/>
          <w:lang w:val="sk-SK"/>
        </w:rPr>
        <w:t xml:space="preserve">.“. </w:t>
      </w:r>
    </w:p>
    <w:p w14:paraId="265CD360" w14:textId="77777777" w:rsidR="00143314" w:rsidRPr="0060409C" w:rsidRDefault="00143314" w:rsidP="00143314">
      <w:pPr>
        <w:spacing w:after="0" w:line="264" w:lineRule="auto"/>
        <w:ind w:left="345"/>
        <w:jc w:val="both"/>
        <w:rPr>
          <w:rFonts w:ascii="Times New Roman" w:hAnsi="Times New Roman" w:cs="Times New Roman"/>
          <w:sz w:val="24"/>
          <w:szCs w:val="24"/>
          <w:lang w:val="sk-SK"/>
        </w:rPr>
      </w:pPr>
      <w:bookmarkStart w:id="1980" w:name="predpis.clanok-10.bod-18.bod.text2.citat"/>
      <w:bookmarkEnd w:id="1980"/>
    </w:p>
    <w:p w14:paraId="5225D7BA" w14:textId="77777777" w:rsidR="00396C3A" w:rsidRPr="0060409C" w:rsidRDefault="00396C3A" w:rsidP="00144395">
      <w:pPr>
        <w:pStyle w:val="Odsekzoznamu"/>
        <w:numPr>
          <w:ilvl w:val="0"/>
          <w:numId w:val="89"/>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29 sa dopĺňa odsekom 4, ktorý znie:</w:t>
      </w:r>
    </w:p>
    <w:p w14:paraId="10D1C9D9" w14:textId="2632DD5D" w:rsidR="00396C3A" w:rsidRPr="0060409C" w:rsidRDefault="00396C3A" w:rsidP="006663A4">
      <w:pPr>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bookmarkStart w:id="1981" w:name="predpis.clanok-10.bod-20.oznacenie"/>
      <w:bookmarkStart w:id="1982" w:name="predpis.clanok-10.bod-20"/>
      <w:bookmarkEnd w:id="1972"/>
      <w:bookmarkEnd w:id="1975"/>
      <w:bookmarkEnd w:id="1978"/>
      <w:bookmarkEnd w:id="1979"/>
      <w:r w:rsidRPr="0060409C">
        <w:rPr>
          <w:rFonts w:ascii="Times New Roman" w:hAnsi="Times New Roman" w:cs="Times New Roman"/>
          <w:sz w:val="24"/>
          <w:szCs w:val="24"/>
          <w:lang w:val="sk-SK"/>
        </w:rPr>
        <w:t xml:space="preserve">(4) Ak je súčasťou povolenia aj povolenie podľa § 3 ods. 4, </w:t>
      </w:r>
      <w:r w:rsidR="00FB5D7C" w:rsidRPr="0060409C">
        <w:rPr>
          <w:rFonts w:ascii="Times New Roman" w:hAnsi="Times New Roman" w:cs="Times New Roman"/>
          <w:sz w:val="24"/>
          <w:szCs w:val="24"/>
          <w:lang w:val="sk-SK"/>
        </w:rPr>
        <w:t xml:space="preserve">postupom podľa odsekov 1 až 3 </w:t>
      </w:r>
      <w:r w:rsidR="006C586D" w:rsidRPr="0060409C">
        <w:rPr>
          <w:rFonts w:ascii="Times New Roman" w:hAnsi="Times New Roman" w:cs="Times New Roman"/>
          <w:sz w:val="24"/>
          <w:szCs w:val="24"/>
          <w:lang w:val="sk-SK"/>
        </w:rPr>
        <w:t xml:space="preserve">sa zrušujú </w:t>
      </w:r>
      <w:r w:rsidR="006663A4" w:rsidRPr="0060409C">
        <w:rPr>
          <w:rFonts w:ascii="Times New Roman" w:hAnsi="Times New Roman" w:cs="Times New Roman"/>
          <w:sz w:val="24"/>
          <w:szCs w:val="24"/>
          <w:lang w:val="sk-SK"/>
        </w:rPr>
        <w:t>len</w:t>
      </w:r>
      <w:r w:rsidR="00BC2ED2" w:rsidRPr="0060409C">
        <w:rPr>
          <w:rFonts w:ascii="Times New Roman" w:hAnsi="Times New Roman" w:cs="Times New Roman"/>
          <w:sz w:val="24"/>
          <w:szCs w:val="24"/>
          <w:lang w:val="sk-SK"/>
        </w:rPr>
        <w:t xml:space="preserve"> tie</w:t>
      </w:r>
      <w:r w:rsidR="006663A4"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časti povolenia, ktoré sa týkajú činnosti prevádzky</w:t>
      </w:r>
      <w:r w:rsidR="006663A4" w:rsidRPr="0060409C">
        <w:rPr>
          <w:rFonts w:ascii="Times New Roman" w:hAnsi="Times New Roman" w:cs="Times New Roman"/>
          <w:sz w:val="24"/>
          <w:szCs w:val="24"/>
          <w:lang w:val="sk-SK"/>
        </w:rPr>
        <w:t xml:space="preserve"> a</w:t>
      </w:r>
      <w:r w:rsidR="00FB5D7C" w:rsidRPr="0060409C">
        <w:rPr>
          <w:rFonts w:ascii="Times New Roman" w:hAnsi="Times New Roman" w:cs="Times New Roman"/>
          <w:sz w:val="24"/>
          <w:szCs w:val="24"/>
          <w:lang w:val="sk-SK"/>
        </w:rPr>
        <w:t xml:space="preserve"> časti týkajúcej sa rozhodnutia o stavebnom zámere </w:t>
      </w:r>
      <w:r w:rsidRPr="0060409C">
        <w:rPr>
          <w:rFonts w:ascii="Times New Roman" w:hAnsi="Times New Roman" w:cs="Times New Roman"/>
          <w:sz w:val="24"/>
          <w:szCs w:val="24"/>
          <w:lang w:val="sk-SK"/>
        </w:rPr>
        <w:t xml:space="preserve">podľa § 3 ods. 4 </w:t>
      </w:r>
      <w:r w:rsidR="00FB5D7C" w:rsidRPr="0060409C">
        <w:rPr>
          <w:rFonts w:ascii="Times New Roman" w:hAnsi="Times New Roman" w:cs="Times New Roman"/>
          <w:sz w:val="24"/>
          <w:szCs w:val="24"/>
          <w:lang w:val="sk-SK"/>
        </w:rPr>
        <w:t>sa nezrušujú</w:t>
      </w:r>
      <w:r w:rsidRPr="0060409C">
        <w:rPr>
          <w:rFonts w:ascii="Times New Roman" w:hAnsi="Times New Roman" w:cs="Times New Roman"/>
          <w:sz w:val="24"/>
          <w:szCs w:val="24"/>
          <w:lang w:val="sk-SK"/>
        </w:rPr>
        <w:t>.“.</w:t>
      </w:r>
    </w:p>
    <w:p w14:paraId="5B39440D" w14:textId="77777777" w:rsidR="00396C3A" w:rsidRPr="0060409C" w:rsidRDefault="00396C3A" w:rsidP="00143314">
      <w:pPr>
        <w:spacing w:after="0" w:line="264" w:lineRule="auto"/>
        <w:ind w:left="270"/>
        <w:jc w:val="both"/>
        <w:rPr>
          <w:rFonts w:ascii="Times New Roman" w:hAnsi="Times New Roman" w:cs="Times New Roman"/>
          <w:sz w:val="24"/>
          <w:szCs w:val="24"/>
          <w:lang w:val="sk-SK"/>
        </w:rPr>
      </w:pPr>
    </w:p>
    <w:p w14:paraId="3EF485BB"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83" w:name="predpis.clanok-10.bod-20.text"/>
      <w:bookmarkEnd w:id="1981"/>
      <w:r w:rsidRPr="0060409C">
        <w:rPr>
          <w:rFonts w:ascii="Times New Roman" w:hAnsi="Times New Roman" w:cs="Times New Roman"/>
          <w:sz w:val="24"/>
          <w:szCs w:val="24"/>
          <w:lang w:val="sk-SK"/>
        </w:rPr>
        <w:t xml:space="preserve">V § 31 ods. 1 písmeno g) znie: </w:t>
      </w:r>
      <w:bookmarkEnd w:id="1983"/>
    </w:p>
    <w:p w14:paraId="45BB3D10" w14:textId="77777777" w:rsidR="00143314" w:rsidRPr="0060409C" w:rsidRDefault="00143314" w:rsidP="001244F3">
      <w:pPr>
        <w:spacing w:after="0" w:line="264" w:lineRule="auto"/>
        <w:ind w:left="630"/>
        <w:jc w:val="both"/>
        <w:rPr>
          <w:rFonts w:ascii="Times New Roman" w:hAnsi="Times New Roman" w:cs="Times New Roman"/>
          <w:sz w:val="24"/>
          <w:szCs w:val="24"/>
          <w:lang w:val="sk-SK"/>
        </w:rPr>
      </w:pPr>
      <w:bookmarkStart w:id="1984" w:name="predpis.clanok-10.bod-20.text2.blokTextu"/>
      <w:bookmarkStart w:id="1985" w:name="predpis.clanok-10.bod-20.text2"/>
      <w:bookmarkStart w:id="1986" w:name="predpis.clanok-10.bod-20.text2.citat.pis"/>
      <w:r w:rsidRPr="0060409C">
        <w:rPr>
          <w:rFonts w:ascii="Times New Roman" w:hAnsi="Times New Roman" w:cs="Times New Roman"/>
          <w:sz w:val="24"/>
          <w:szCs w:val="24"/>
          <w:lang w:val="sk-SK"/>
        </w:rPr>
        <w:t>„g) spolupracuje v oblasti územného plánovania a výstavby s</w:t>
      </w:r>
      <w:r w:rsidR="006663A4" w:rsidRPr="0060409C">
        <w:rPr>
          <w:rFonts w:ascii="Times New Roman" w:hAnsi="Times New Roman" w:cs="Times New Roman"/>
          <w:sz w:val="24"/>
          <w:szCs w:val="24"/>
          <w:lang w:val="sk-SK"/>
        </w:rPr>
        <w:t xml:space="preserve"> Ministerstvom dopravy Slovenskej republiky a s </w:t>
      </w:r>
      <w:r w:rsidRPr="0060409C">
        <w:rPr>
          <w:rFonts w:ascii="Times New Roman" w:hAnsi="Times New Roman" w:cs="Times New Roman"/>
          <w:sz w:val="24"/>
          <w:szCs w:val="24"/>
          <w:lang w:val="sk-SK"/>
        </w:rPr>
        <w:t xml:space="preserve">Úradom pre územné plánovanie a výstavbu Slovenskej republiky,“. </w:t>
      </w:r>
    </w:p>
    <w:p w14:paraId="3B225865" w14:textId="77777777" w:rsidR="00143314" w:rsidRPr="0060409C" w:rsidRDefault="00143314" w:rsidP="00143314">
      <w:pPr>
        <w:spacing w:after="0" w:line="264" w:lineRule="auto"/>
        <w:ind w:left="270"/>
        <w:jc w:val="both"/>
        <w:rPr>
          <w:rFonts w:ascii="Times New Roman" w:hAnsi="Times New Roman" w:cs="Times New Roman"/>
          <w:sz w:val="24"/>
          <w:szCs w:val="24"/>
          <w:lang w:val="sk-SK"/>
        </w:rPr>
      </w:pPr>
      <w:bookmarkStart w:id="1987" w:name="predpis.clanok-10.bod-20.text2.citat"/>
      <w:bookmarkStart w:id="1988" w:name="predpis.clanok-10.bod-21"/>
      <w:bookmarkEnd w:id="1982"/>
      <w:bookmarkEnd w:id="1984"/>
      <w:bookmarkEnd w:id="1985"/>
      <w:bookmarkEnd w:id="1986"/>
      <w:bookmarkEnd w:id="1987"/>
      <w:r w:rsidRPr="0060409C">
        <w:rPr>
          <w:rFonts w:ascii="Times New Roman" w:hAnsi="Times New Roman" w:cs="Times New Roman"/>
          <w:sz w:val="24"/>
          <w:szCs w:val="24"/>
          <w:lang w:val="sk-SK"/>
        </w:rPr>
        <w:t xml:space="preserve"> </w:t>
      </w:r>
    </w:p>
    <w:p w14:paraId="2FA5DC68" w14:textId="77777777" w:rsidR="00143314" w:rsidRPr="0060409C" w:rsidRDefault="00143314" w:rsidP="00144395">
      <w:pPr>
        <w:pStyle w:val="Odsekzoznamu"/>
        <w:numPr>
          <w:ilvl w:val="0"/>
          <w:numId w:val="89"/>
        </w:numPr>
        <w:spacing w:after="0" w:line="264" w:lineRule="auto"/>
        <w:jc w:val="both"/>
        <w:rPr>
          <w:rFonts w:ascii="Times New Roman" w:hAnsi="Times New Roman" w:cs="Times New Roman"/>
          <w:sz w:val="24"/>
          <w:szCs w:val="24"/>
          <w:lang w:val="sk-SK"/>
        </w:rPr>
      </w:pPr>
      <w:bookmarkStart w:id="1989" w:name="predpis.clanok-10.bod-22.text"/>
      <w:bookmarkEnd w:id="1988"/>
      <w:r w:rsidRPr="0060409C">
        <w:rPr>
          <w:rFonts w:ascii="Times New Roman" w:hAnsi="Times New Roman" w:cs="Times New Roman"/>
          <w:sz w:val="24"/>
          <w:szCs w:val="24"/>
          <w:lang w:val="sk-SK"/>
        </w:rPr>
        <w:t xml:space="preserve">Za § 40i sa vkladá § 40j, ktorý vrátane nadpisu znie: </w:t>
      </w:r>
      <w:bookmarkEnd w:id="1989"/>
    </w:p>
    <w:p w14:paraId="2990C2DD" w14:textId="77777777" w:rsidR="00747DE1" w:rsidRPr="0060409C" w:rsidRDefault="00143314" w:rsidP="00747DE1">
      <w:pPr>
        <w:spacing w:after="0" w:line="264" w:lineRule="auto"/>
        <w:ind w:left="630"/>
        <w:jc w:val="center"/>
        <w:rPr>
          <w:rFonts w:ascii="Times New Roman" w:hAnsi="Times New Roman" w:cs="Times New Roman"/>
          <w:bCs/>
          <w:sz w:val="24"/>
          <w:szCs w:val="24"/>
          <w:lang w:val="sk-SK"/>
        </w:rPr>
      </w:pPr>
      <w:bookmarkStart w:id="1990" w:name="paragraf-40j.oznacenie"/>
      <w:bookmarkStart w:id="1991" w:name="paragraf-40j"/>
      <w:r w:rsidRPr="0060409C">
        <w:rPr>
          <w:rFonts w:ascii="Times New Roman" w:hAnsi="Times New Roman" w:cs="Times New Roman"/>
          <w:bCs/>
          <w:sz w:val="24"/>
          <w:szCs w:val="24"/>
          <w:lang w:val="sk-SK"/>
        </w:rPr>
        <w:t>„§ 40j</w:t>
      </w:r>
    </w:p>
    <w:p w14:paraId="319060F8" w14:textId="77777777" w:rsidR="00143314" w:rsidRPr="0060409C" w:rsidRDefault="00143314" w:rsidP="00CB6C86">
      <w:pPr>
        <w:spacing w:after="0" w:line="264" w:lineRule="auto"/>
        <w:ind w:left="630"/>
        <w:jc w:val="center"/>
        <w:rPr>
          <w:rFonts w:ascii="Times New Roman" w:hAnsi="Times New Roman" w:cs="Times New Roman"/>
          <w:bCs/>
          <w:sz w:val="24"/>
          <w:szCs w:val="24"/>
          <w:lang w:val="sk-SK"/>
        </w:rPr>
      </w:pPr>
      <w:bookmarkStart w:id="1992" w:name="paragraf-40j.nadpis"/>
      <w:bookmarkEnd w:id="1990"/>
      <w:r w:rsidRPr="0060409C">
        <w:rPr>
          <w:rFonts w:ascii="Times New Roman" w:hAnsi="Times New Roman" w:cs="Times New Roman"/>
          <w:bCs/>
          <w:sz w:val="24"/>
          <w:szCs w:val="24"/>
          <w:lang w:val="sk-SK"/>
        </w:rPr>
        <w:t>Prechodné ustanovenia k úpravám účinným od 1. apríla 2025</w:t>
      </w:r>
    </w:p>
    <w:p w14:paraId="0AE4C4EB" w14:textId="77777777" w:rsidR="00747DE1" w:rsidRPr="0060409C" w:rsidRDefault="00747DE1" w:rsidP="00CB6C86">
      <w:pPr>
        <w:spacing w:after="0" w:line="264" w:lineRule="auto"/>
        <w:ind w:left="630"/>
        <w:jc w:val="center"/>
        <w:rPr>
          <w:rFonts w:ascii="Times New Roman" w:hAnsi="Times New Roman" w:cs="Times New Roman"/>
          <w:b/>
          <w:sz w:val="24"/>
          <w:szCs w:val="24"/>
          <w:lang w:val="sk-SK"/>
        </w:rPr>
      </w:pPr>
    </w:p>
    <w:p w14:paraId="05630F0A" w14:textId="77777777" w:rsidR="00022474" w:rsidRPr="0060409C" w:rsidRDefault="00143314" w:rsidP="00144395">
      <w:pPr>
        <w:pStyle w:val="Odsekzoznamu"/>
        <w:numPr>
          <w:ilvl w:val="0"/>
          <w:numId w:val="90"/>
        </w:numPr>
        <w:spacing w:after="0" w:line="264" w:lineRule="auto"/>
        <w:ind w:left="993" w:hanging="426"/>
        <w:jc w:val="both"/>
        <w:rPr>
          <w:rFonts w:ascii="Times New Roman" w:hAnsi="Times New Roman" w:cs="Times New Roman"/>
          <w:sz w:val="24"/>
          <w:szCs w:val="24"/>
          <w:lang w:val="sk-SK"/>
        </w:rPr>
      </w:pPr>
      <w:bookmarkStart w:id="1993" w:name="paragraf-40j.odsek-1"/>
      <w:bookmarkStart w:id="1994" w:name="paragraf-40j.odsek-1.text"/>
      <w:bookmarkEnd w:id="1992"/>
      <w:r w:rsidRPr="0060409C">
        <w:rPr>
          <w:rFonts w:ascii="Times New Roman" w:hAnsi="Times New Roman" w:cs="Times New Roman"/>
          <w:sz w:val="24"/>
          <w:szCs w:val="24"/>
          <w:lang w:val="sk-SK"/>
        </w:rPr>
        <w:t>Konania podľa tohto zákona, ktoré boli začaté do 31. marca 2025, sa dokončia podľa tohto zákona v znení účinnom do 31. marca 2025</w:t>
      </w:r>
      <w:bookmarkStart w:id="1995" w:name="paragraf-40j.odsek-3.text"/>
      <w:bookmarkStart w:id="1996" w:name="paragraf-40j.odsek-3"/>
      <w:bookmarkEnd w:id="1993"/>
      <w:bookmarkEnd w:id="1994"/>
      <w:r w:rsidRPr="0060409C">
        <w:rPr>
          <w:rFonts w:ascii="Times New Roman" w:hAnsi="Times New Roman" w:cs="Times New Roman"/>
          <w:sz w:val="24"/>
          <w:szCs w:val="24"/>
          <w:lang w:val="sk-SK"/>
        </w:rPr>
        <w:t>.</w:t>
      </w:r>
    </w:p>
    <w:p w14:paraId="4444B7CB" w14:textId="2CB0A4D8" w:rsidR="00143314" w:rsidRPr="0060409C" w:rsidRDefault="00022474" w:rsidP="00144395">
      <w:pPr>
        <w:pStyle w:val="Odsekzoznamu"/>
        <w:numPr>
          <w:ilvl w:val="0"/>
          <w:numId w:val="90"/>
        </w:numPr>
        <w:spacing w:after="0" w:line="264"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integrované povoľovanie prevádzky, ktor</w:t>
      </w:r>
      <w:r w:rsidR="00FF0702"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sa podľa Stavebného zákona povoľuje alebo dokončí podľa predpisov účinných do 31. marca 2025, sa použijú ustanovenia tohto zákona v znení účinnom do 31. marca 2025.</w:t>
      </w:r>
      <w:r w:rsidR="00A86DEC" w:rsidRPr="0060409C">
        <w:rPr>
          <w:rFonts w:ascii="Times New Roman" w:hAnsi="Times New Roman" w:cs="Times New Roman"/>
          <w:sz w:val="24"/>
          <w:szCs w:val="24"/>
          <w:lang w:val="sk-SK"/>
        </w:rPr>
        <w:t>“.</w:t>
      </w:r>
      <w:r w:rsidR="00143314" w:rsidRPr="0060409C">
        <w:rPr>
          <w:rFonts w:ascii="Times New Roman" w:hAnsi="Times New Roman" w:cs="Times New Roman"/>
          <w:sz w:val="24"/>
          <w:szCs w:val="24"/>
          <w:lang w:val="sk-SK"/>
        </w:rPr>
        <w:t xml:space="preserve"> </w:t>
      </w:r>
      <w:bookmarkEnd w:id="1995"/>
    </w:p>
    <w:bookmarkEnd w:id="1991"/>
    <w:bookmarkEnd w:id="1996"/>
    <w:p w14:paraId="1B4BB353" w14:textId="77777777" w:rsidR="00143314" w:rsidRPr="0060409C" w:rsidRDefault="00143314" w:rsidP="00CB6C86">
      <w:pPr>
        <w:spacing w:after="0" w:line="264" w:lineRule="auto"/>
        <w:ind w:left="630"/>
        <w:jc w:val="both"/>
        <w:rPr>
          <w:rFonts w:ascii="Times New Roman" w:hAnsi="Times New Roman" w:cs="Times New Roman"/>
          <w:sz w:val="24"/>
          <w:szCs w:val="24"/>
          <w:lang w:val="sk-SK"/>
        </w:rPr>
      </w:pPr>
    </w:p>
    <w:p w14:paraId="422B430E" w14:textId="77777777" w:rsidR="00175C8E" w:rsidRPr="0060409C" w:rsidRDefault="00175C8E" w:rsidP="008149E5">
      <w:pPr>
        <w:pStyle w:val="Nadpis1"/>
        <w:numPr>
          <w:ilvl w:val="0"/>
          <w:numId w:val="6"/>
        </w:numPr>
        <w:rPr>
          <w:sz w:val="24"/>
          <w:szCs w:val="24"/>
        </w:rPr>
      </w:pPr>
    </w:p>
    <w:p w14:paraId="10B84A01" w14:textId="77777777" w:rsidR="00175C8E" w:rsidRPr="0060409C" w:rsidRDefault="00175C8E" w:rsidP="00175C8E">
      <w:pPr>
        <w:pStyle w:val="Nadpis2"/>
        <w:rPr>
          <w:sz w:val="24"/>
          <w:szCs w:val="24"/>
        </w:rPr>
      </w:pPr>
      <w:r w:rsidRPr="0060409C">
        <w:rPr>
          <w:sz w:val="24"/>
          <w:szCs w:val="24"/>
        </w:rPr>
        <w:t>Zákon č. 150/2013 Z. z. o Štátnom fonde rozvoja bývania v znení zákona č. 276/2015 Z. z.,  zákona č. 244/2017 Z. z., zákona č. 65/2019 Z. z., zákona č.  221/2019 Z. z., zákona č. 230/2019 Z. z., zákona č. 465/2019 Z. z., zákona č. 476/2019 Z. z., zákona č. 90/2020 Z. z., zákona č. 359/2020 Z. z., zákona č. 212/2021 Z. z., zákona č. 506/2021 Z. z., zákona č. 317/2023 Z. z., zákona č. 32/2024 Z. z. a zákona č. 236/2024 Z. z. sa dopĺňa takto:</w:t>
      </w:r>
    </w:p>
    <w:p w14:paraId="08FBBAA5" w14:textId="315EE596" w:rsidR="00175C8E" w:rsidRPr="0060409C" w:rsidRDefault="00175C8E" w:rsidP="0060409C">
      <w:pPr>
        <w:pStyle w:val="Odsekzoznamu"/>
        <w:widowControl w:val="0"/>
        <w:numPr>
          <w:ilvl w:val="3"/>
          <w:numId w:val="6"/>
        </w:numPr>
        <w:spacing w:after="0" w:line="240" w:lineRule="auto"/>
        <w:ind w:left="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6 ods. 1 písm. a) sa nad slová „bytovom dome“ </w:t>
      </w:r>
      <w:r w:rsidR="00094B71" w:rsidRPr="0060409C">
        <w:rPr>
          <w:rFonts w:ascii="Times New Roman" w:hAnsi="Times New Roman" w:cs="Times New Roman"/>
          <w:sz w:val="24"/>
          <w:szCs w:val="24"/>
          <w:lang w:val="sk-SK"/>
        </w:rPr>
        <w:t xml:space="preserve">umiestňuje </w:t>
      </w:r>
      <w:r w:rsidRPr="0060409C">
        <w:rPr>
          <w:rFonts w:ascii="Times New Roman" w:hAnsi="Times New Roman" w:cs="Times New Roman"/>
          <w:sz w:val="24"/>
          <w:szCs w:val="24"/>
          <w:lang w:val="sk-SK"/>
        </w:rPr>
        <w:t xml:space="preserve">odkaz 5a a nad slová „rodinnom dome“ </w:t>
      </w:r>
      <w:r w:rsidR="00094B71" w:rsidRPr="0060409C">
        <w:rPr>
          <w:rFonts w:ascii="Times New Roman" w:hAnsi="Times New Roman" w:cs="Times New Roman"/>
          <w:sz w:val="24"/>
          <w:szCs w:val="24"/>
          <w:lang w:val="sk-SK"/>
        </w:rPr>
        <w:t xml:space="preserve">sa umiestňuje </w:t>
      </w:r>
      <w:r w:rsidRPr="0060409C">
        <w:rPr>
          <w:rFonts w:ascii="Times New Roman" w:hAnsi="Times New Roman" w:cs="Times New Roman"/>
          <w:sz w:val="24"/>
          <w:szCs w:val="24"/>
          <w:lang w:val="sk-SK"/>
        </w:rPr>
        <w:t>odkaz 5b.</w:t>
      </w:r>
    </w:p>
    <w:p w14:paraId="3C33FAD9" w14:textId="77777777" w:rsidR="00175C8E" w:rsidRPr="00390F21" w:rsidRDefault="00175C8E" w:rsidP="00737FC6">
      <w:pPr>
        <w:widowControl w:val="0"/>
        <w:spacing w:after="0" w:line="240" w:lineRule="auto"/>
        <w:ind w:left="630"/>
        <w:jc w:val="both"/>
        <w:rPr>
          <w:rFonts w:ascii="Times New Roman" w:hAnsi="Times New Roman" w:cs="Times New Roman"/>
          <w:sz w:val="24"/>
          <w:szCs w:val="24"/>
          <w:lang w:val="sk-SK"/>
        </w:rPr>
      </w:pPr>
    </w:p>
    <w:p w14:paraId="312B256F" w14:textId="77777777" w:rsidR="00175C8E" w:rsidRPr="0060409C" w:rsidRDefault="00175C8E" w:rsidP="00737FC6">
      <w:pPr>
        <w:widowControl w:val="0"/>
        <w:spacing w:after="0" w:line="240" w:lineRule="auto"/>
        <w:ind w:left="630"/>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Poznámky pod čiarou k odkazom 5a a 5b znejú:</w:t>
      </w:r>
    </w:p>
    <w:p w14:paraId="5F47DB8E" w14:textId="77777777" w:rsidR="00175C8E" w:rsidRPr="0060409C" w:rsidRDefault="00175C8E" w:rsidP="00737FC6">
      <w:pPr>
        <w:widowControl w:val="0"/>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5a</w:t>
      </w:r>
      <w:r w:rsidRPr="0060409C">
        <w:rPr>
          <w:rFonts w:ascii="Times New Roman" w:hAnsi="Times New Roman" w:cs="Times New Roman"/>
          <w:sz w:val="24"/>
          <w:szCs w:val="24"/>
          <w:lang w:val="sk-SK"/>
        </w:rPr>
        <w:t>) § 2 ods. 1 písm. a) zákona č. 443/2010 Z. z..</w:t>
      </w:r>
    </w:p>
    <w:p w14:paraId="62BEB452" w14:textId="77777777" w:rsidR="00175C8E" w:rsidRPr="0060409C" w:rsidRDefault="00175C8E" w:rsidP="00737FC6">
      <w:pPr>
        <w:widowControl w:val="0"/>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5b</w:t>
      </w:r>
      <w:r w:rsidRPr="0060409C">
        <w:rPr>
          <w:rFonts w:ascii="Times New Roman" w:hAnsi="Times New Roman" w:cs="Times New Roman"/>
          <w:sz w:val="24"/>
          <w:szCs w:val="24"/>
          <w:lang w:val="sk-SK"/>
        </w:rPr>
        <w:t>) § 2 ods. 1 písm. b) zákona č. 443/2010 Z. z.“.</w:t>
      </w:r>
    </w:p>
    <w:p w14:paraId="319EEEF0" w14:textId="77777777" w:rsidR="005068D3" w:rsidRPr="0060409C" w:rsidRDefault="005068D3" w:rsidP="005068D3">
      <w:pPr>
        <w:pStyle w:val="Odsekzoznamu"/>
        <w:ind w:left="426"/>
        <w:rPr>
          <w:rFonts w:ascii="Times New Roman" w:hAnsi="Times New Roman" w:cs="Times New Roman"/>
          <w:sz w:val="24"/>
          <w:szCs w:val="24"/>
        </w:rPr>
      </w:pPr>
    </w:p>
    <w:p w14:paraId="4D9147C0" w14:textId="7A8B87E3" w:rsidR="00C0192A" w:rsidRPr="0060409C" w:rsidRDefault="005068D3" w:rsidP="0060409C">
      <w:pPr>
        <w:pStyle w:val="Odsekzoznamu"/>
        <w:numPr>
          <w:ilvl w:val="3"/>
          <w:numId w:val="6"/>
        </w:numPr>
        <w:ind w:left="426"/>
        <w:rPr>
          <w:rFonts w:ascii="Times New Roman" w:hAnsi="Times New Roman" w:cs="Times New Roman"/>
          <w:sz w:val="24"/>
          <w:szCs w:val="24"/>
        </w:rPr>
      </w:pPr>
      <w:r w:rsidRPr="0060409C">
        <w:rPr>
          <w:rFonts w:ascii="Times New Roman" w:hAnsi="Times New Roman" w:cs="Times New Roman"/>
          <w:sz w:val="24"/>
          <w:szCs w:val="24"/>
        </w:rPr>
        <w:t>V § 6 ods. 7 sa vypúšťajú slová „podľa osobitného predpisu</w:t>
      </w:r>
      <w:r w:rsidRPr="0060409C">
        <w:rPr>
          <w:rFonts w:ascii="Times New Roman" w:hAnsi="Times New Roman" w:cs="Times New Roman"/>
          <w:sz w:val="24"/>
          <w:szCs w:val="24"/>
          <w:vertAlign w:val="superscript"/>
        </w:rPr>
        <w:t>9a</w:t>
      </w:r>
      <w:r w:rsidRPr="0060409C">
        <w:rPr>
          <w:rFonts w:ascii="Times New Roman" w:hAnsi="Times New Roman" w:cs="Times New Roman"/>
          <w:sz w:val="24"/>
          <w:szCs w:val="24"/>
        </w:rPr>
        <w:t>)“.</w:t>
      </w:r>
      <w:r w:rsidR="00C0192A" w:rsidRPr="0060409C">
        <w:rPr>
          <w:rFonts w:ascii="Times New Roman" w:hAnsi="Times New Roman" w:cs="Times New Roman"/>
          <w:sz w:val="24"/>
          <w:szCs w:val="24"/>
        </w:rPr>
        <w:t xml:space="preserve"> </w:t>
      </w:r>
    </w:p>
    <w:p w14:paraId="30CBD21A" w14:textId="77777777" w:rsidR="00F066E5" w:rsidRDefault="00F066E5" w:rsidP="00C0192A">
      <w:pPr>
        <w:pStyle w:val="Odsekzoznamu"/>
        <w:ind w:left="426"/>
        <w:rPr>
          <w:rFonts w:ascii="Times New Roman" w:hAnsi="Times New Roman" w:cs="Times New Roman"/>
          <w:sz w:val="24"/>
          <w:szCs w:val="24"/>
        </w:rPr>
      </w:pPr>
    </w:p>
    <w:p w14:paraId="6FAD0389" w14:textId="290E9DE3"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rPr>
        <w:t>Poznámka pod</w:t>
      </w:r>
      <w:r w:rsidR="00F066E5">
        <w:rPr>
          <w:rFonts w:ascii="Times New Roman" w:hAnsi="Times New Roman" w:cs="Times New Roman"/>
          <w:sz w:val="24"/>
          <w:szCs w:val="24"/>
        </w:rPr>
        <w:t xml:space="preserve"> čiarou k odkazu 9a sa vypúšťa.</w:t>
      </w:r>
      <w:r w:rsidRPr="0060409C">
        <w:rPr>
          <w:rFonts w:ascii="Times New Roman" w:hAnsi="Times New Roman" w:cs="Times New Roman"/>
          <w:sz w:val="24"/>
          <w:szCs w:val="24"/>
        </w:rPr>
        <w:t xml:space="preserve"> </w:t>
      </w:r>
    </w:p>
    <w:p w14:paraId="7E9CC739" w14:textId="77777777" w:rsidR="00C0192A" w:rsidRPr="0060409C" w:rsidRDefault="00C0192A" w:rsidP="00C0192A">
      <w:pPr>
        <w:pStyle w:val="Odsekzoznamu"/>
        <w:ind w:left="426"/>
        <w:rPr>
          <w:rFonts w:ascii="Times New Roman" w:hAnsi="Times New Roman" w:cs="Times New Roman"/>
          <w:sz w:val="24"/>
          <w:szCs w:val="24"/>
        </w:rPr>
      </w:pPr>
    </w:p>
    <w:p w14:paraId="321A3781" w14:textId="27415181" w:rsidR="00C0192A" w:rsidRPr="0060409C" w:rsidRDefault="00C0192A" w:rsidP="0060409C">
      <w:pPr>
        <w:pStyle w:val="Odsekzoznamu"/>
        <w:numPr>
          <w:ilvl w:val="3"/>
          <w:numId w:val="6"/>
        </w:numPr>
        <w:ind w:left="426"/>
        <w:rPr>
          <w:rFonts w:ascii="Times New Roman" w:hAnsi="Times New Roman" w:cs="Times New Roman"/>
          <w:sz w:val="24"/>
          <w:szCs w:val="24"/>
        </w:rPr>
      </w:pPr>
      <w:r w:rsidRPr="0060409C">
        <w:rPr>
          <w:rFonts w:ascii="Times New Roman" w:hAnsi="Times New Roman" w:cs="Times New Roman"/>
          <w:sz w:val="24"/>
          <w:szCs w:val="24"/>
        </w:rPr>
        <w:t>Poznámky pod čiarou k odkazom 6, 6a, 6b a 27a znejú:</w:t>
      </w:r>
    </w:p>
    <w:p w14:paraId="32D023A2" w14:textId="77777777"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6</w:t>
      </w:r>
      <w:r w:rsidRPr="0060409C">
        <w:rPr>
          <w:rFonts w:ascii="Times New Roman" w:hAnsi="Times New Roman" w:cs="Times New Roman"/>
          <w:sz w:val="24"/>
          <w:szCs w:val="24"/>
        </w:rPr>
        <w:t>) § 3 ods. 3 Stavebného zákona.</w:t>
      </w:r>
    </w:p>
    <w:p w14:paraId="75F3DA89" w14:textId="77777777"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vertAlign w:val="superscript"/>
        </w:rPr>
        <w:t>6a</w:t>
      </w:r>
      <w:r w:rsidRPr="0060409C">
        <w:rPr>
          <w:rFonts w:ascii="Times New Roman" w:hAnsi="Times New Roman" w:cs="Times New Roman"/>
          <w:sz w:val="24"/>
          <w:szCs w:val="24"/>
        </w:rPr>
        <w:t>) § 18 Stavebného zákona.</w:t>
      </w:r>
    </w:p>
    <w:p w14:paraId="2713AE0F" w14:textId="77777777"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vertAlign w:val="superscript"/>
        </w:rPr>
        <w:t>6b</w:t>
      </w:r>
      <w:r w:rsidRPr="0060409C">
        <w:rPr>
          <w:rFonts w:ascii="Times New Roman" w:hAnsi="Times New Roman" w:cs="Times New Roman"/>
          <w:sz w:val="24"/>
          <w:szCs w:val="24"/>
        </w:rPr>
        <w:t>) § 73, 74 a 76 Stavebného zákona.</w:t>
      </w:r>
    </w:p>
    <w:p w14:paraId="39094BB1" w14:textId="08CE92BB" w:rsidR="00C0192A" w:rsidRPr="0060409C" w:rsidRDefault="00C0192A" w:rsidP="00C0192A">
      <w:pPr>
        <w:pStyle w:val="Odsekzoznamu"/>
        <w:ind w:left="426"/>
        <w:rPr>
          <w:rFonts w:ascii="Times New Roman" w:hAnsi="Times New Roman" w:cs="Times New Roman"/>
          <w:sz w:val="24"/>
          <w:szCs w:val="24"/>
        </w:rPr>
      </w:pPr>
      <w:r w:rsidRPr="0060409C">
        <w:rPr>
          <w:rFonts w:ascii="Times New Roman" w:hAnsi="Times New Roman" w:cs="Times New Roman"/>
          <w:sz w:val="24"/>
          <w:szCs w:val="24"/>
          <w:vertAlign w:val="superscript"/>
        </w:rPr>
        <w:t>27a</w:t>
      </w:r>
      <w:r w:rsidRPr="0060409C">
        <w:rPr>
          <w:rFonts w:ascii="Times New Roman" w:hAnsi="Times New Roman" w:cs="Times New Roman"/>
          <w:sz w:val="24"/>
          <w:szCs w:val="24"/>
        </w:rPr>
        <w:t>) § 5 Stavebného zákona.“.</w:t>
      </w:r>
    </w:p>
    <w:p w14:paraId="299E3DEC" w14:textId="4180AB0B" w:rsidR="00C0192A" w:rsidRPr="0060409C" w:rsidRDefault="00C0192A" w:rsidP="00C0192A">
      <w:pPr>
        <w:pStyle w:val="Odsekzoznamu"/>
        <w:ind w:left="426"/>
        <w:rPr>
          <w:rFonts w:ascii="Times New Roman" w:hAnsi="Times New Roman" w:cs="Times New Roman"/>
          <w:sz w:val="24"/>
          <w:szCs w:val="24"/>
        </w:rPr>
      </w:pPr>
    </w:p>
    <w:p w14:paraId="4E6E0DC5" w14:textId="77777777" w:rsidR="008A402B" w:rsidRPr="00390F21" w:rsidRDefault="008A402B" w:rsidP="00737FC6">
      <w:pPr>
        <w:pStyle w:val="Nadpis1"/>
        <w:keepNext w:val="0"/>
        <w:keepLines w:val="0"/>
        <w:widowControl w:val="0"/>
        <w:numPr>
          <w:ilvl w:val="0"/>
          <w:numId w:val="6"/>
        </w:numPr>
        <w:spacing w:line="240" w:lineRule="auto"/>
        <w:rPr>
          <w:sz w:val="24"/>
          <w:szCs w:val="24"/>
        </w:rPr>
      </w:pPr>
    </w:p>
    <w:p w14:paraId="6F132045" w14:textId="3E10369F" w:rsidR="008A402B" w:rsidRPr="0060409C" w:rsidRDefault="008A402B" w:rsidP="00737FC6">
      <w:pPr>
        <w:pStyle w:val="Nadpis2"/>
        <w:keepNext w:val="0"/>
        <w:keepLines w:val="0"/>
        <w:widowControl w:val="0"/>
        <w:spacing w:line="240" w:lineRule="auto"/>
        <w:rPr>
          <w:sz w:val="24"/>
          <w:szCs w:val="24"/>
        </w:rPr>
      </w:pPr>
      <w:r w:rsidRPr="0060409C">
        <w:rPr>
          <w:sz w:val="24"/>
          <w:szCs w:val="24"/>
        </w:rPr>
        <w:t xml:space="preserve">Zákon č. 79/2015 Z. z. o odpadoch a o zmene a doplnení niektorých zákonov v znení zákona 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č. 372/2021 Z. z., zákona č. 430/2021 Z. z., </w:t>
      </w:r>
      <w:r w:rsidR="00230D45" w:rsidRPr="0060409C">
        <w:rPr>
          <w:sz w:val="24"/>
          <w:szCs w:val="24"/>
        </w:rPr>
        <w:t xml:space="preserve">zákona č. 518/2021 Z. z., zákona č. 230/2022 Z. z., </w:t>
      </w:r>
      <w:r w:rsidR="009F5FD7" w:rsidRPr="0060409C">
        <w:rPr>
          <w:sz w:val="24"/>
          <w:szCs w:val="24"/>
        </w:rPr>
        <w:t xml:space="preserve">zákona č. 146/2023 Z. z., </w:t>
      </w:r>
      <w:r w:rsidRPr="0060409C">
        <w:rPr>
          <w:sz w:val="24"/>
          <w:szCs w:val="24"/>
        </w:rPr>
        <w:t xml:space="preserve">zákona č. 272/2023 Z. z. a zákona č. 335/2024 Z. z. sa mení takto: </w:t>
      </w:r>
    </w:p>
    <w:p w14:paraId="4BC9F1E0"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7 znie: </w:t>
      </w:r>
    </w:p>
    <w:p w14:paraId="1D50ED21" w14:textId="77777777" w:rsidR="008A402B" w:rsidRPr="0060409C" w:rsidRDefault="008A402B" w:rsidP="005B0E56">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w:t>
      </w:r>
      <w:r w:rsidRPr="0060409C">
        <w:rPr>
          <w:rFonts w:ascii="Times New Roman" w:hAnsi="Times New Roman" w:cs="Times New Roman"/>
          <w:sz w:val="24"/>
          <w:szCs w:val="24"/>
          <w:lang w:val="sk-SK"/>
        </w:rPr>
        <w:t xml:space="preserve">) § 2 </w:t>
      </w:r>
      <w:r w:rsidR="00DA1C31"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44A5BACB"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p>
    <w:p w14:paraId="24FBD33E"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 ods. 4 písm. d) sa slová „stavebné povolenie“ nahrádzajú slovami „rozhodnutie o</w:t>
      </w:r>
      <w:r w:rsidR="00DA1C31"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p>
    <w:p w14:paraId="6BE3AEAA" w14:textId="77777777" w:rsidR="008A402B" w:rsidRPr="0060409C" w:rsidRDefault="008A402B" w:rsidP="008A402B">
      <w:pPr>
        <w:spacing w:after="0" w:line="264" w:lineRule="auto"/>
        <w:ind w:left="345"/>
        <w:jc w:val="both"/>
        <w:rPr>
          <w:rFonts w:ascii="Times New Roman" w:hAnsi="Times New Roman" w:cs="Times New Roman"/>
          <w:sz w:val="24"/>
          <w:szCs w:val="24"/>
          <w:lang w:val="sk-SK"/>
        </w:rPr>
      </w:pPr>
      <w:bookmarkStart w:id="1997" w:name="predpis.clanok-11.bod-2.bod"/>
    </w:p>
    <w:p w14:paraId="18B091FE" w14:textId="77450EF6" w:rsidR="008A402B" w:rsidRPr="0060409C" w:rsidRDefault="008A402B" w:rsidP="0060409C">
      <w:pPr>
        <w:pStyle w:val="Odsekzoznamu"/>
        <w:numPr>
          <w:ilvl w:val="0"/>
          <w:numId w:val="91"/>
        </w:numPr>
        <w:spacing w:after="0" w:line="264" w:lineRule="auto"/>
        <w:jc w:val="both"/>
        <w:rPr>
          <w:rFonts w:ascii="Times New Roman" w:hAnsi="Times New Roman" w:cs="Times New Roman"/>
          <w:sz w:val="24"/>
          <w:szCs w:val="24"/>
          <w:lang w:val="sk-SK"/>
        </w:rPr>
      </w:pPr>
      <w:bookmarkStart w:id="1998" w:name="predpis.clanok-11.bod-2.bod.oznacenie"/>
      <w:bookmarkStart w:id="1999" w:name="predpis.clanok-11.bod-2.bod.text"/>
      <w:bookmarkEnd w:id="1998"/>
      <w:r w:rsidRPr="0060409C">
        <w:rPr>
          <w:rFonts w:ascii="Times New Roman" w:hAnsi="Times New Roman" w:cs="Times New Roman"/>
          <w:sz w:val="24"/>
          <w:szCs w:val="24"/>
          <w:lang w:val="sk-SK"/>
        </w:rPr>
        <w:t xml:space="preserve">Poznámka pod čiarou k odkazu 18 znie: </w:t>
      </w:r>
      <w:bookmarkEnd w:id="1999"/>
    </w:p>
    <w:p w14:paraId="48DD75D8" w14:textId="77777777" w:rsidR="008A402B" w:rsidRPr="0060409C" w:rsidRDefault="008A402B" w:rsidP="00DA1C31">
      <w:pPr>
        <w:spacing w:after="0" w:line="264" w:lineRule="auto"/>
        <w:ind w:left="420" w:firstLine="210"/>
        <w:jc w:val="both"/>
        <w:rPr>
          <w:rFonts w:ascii="Times New Roman" w:hAnsi="Times New Roman" w:cs="Times New Roman"/>
          <w:sz w:val="24"/>
          <w:szCs w:val="24"/>
          <w:lang w:val="sk-SK"/>
        </w:rPr>
      </w:pPr>
      <w:bookmarkStart w:id="2000" w:name="predpis.clanok-11.bod-2.bod.text2.citat."/>
      <w:bookmarkStart w:id="2001" w:name="predpis.clanok-11.bod-2.bod.text2.blokTe"/>
      <w:bookmarkStart w:id="2002" w:name="predpis.clanok-11.bod-2.bod.text2"/>
      <w:r w:rsidRPr="00390F21">
        <w:rPr>
          <w:rFonts w:ascii="Times New Roman" w:hAnsi="Times New Roman" w:cs="Times New Roman"/>
          <w:sz w:val="24"/>
          <w:szCs w:val="24"/>
          <w:lang w:val="sk-SK"/>
        </w:rPr>
        <w:t>„</w:t>
      </w:r>
      <w:r w:rsidRPr="00390F21">
        <w:rPr>
          <w:rFonts w:ascii="Times New Roman" w:hAnsi="Times New Roman" w:cs="Times New Roman"/>
          <w:sz w:val="24"/>
          <w:szCs w:val="24"/>
          <w:vertAlign w:val="superscript"/>
          <w:lang w:val="sk-SK"/>
        </w:rPr>
        <w:t>18</w:t>
      </w:r>
      <w:r w:rsidRPr="0060409C">
        <w:rPr>
          <w:rFonts w:ascii="Times New Roman" w:hAnsi="Times New Roman" w:cs="Times New Roman"/>
          <w:sz w:val="24"/>
          <w:szCs w:val="24"/>
          <w:lang w:val="sk-SK"/>
        </w:rPr>
        <w:t xml:space="preserve">) § </w:t>
      </w:r>
      <w:r w:rsidR="005B0E56" w:rsidRPr="0060409C">
        <w:rPr>
          <w:rFonts w:ascii="Times New Roman" w:hAnsi="Times New Roman" w:cs="Times New Roman"/>
          <w:sz w:val="24"/>
          <w:szCs w:val="24"/>
          <w:lang w:val="sk-SK"/>
        </w:rPr>
        <w:t>18 Stavebného zákona</w:t>
      </w:r>
      <w:r w:rsidRPr="0060409C">
        <w:rPr>
          <w:rFonts w:ascii="Times New Roman" w:hAnsi="Times New Roman" w:cs="Times New Roman"/>
          <w:sz w:val="24"/>
          <w:szCs w:val="24"/>
          <w:lang w:val="sk-SK"/>
        </w:rPr>
        <w:t xml:space="preserve">.“. </w:t>
      </w:r>
    </w:p>
    <w:p w14:paraId="72FEBEA0" w14:textId="77777777" w:rsidR="008A402B" w:rsidRPr="0060409C" w:rsidRDefault="008A402B" w:rsidP="008A402B">
      <w:pPr>
        <w:spacing w:after="0" w:line="264" w:lineRule="auto"/>
        <w:ind w:left="345"/>
        <w:jc w:val="both"/>
        <w:rPr>
          <w:rFonts w:ascii="Times New Roman" w:hAnsi="Times New Roman" w:cs="Times New Roman"/>
          <w:sz w:val="24"/>
          <w:szCs w:val="24"/>
          <w:lang w:val="sk-SK"/>
        </w:rPr>
      </w:pPr>
      <w:bookmarkStart w:id="2003" w:name="predpis.clanok-11.bod-2.bod.text2.citat"/>
      <w:bookmarkEnd w:id="2000"/>
      <w:bookmarkEnd w:id="2003"/>
    </w:p>
    <w:p w14:paraId="31E3F431"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04" w:name="predpis.clanok-11.bod-3.text"/>
      <w:bookmarkStart w:id="2005" w:name="predpis.clanok-11.bod-3"/>
      <w:bookmarkEnd w:id="1997"/>
      <w:bookmarkEnd w:id="2001"/>
      <w:bookmarkEnd w:id="2002"/>
      <w:r w:rsidRPr="0060409C">
        <w:rPr>
          <w:rFonts w:ascii="Times New Roman" w:hAnsi="Times New Roman" w:cs="Times New Roman"/>
          <w:sz w:val="24"/>
          <w:szCs w:val="24"/>
          <w:lang w:val="sk-SK"/>
        </w:rPr>
        <w:t xml:space="preserve">Poznámky pod čiarou k odkazom 22a a 22b znejú: </w:t>
      </w:r>
      <w:bookmarkEnd w:id="2004"/>
    </w:p>
    <w:p w14:paraId="111BBD37"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bookmarkStart w:id="2006" w:name="predpis.clanok-11.bod-3.text2.blokTextu"/>
      <w:bookmarkStart w:id="2007" w:name="predpis.clanok-11.bod-3.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22a</w:t>
      </w:r>
      <w:r w:rsidRPr="0060409C">
        <w:rPr>
          <w:rFonts w:ascii="Times New Roman" w:hAnsi="Times New Roman" w:cs="Times New Roman"/>
          <w:sz w:val="24"/>
          <w:szCs w:val="24"/>
          <w:lang w:val="sk-SK"/>
        </w:rPr>
        <w:t xml:space="preserve">) § 2 </w:t>
      </w:r>
      <w:r w:rsidR="008E5B08" w:rsidRPr="0060409C">
        <w:rPr>
          <w:rFonts w:ascii="Times New Roman" w:hAnsi="Times New Roman" w:cs="Times New Roman"/>
          <w:sz w:val="24"/>
          <w:szCs w:val="24"/>
          <w:lang w:val="sk-SK"/>
        </w:rPr>
        <w:t>ods. 6 a 7 Stavebného zákona</w:t>
      </w:r>
      <w:r w:rsidRPr="0060409C">
        <w:rPr>
          <w:rFonts w:ascii="Times New Roman" w:hAnsi="Times New Roman" w:cs="Times New Roman"/>
          <w:sz w:val="24"/>
          <w:szCs w:val="24"/>
          <w:lang w:val="sk-SK"/>
        </w:rPr>
        <w:t xml:space="preserve">. </w:t>
      </w:r>
    </w:p>
    <w:p w14:paraId="7036B068"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bookmarkStart w:id="2008" w:name="predpis.clanok-11.bod-3.text2.citat.pozn"/>
      <w:r w:rsidRPr="0060409C">
        <w:rPr>
          <w:rFonts w:ascii="Times New Roman" w:hAnsi="Times New Roman" w:cs="Times New Roman"/>
          <w:sz w:val="24"/>
          <w:szCs w:val="24"/>
          <w:vertAlign w:val="superscript"/>
          <w:lang w:val="sk-SK"/>
        </w:rPr>
        <w:t>22b</w:t>
      </w:r>
      <w:r w:rsidRPr="0060409C">
        <w:rPr>
          <w:rFonts w:ascii="Times New Roman" w:hAnsi="Times New Roman" w:cs="Times New Roman"/>
          <w:sz w:val="24"/>
          <w:szCs w:val="24"/>
          <w:lang w:val="sk-SK"/>
        </w:rPr>
        <w:t xml:space="preserve">) § 2 ods. </w:t>
      </w:r>
      <w:r w:rsidR="008E5B08" w:rsidRPr="0060409C">
        <w:rPr>
          <w:rFonts w:ascii="Times New Roman" w:hAnsi="Times New Roman" w:cs="Times New Roman"/>
          <w:sz w:val="24"/>
          <w:szCs w:val="24"/>
          <w:lang w:val="sk-SK"/>
        </w:rPr>
        <w:t>4 a 5 Stavebného zákona</w:t>
      </w:r>
      <w:r w:rsidRPr="0060409C">
        <w:rPr>
          <w:rFonts w:ascii="Times New Roman" w:hAnsi="Times New Roman" w:cs="Times New Roman"/>
          <w:sz w:val="24"/>
          <w:szCs w:val="24"/>
          <w:lang w:val="sk-SK"/>
        </w:rPr>
        <w:t xml:space="preserve">.“. </w:t>
      </w:r>
    </w:p>
    <w:p w14:paraId="7D1A8648"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09" w:name="predpis.clanok-11.bod-3.text2.citat"/>
      <w:bookmarkEnd w:id="2008"/>
      <w:bookmarkEnd w:id="2009"/>
    </w:p>
    <w:p w14:paraId="7D9E65C6"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10" w:name="predpis.clanok-11.bod-4.text"/>
      <w:bookmarkStart w:id="2011" w:name="predpis.clanok-11.bod-4"/>
      <w:bookmarkEnd w:id="2005"/>
      <w:bookmarkEnd w:id="2006"/>
      <w:bookmarkEnd w:id="2007"/>
      <w:r w:rsidRPr="0060409C">
        <w:rPr>
          <w:rFonts w:ascii="Times New Roman" w:hAnsi="Times New Roman" w:cs="Times New Roman"/>
          <w:sz w:val="24"/>
          <w:szCs w:val="24"/>
          <w:lang w:val="sk-SK"/>
        </w:rPr>
        <w:t xml:space="preserve">Poznámky pod čiarou k odkazom 98 až 102a znejú: </w:t>
      </w:r>
      <w:bookmarkEnd w:id="2010"/>
    </w:p>
    <w:p w14:paraId="40B3533E"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bookmarkStart w:id="2012" w:name="predpis.clanok-11.bod-4.text2.blokTextu"/>
      <w:bookmarkStart w:id="2013" w:name="predpis.clanok-11.bod-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98</w:t>
      </w:r>
      <w:r w:rsidRPr="0060409C">
        <w:rPr>
          <w:rFonts w:ascii="Times New Roman" w:hAnsi="Times New Roman" w:cs="Times New Roman"/>
          <w:sz w:val="24"/>
          <w:szCs w:val="24"/>
          <w:lang w:val="sk-SK"/>
        </w:rPr>
        <w:t xml:space="preserve">) § </w:t>
      </w:r>
      <w:r w:rsidR="00D452C7" w:rsidRPr="0060409C">
        <w:rPr>
          <w:rFonts w:ascii="Times New Roman" w:hAnsi="Times New Roman" w:cs="Times New Roman"/>
          <w:sz w:val="24"/>
          <w:szCs w:val="24"/>
          <w:lang w:val="sk-SK"/>
        </w:rPr>
        <w:t>27 Stavebného zákona</w:t>
      </w:r>
      <w:r w:rsidRPr="0060409C">
        <w:rPr>
          <w:rFonts w:ascii="Times New Roman" w:hAnsi="Times New Roman" w:cs="Times New Roman"/>
          <w:sz w:val="24"/>
          <w:szCs w:val="24"/>
          <w:lang w:val="sk-SK"/>
        </w:rPr>
        <w:t xml:space="preserve">. </w:t>
      </w:r>
    </w:p>
    <w:p w14:paraId="3A8D442C"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99</w:t>
      </w:r>
      <w:r w:rsidRPr="0060409C">
        <w:rPr>
          <w:rFonts w:ascii="Times New Roman" w:hAnsi="Times New Roman" w:cs="Times New Roman"/>
          <w:sz w:val="24"/>
          <w:szCs w:val="24"/>
          <w:lang w:val="sk-SK"/>
        </w:rPr>
        <w:t xml:space="preserve">) § </w:t>
      </w:r>
      <w:r w:rsidR="00394EFD" w:rsidRPr="0060409C">
        <w:rPr>
          <w:rFonts w:ascii="Times New Roman" w:hAnsi="Times New Roman" w:cs="Times New Roman"/>
          <w:sz w:val="24"/>
          <w:szCs w:val="24"/>
          <w:lang w:val="sk-SK"/>
        </w:rPr>
        <w:t>75 Stavebného zákona</w:t>
      </w:r>
      <w:r w:rsidRPr="0060409C">
        <w:rPr>
          <w:rFonts w:ascii="Times New Roman" w:hAnsi="Times New Roman" w:cs="Times New Roman"/>
          <w:sz w:val="24"/>
          <w:szCs w:val="24"/>
          <w:lang w:val="sk-SK"/>
        </w:rPr>
        <w:t xml:space="preserve">. </w:t>
      </w:r>
    </w:p>
    <w:p w14:paraId="587D0CDF"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100</w:t>
      </w:r>
      <w:r w:rsidRPr="0060409C">
        <w:rPr>
          <w:rFonts w:ascii="Times New Roman" w:hAnsi="Times New Roman" w:cs="Times New Roman"/>
          <w:sz w:val="24"/>
          <w:szCs w:val="24"/>
          <w:lang w:val="sk-SK"/>
        </w:rPr>
        <w:t xml:space="preserve">) § </w:t>
      </w:r>
      <w:r w:rsidR="00394EFD" w:rsidRPr="0060409C">
        <w:rPr>
          <w:rFonts w:ascii="Times New Roman" w:hAnsi="Times New Roman" w:cs="Times New Roman"/>
          <w:sz w:val="24"/>
          <w:szCs w:val="24"/>
          <w:lang w:val="sk-SK"/>
        </w:rPr>
        <w:t xml:space="preserve">2 ods. 10 </w:t>
      </w:r>
      <w:r w:rsidR="00734F4A" w:rsidRPr="0060409C">
        <w:rPr>
          <w:rFonts w:ascii="Times New Roman" w:hAnsi="Times New Roman" w:cs="Times New Roman"/>
          <w:sz w:val="24"/>
          <w:szCs w:val="24"/>
          <w:lang w:val="sk-SK"/>
        </w:rPr>
        <w:t xml:space="preserve">a § 75 </w:t>
      </w:r>
      <w:r w:rsidR="00394EFD"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5063AC64"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101</w:t>
      </w:r>
      <w:r w:rsidRPr="0060409C">
        <w:rPr>
          <w:rFonts w:ascii="Times New Roman" w:hAnsi="Times New Roman" w:cs="Times New Roman"/>
          <w:sz w:val="24"/>
          <w:szCs w:val="24"/>
          <w:lang w:val="sk-SK"/>
        </w:rPr>
        <w:t xml:space="preserve">) § </w:t>
      </w:r>
      <w:r w:rsidR="00734F4A" w:rsidRPr="0060409C">
        <w:rPr>
          <w:rFonts w:ascii="Times New Roman" w:hAnsi="Times New Roman" w:cs="Times New Roman"/>
          <w:sz w:val="24"/>
          <w:szCs w:val="24"/>
          <w:lang w:val="sk-SK"/>
        </w:rPr>
        <w:t>2 ods. 9 Stavebného zákona</w:t>
      </w:r>
      <w:r w:rsidRPr="0060409C">
        <w:rPr>
          <w:rFonts w:ascii="Times New Roman" w:hAnsi="Times New Roman" w:cs="Times New Roman"/>
          <w:sz w:val="24"/>
          <w:szCs w:val="24"/>
          <w:lang w:val="sk-SK"/>
        </w:rPr>
        <w:t xml:space="preserve">. </w:t>
      </w:r>
    </w:p>
    <w:p w14:paraId="1AD948F4"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102</w:t>
      </w:r>
      <w:r w:rsidRPr="0060409C">
        <w:rPr>
          <w:rFonts w:ascii="Times New Roman" w:hAnsi="Times New Roman" w:cs="Times New Roman"/>
          <w:sz w:val="24"/>
          <w:szCs w:val="24"/>
          <w:lang w:val="sk-SK"/>
        </w:rPr>
        <w:t xml:space="preserve">) § </w:t>
      </w:r>
      <w:r w:rsidR="00E47256" w:rsidRPr="0060409C">
        <w:rPr>
          <w:rFonts w:ascii="Times New Roman" w:hAnsi="Times New Roman" w:cs="Times New Roman"/>
          <w:sz w:val="24"/>
          <w:szCs w:val="24"/>
          <w:lang w:val="sk-SK"/>
        </w:rPr>
        <w:t xml:space="preserve">2 ods. 11 a § </w:t>
      </w:r>
      <w:r w:rsidR="00734F4A" w:rsidRPr="0060409C">
        <w:rPr>
          <w:rFonts w:ascii="Times New Roman" w:hAnsi="Times New Roman" w:cs="Times New Roman"/>
          <w:sz w:val="24"/>
          <w:szCs w:val="24"/>
          <w:lang w:val="sk-SK"/>
        </w:rPr>
        <w:t>78 Stavebného zákona</w:t>
      </w:r>
      <w:r w:rsidRPr="0060409C">
        <w:rPr>
          <w:rFonts w:ascii="Times New Roman" w:hAnsi="Times New Roman" w:cs="Times New Roman"/>
          <w:sz w:val="24"/>
          <w:szCs w:val="24"/>
          <w:lang w:val="sk-SK"/>
        </w:rPr>
        <w:t xml:space="preserve">. </w:t>
      </w:r>
    </w:p>
    <w:p w14:paraId="1CD07D34" w14:textId="77777777" w:rsidR="008A402B" w:rsidRPr="0060409C" w:rsidRDefault="008A402B" w:rsidP="008B4C65">
      <w:pPr>
        <w:spacing w:after="0" w:line="264" w:lineRule="auto"/>
        <w:ind w:left="345" w:firstLine="285"/>
        <w:jc w:val="both"/>
        <w:rPr>
          <w:rFonts w:ascii="Times New Roman" w:hAnsi="Times New Roman" w:cs="Times New Roman"/>
          <w:sz w:val="24"/>
          <w:szCs w:val="24"/>
          <w:lang w:val="sk-SK"/>
        </w:rPr>
      </w:pPr>
      <w:bookmarkStart w:id="2014" w:name="predpis.clanok-11.bod-4.text2.citat.pozn"/>
      <w:r w:rsidRPr="0060409C">
        <w:rPr>
          <w:rFonts w:ascii="Times New Roman" w:hAnsi="Times New Roman" w:cs="Times New Roman"/>
          <w:sz w:val="24"/>
          <w:szCs w:val="24"/>
          <w:vertAlign w:val="superscript"/>
          <w:lang w:val="sk-SK"/>
        </w:rPr>
        <w:t>102a</w:t>
      </w:r>
      <w:r w:rsidRPr="0060409C">
        <w:rPr>
          <w:rFonts w:ascii="Times New Roman" w:hAnsi="Times New Roman" w:cs="Times New Roman"/>
          <w:sz w:val="24"/>
          <w:szCs w:val="24"/>
          <w:lang w:val="sk-SK"/>
        </w:rPr>
        <w:t xml:space="preserve">) </w:t>
      </w:r>
      <w:r w:rsidR="00CC4389"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055FEF16"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15" w:name="predpis.clanok-11.bod-4.text2.citat"/>
      <w:bookmarkEnd w:id="2014"/>
      <w:bookmarkEnd w:id="2015"/>
    </w:p>
    <w:p w14:paraId="4C63E580"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16" w:name="predpis.clanok-11.bod-5.text"/>
      <w:bookmarkStart w:id="2017" w:name="predpis.clanok-11.bod-5"/>
      <w:bookmarkEnd w:id="2011"/>
      <w:bookmarkEnd w:id="2012"/>
      <w:bookmarkEnd w:id="2013"/>
      <w:r w:rsidRPr="0060409C">
        <w:rPr>
          <w:rFonts w:ascii="Times New Roman" w:hAnsi="Times New Roman" w:cs="Times New Roman"/>
          <w:sz w:val="24"/>
          <w:szCs w:val="24"/>
          <w:lang w:val="sk-SK"/>
        </w:rPr>
        <w:t xml:space="preserve">Poznámka pod čiarou k odkazu 107a znie: </w:t>
      </w:r>
      <w:bookmarkEnd w:id="2016"/>
    </w:p>
    <w:p w14:paraId="2F68366B" w14:textId="5F492D52" w:rsidR="008A402B" w:rsidRPr="0060409C" w:rsidRDefault="008A402B" w:rsidP="004F1541">
      <w:pPr>
        <w:spacing w:after="0" w:line="264" w:lineRule="auto"/>
        <w:ind w:left="345" w:firstLine="285"/>
        <w:jc w:val="both"/>
        <w:rPr>
          <w:rFonts w:ascii="Times New Roman" w:hAnsi="Times New Roman" w:cs="Times New Roman"/>
          <w:sz w:val="24"/>
          <w:szCs w:val="24"/>
          <w:lang w:val="sk-SK"/>
        </w:rPr>
      </w:pPr>
      <w:bookmarkStart w:id="2018" w:name="predpis.clanok-11.bod-5.text2.citat.pozn"/>
      <w:bookmarkStart w:id="2019" w:name="predpis.clanok-11.bod-5.text2.blokTextu"/>
      <w:bookmarkStart w:id="2020" w:name="predpis.clanok-11.bod-5.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107a</w:t>
      </w:r>
      <w:r w:rsidRPr="0060409C">
        <w:rPr>
          <w:rFonts w:ascii="Times New Roman" w:hAnsi="Times New Roman" w:cs="Times New Roman"/>
          <w:sz w:val="24"/>
          <w:szCs w:val="24"/>
          <w:lang w:val="sk-SK"/>
        </w:rPr>
        <w:t xml:space="preserve">) </w:t>
      </w:r>
      <w:r w:rsidR="00D275C2" w:rsidRPr="0060409C">
        <w:rPr>
          <w:rFonts w:ascii="Times New Roman" w:hAnsi="Times New Roman" w:cs="Times New Roman"/>
          <w:sz w:val="24"/>
          <w:szCs w:val="24"/>
          <w:lang w:val="sk-SK"/>
        </w:rPr>
        <w:t xml:space="preserve">Napríklad </w:t>
      </w:r>
      <w:r w:rsidRPr="0060409C">
        <w:rPr>
          <w:rFonts w:ascii="Times New Roman" w:hAnsi="Times New Roman" w:cs="Times New Roman"/>
          <w:sz w:val="24"/>
          <w:szCs w:val="24"/>
          <w:lang w:val="sk-SK"/>
        </w:rPr>
        <w:t xml:space="preserve">§ </w:t>
      </w:r>
      <w:r w:rsidR="00D275C2" w:rsidRPr="0060409C">
        <w:rPr>
          <w:rFonts w:ascii="Times New Roman" w:hAnsi="Times New Roman" w:cs="Times New Roman"/>
          <w:sz w:val="24"/>
          <w:szCs w:val="24"/>
          <w:lang w:val="sk-SK"/>
        </w:rPr>
        <w:t xml:space="preserve">18 ods. </w:t>
      </w:r>
      <w:r w:rsidR="00C45A7E" w:rsidRPr="0060409C">
        <w:rPr>
          <w:rFonts w:ascii="Times New Roman" w:hAnsi="Times New Roman" w:cs="Times New Roman"/>
          <w:sz w:val="24"/>
          <w:szCs w:val="24"/>
          <w:lang w:val="sk-SK"/>
        </w:rPr>
        <w:t>4</w:t>
      </w:r>
      <w:r w:rsidR="00D275C2" w:rsidRPr="0060409C">
        <w:rPr>
          <w:rFonts w:ascii="Times New Roman" w:hAnsi="Times New Roman" w:cs="Times New Roman"/>
          <w:sz w:val="24"/>
          <w:szCs w:val="24"/>
          <w:lang w:val="sk-SK"/>
        </w:rPr>
        <w:t xml:space="preserve"> písm. </w:t>
      </w:r>
      <w:r w:rsidR="00C45A7E" w:rsidRPr="0060409C">
        <w:rPr>
          <w:rFonts w:ascii="Times New Roman" w:hAnsi="Times New Roman" w:cs="Times New Roman"/>
          <w:sz w:val="24"/>
          <w:szCs w:val="24"/>
          <w:lang w:val="sk-SK"/>
        </w:rPr>
        <w:t>b</w:t>
      </w:r>
      <w:r w:rsidR="00D275C2" w:rsidRPr="0060409C">
        <w:rPr>
          <w:rFonts w:ascii="Times New Roman" w:hAnsi="Times New Roman" w:cs="Times New Roman"/>
          <w:sz w:val="24"/>
          <w:szCs w:val="24"/>
          <w:lang w:val="sk-SK"/>
        </w:rPr>
        <w:t>) Stavebného zákona</w:t>
      </w:r>
      <w:r w:rsidRPr="0060409C">
        <w:rPr>
          <w:rFonts w:ascii="Times New Roman" w:hAnsi="Times New Roman" w:cs="Times New Roman"/>
          <w:sz w:val="24"/>
          <w:szCs w:val="24"/>
          <w:lang w:val="sk-SK"/>
        </w:rPr>
        <w:t xml:space="preserve">.“. </w:t>
      </w:r>
    </w:p>
    <w:p w14:paraId="4BFC7552"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21" w:name="predpis.clanok-11.bod-5.text2.citat"/>
      <w:bookmarkEnd w:id="2018"/>
      <w:bookmarkEnd w:id="2021"/>
    </w:p>
    <w:p w14:paraId="2F2DAB73"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22" w:name="predpis.clanok-11.bod-6.text"/>
      <w:bookmarkStart w:id="2023" w:name="predpis.clanok-11.bod-6"/>
      <w:bookmarkEnd w:id="2017"/>
      <w:bookmarkEnd w:id="2019"/>
      <w:bookmarkEnd w:id="2020"/>
      <w:r w:rsidRPr="0060409C">
        <w:rPr>
          <w:rFonts w:ascii="Times New Roman" w:hAnsi="Times New Roman" w:cs="Times New Roman"/>
          <w:sz w:val="24"/>
          <w:szCs w:val="24"/>
          <w:lang w:val="sk-SK"/>
        </w:rPr>
        <w:t>V § 97 ods. 16 sa slová „kolaudačného rozhodnutia“ nahrádzajú slovami „</w:t>
      </w:r>
      <w:r w:rsidR="0044464A" w:rsidRPr="0060409C">
        <w:rPr>
          <w:rFonts w:ascii="Times New Roman" w:hAnsi="Times New Roman" w:cs="Times New Roman"/>
          <w:sz w:val="24"/>
          <w:szCs w:val="24"/>
          <w:lang w:val="sk-SK"/>
        </w:rPr>
        <w:t>kolaudačného osvedčenia</w:t>
      </w:r>
      <w:r w:rsidRPr="0060409C">
        <w:rPr>
          <w:rFonts w:ascii="Times New Roman" w:hAnsi="Times New Roman" w:cs="Times New Roman"/>
          <w:sz w:val="24"/>
          <w:szCs w:val="24"/>
          <w:lang w:val="sk-SK"/>
        </w:rPr>
        <w:t xml:space="preserve">“. </w:t>
      </w:r>
      <w:bookmarkEnd w:id="2022"/>
    </w:p>
    <w:p w14:paraId="06171A65" w14:textId="77777777" w:rsidR="008A402B" w:rsidRPr="0060409C" w:rsidRDefault="008A402B" w:rsidP="008A402B">
      <w:pPr>
        <w:spacing w:after="0" w:line="264" w:lineRule="auto"/>
        <w:ind w:left="345"/>
        <w:jc w:val="both"/>
        <w:rPr>
          <w:rFonts w:ascii="Times New Roman" w:hAnsi="Times New Roman" w:cs="Times New Roman"/>
          <w:sz w:val="24"/>
          <w:szCs w:val="24"/>
          <w:lang w:val="sk-SK"/>
        </w:rPr>
      </w:pPr>
      <w:bookmarkStart w:id="2024" w:name="predpis.clanok-11.bod-6.bod"/>
    </w:p>
    <w:p w14:paraId="3F5C5056" w14:textId="77777777" w:rsidR="008A402B" w:rsidRPr="0060409C" w:rsidRDefault="008A402B" w:rsidP="004F1541">
      <w:pPr>
        <w:spacing w:after="0" w:line="264" w:lineRule="auto"/>
        <w:ind w:left="345" w:firstLine="285"/>
        <w:jc w:val="both"/>
        <w:rPr>
          <w:rFonts w:ascii="Times New Roman" w:hAnsi="Times New Roman" w:cs="Times New Roman"/>
          <w:sz w:val="24"/>
          <w:szCs w:val="24"/>
          <w:lang w:val="sk-SK"/>
        </w:rPr>
      </w:pPr>
      <w:bookmarkStart w:id="2025" w:name="predpis.clanok-11.bod-6.bod.oznacenie"/>
      <w:bookmarkStart w:id="2026" w:name="predpis.clanok-11.bod-6.bod.text"/>
      <w:bookmarkEnd w:id="2025"/>
      <w:r w:rsidRPr="0060409C">
        <w:rPr>
          <w:rFonts w:ascii="Times New Roman" w:hAnsi="Times New Roman" w:cs="Times New Roman"/>
          <w:sz w:val="24"/>
          <w:szCs w:val="24"/>
          <w:lang w:val="sk-SK"/>
        </w:rPr>
        <w:t xml:space="preserve">Poznámka pod čiarou k odkazu 125d znie: </w:t>
      </w:r>
      <w:bookmarkEnd w:id="2026"/>
    </w:p>
    <w:p w14:paraId="5382BD32" w14:textId="77777777" w:rsidR="008A402B" w:rsidRPr="0060409C" w:rsidRDefault="008A402B" w:rsidP="004F1541">
      <w:pPr>
        <w:spacing w:after="0" w:line="264" w:lineRule="auto"/>
        <w:ind w:left="420" w:firstLine="210"/>
        <w:jc w:val="both"/>
        <w:rPr>
          <w:rFonts w:ascii="Times New Roman" w:hAnsi="Times New Roman" w:cs="Times New Roman"/>
          <w:sz w:val="24"/>
          <w:szCs w:val="24"/>
          <w:lang w:val="sk-SK"/>
        </w:rPr>
      </w:pPr>
      <w:bookmarkStart w:id="2027" w:name="predpis.clanok-11.bod-6.bod.text2.citat."/>
      <w:bookmarkStart w:id="2028" w:name="predpis.clanok-11.bod-6.bod.text2.blokTe"/>
      <w:bookmarkStart w:id="2029" w:name="predpis.clanok-11.bod-6.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125d</w:t>
      </w:r>
      <w:r w:rsidRPr="0060409C">
        <w:rPr>
          <w:rFonts w:ascii="Times New Roman" w:hAnsi="Times New Roman" w:cs="Times New Roman"/>
          <w:sz w:val="24"/>
          <w:szCs w:val="24"/>
          <w:lang w:val="sk-SK"/>
        </w:rPr>
        <w:t xml:space="preserve">) § </w:t>
      </w:r>
      <w:r w:rsidR="0073411A" w:rsidRPr="0060409C">
        <w:rPr>
          <w:rFonts w:ascii="Times New Roman" w:hAnsi="Times New Roman" w:cs="Times New Roman"/>
          <w:sz w:val="24"/>
          <w:szCs w:val="24"/>
          <w:lang w:val="sk-SK"/>
        </w:rPr>
        <w:t>6</w:t>
      </w:r>
      <w:r w:rsidR="00ED4E1B" w:rsidRPr="0060409C">
        <w:rPr>
          <w:rFonts w:ascii="Times New Roman" w:hAnsi="Times New Roman" w:cs="Times New Roman"/>
          <w:sz w:val="24"/>
          <w:szCs w:val="24"/>
          <w:lang w:val="sk-SK"/>
        </w:rPr>
        <w:t>7</w:t>
      </w:r>
      <w:r w:rsidR="0073411A"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59A10BB7" w14:textId="77777777" w:rsidR="008A402B" w:rsidRPr="0060409C" w:rsidRDefault="008A402B" w:rsidP="008A402B">
      <w:pPr>
        <w:spacing w:after="0" w:line="264" w:lineRule="auto"/>
        <w:ind w:left="345"/>
        <w:jc w:val="both"/>
        <w:rPr>
          <w:rFonts w:ascii="Times New Roman" w:hAnsi="Times New Roman" w:cs="Times New Roman"/>
          <w:sz w:val="24"/>
          <w:szCs w:val="24"/>
          <w:lang w:val="sk-SK"/>
        </w:rPr>
      </w:pPr>
      <w:bookmarkStart w:id="2030" w:name="predpis.clanok-11.bod-6.bod.text2.citat"/>
      <w:bookmarkEnd w:id="2027"/>
      <w:bookmarkEnd w:id="2030"/>
    </w:p>
    <w:p w14:paraId="124B628B"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31" w:name="predpis.clanok-11.bod-7.text"/>
      <w:bookmarkStart w:id="2032" w:name="predpis.clanok-11.bod-7"/>
      <w:bookmarkEnd w:id="2023"/>
      <w:bookmarkEnd w:id="2024"/>
      <w:bookmarkEnd w:id="2028"/>
      <w:bookmarkEnd w:id="2029"/>
      <w:r w:rsidRPr="0060409C">
        <w:rPr>
          <w:rFonts w:ascii="Times New Roman" w:hAnsi="Times New Roman" w:cs="Times New Roman"/>
          <w:sz w:val="24"/>
          <w:szCs w:val="24"/>
          <w:lang w:val="sk-SK"/>
        </w:rPr>
        <w:t xml:space="preserve">V § 99 ods. 1 písm. b) prvý bod a druhý bod znejú: </w:t>
      </w:r>
      <w:bookmarkEnd w:id="2031"/>
    </w:p>
    <w:p w14:paraId="71103A05" w14:textId="77777777" w:rsidR="008A402B" w:rsidRPr="0060409C" w:rsidRDefault="008A402B" w:rsidP="004F1541">
      <w:pPr>
        <w:spacing w:after="0" w:line="264" w:lineRule="auto"/>
        <w:ind w:left="630"/>
        <w:jc w:val="both"/>
        <w:rPr>
          <w:rFonts w:ascii="Times New Roman" w:hAnsi="Times New Roman" w:cs="Times New Roman"/>
          <w:sz w:val="24"/>
          <w:szCs w:val="24"/>
          <w:lang w:val="sk-SK"/>
        </w:rPr>
      </w:pPr>
      <w:bookmarkStart w:id="2033" w:name="predpis.clanok-11.bod-7.text2.blokTextu"/>
      <w:bookmarkStart w:id="2034" w:name="predpis.clanok-11.bod-7.text2"/>
      <w:r w:rsidRPr="0060409C">
        <w:rPr>
          <w:rFonts w:ascii="Times New Roman" w:hAnsi="Times New Roman" w:cs="Times New Roman"/>
          <w:sz w:val="24"/>
          <w:szCs w:val="24"/>
          <w:lang w:val="sk-SK"/>
        </w:rPr>
        <w:t xml:space="preserve">„1. k návrhu stavebného zámeru </w:t>
      </w:r>
      <w:r w:rsidR="002B08A2" w:rsidRPr="0060409C">
        <w:rPr>
          <w:rFonts w:ascii="Times New Roman" w:hAnsi="Times New Roman" w:cs="Times New Roman"/>
          <w:sz w:val="24"/>
          <w:szCs w:val="24"/>
          <w:lang w:val="sk-SK"/>
        </w:rPr>
        <w:t xml:space="preserve">pri prerokovaní stavebného zámeru a </w:t>
      </w:r>
      <w:r w:rsidRPr="0060409C">
        <w:rPr>
          <w:rFonts w:ascii="Times New Roman" w:hAnsi="Times New Roman" w:cs="Times New Roman"/>
          <w:sz w:val="24"/>
          <w:szCs w:val="24"/>
          <w:lang w:val="sk-SK"/>
        </w:rPr>
        <w:t>v konaní o stavebnom zámere,</w:t>
      </w:r>
      <w:r w:rsidRPr="0060409C">
        <w:rPr>
          <w:rFonts w:ascii="Times New Roman" w:hAnsi="Times New Roman" w:cs="Times New Roman"/>
          <w:sz w:val="24"/>
          <w:szCs w:val="24"/>
          <w:vertAlign w:val="superscript"/>
          <w:lang w:val="sk-SK"/>
        </w:rPr>
        <w:t>128</w:t>
      </w:r>
      <w:r w:rsidRPr="0060409C">
        <w:rPr>
          <w:rFonts w:ascii="Times New Roman" w:hAnsi="Times New Roman" w:cs="Times New Roman"/>
          <w:sz w:val="24"/>
          <w:szCs w:val="24"/>
          <w:lang w:val="sk-SK"/>
        </w:rPr>
        <w:t xml:space="preserve">) okrem jednoduchých stavieb a drobných stavieb. </w:t>
      </w:r>
    </w:p>
    <w:p w14:paraId="168ED59E" w14:textId="77777777" w:rsidR="008A402B" w:rsidRPr="0060409C" w:rsidRDefault="008A402B" w:rsidP="004F1541">
      <w:pPr>
        <w:spacing w:after="0" w:line="264" w:lineRule="auto"/>
        <w:ind w:left="630"/>
        <w:jc w:val="both"/>
        <w:rPr>
          <w:rFonts w:ascii="Times New Roman" w:hAnsi="Times New Roman" w:cs="Times New Roman"/>
          <w:sz w:val="24"/>
          <w:szCs w:val="24"/>
          <w:lang w:val="sk-SK"/>
        </w:rPr>
      </w:pPr>
      <w:bookmarkStart w:id="2035" w:name="predpis.clanok-11.bod-7.text2.citat.bod-"/>
      <w:r w:rsidRPr="0060409C">
        <w:rPr>
          <w:rFonts w:ascii="Times New Roman" w:hAnsi="Times New Roman" w:cs="Times New Roman"/>
          <w:sz w:val="24"/>
          <w:szCs w:val="24"/>
          <w:lang w:val="sk-SK"/>
        </w:rPr>
        <w:t>2. k projektovej dokumentácii v procese overenia projektu stavby,</w:t>
      </w:r>
      <w:r w:rsidRPr="0060409C">
        <w:rPr>
          <w:rFonts w:ascii="Times New Roman" w:hAnsi="Times New Roman" w:cs="Times New Roman"/>
          <w:sz w:val="24"/>
          <w:szCs w:val="24"/>
          <w:vertAlign w:val="superscript"/>
          <w:lang w:val="sk-SK"/>
        </w:rPr>
        <w:t>129</w:t>
      </w:r>
      <w:r w:rsidRPr="0060409C">
        <w:rPr>
          <w:rFonts w:ascii="Times New Roman" w:hAnsi="Times New Roman" w:cs="Times New Roman"/>
          <w:sz w:val="24"/>
          <w:szCs w:val="24"/>
          <w:lang w:val="sk-SK"/>
        </w:rPr>
        <w:t xml:space="preserve">) ak si to </w:t>
      </w:r>
      <w:r w:rsidR="00A2073C" w:rsidRPr="0060409C">
        <w:rPr>
          <w:rFonts w:ascii="Times New Roman" w:hAnsi="Times New Roman" w:cs="Times New Roman"/>
          <w:sz w:val="24"/>
          <w:szCs w:val="24"/>
          <w:lang w:val="sk-SK"/>
        </w:rPr>
        <w:t>vyhradili</w:t>
      </w:r>
      <w:r w:rsidRPr="0060409C">
        <w:rPr>
          <w:rFonts w:ascii="Times New Roman" w:hAnsi="Times New Roman" w:cs="Times New Roman"/>
          <w:sz w:val="24"/>
          <w:szCs w:val="24"/>
          <w:lang w:val="sk-SK"/>
        </w:rPr>
        <w:t xml:space="preserve">,“. </w:t>
      </w:r>
    </w:p>
    <w:p w14:paraId="00A5D55C"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36" w:name="predpis.clanok-11.bod-7.text2.citat"/>
      <w:bookmarkEnd w:id="2035"/>
      <w:bookmarkEnd w:id="2036"/>
    </w:p>
    <w:p w14:paraId="74F6DE6B" w14:textId="77777777" w:rsidR="00BB314E" w:rsidRPr="0060409C" w:rsidRDefault="00BB314E" w:rsidP="00144395">
      <w:pPr>
        <w:pStyle w:val="Odsekzoznamu"/>
        <w:numPr>
          <w:ilvl w:val="0"/>
          <w:numId w:val="91"/>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99 ods. 1 písm. b) piatom bode sa slová „v kolaudačnom konaní“ nahrádzajú slovami „pri kolaudácii stavby, pri zmene v užívaní stavby, pri predčasnom užívaní stavby alebo pri dočasnom užívaní stavby“.</w:t>
      </w:r>
    </w:p>
    <w:p w14:paraId="3DBFB153" w14:textId="77777777" w:rsidR="00BB314E" w:rsidRPr="0060409C" w:rsidRDefault="00BB314E" w:rsidP="00BB314E">
      <w:pPr>
        <w:pStyle w:val="Odsekzoznamu"/>
        <w:spacing w:after="0" w:line="264" w:lineRule="auto"/>
        <w:ind w:left="630"/>
        <w:jc w:val="both"/>
        <w:rPr>
          <w:rFonts w:ascii="Times New Roman" w:hAnsi="Times New Roman" w:cs="Times New Roman"/>
          <w:sz w:val="24"/>
          <w:szCs w:val="24"/>
          <w:lang w:val="sk-SK"/>
        </w:rPr>
      </w:pPr>
    </w:p>
    <w:p w14:paraId="7E028528"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37" w:name="predpis.clanok-11.bod-7.bod.oznacenie"/>
      <w:bookmarkStart w:id="2038" w:name="predpis.clanok-11.bod-7.bod.text"/>
      <w:bookmarkStart w:id="2039" w:name="predpis.clanok-11.bod-7.bod"/>
      <w:bookmarkEnd w:id="2033"/>
      <w:bookmarkEnd w:id="2034"/>
      <w:bookmarkEnd w:id="2037"/>
      <w:r w:rsidRPr="0060409C">
        <w:rPr>
          <w:rFonts w:ascii="Times New Roman" w:hAnsi="Times New Roman" w:cs="Times New Roman"/>
          <w:sz w:val="24"/>
          <w:szCs w:val="24"/>
          <w:lang w:val="sk-SK"/>
        </w:rPr>
        <w:t>Poznámky pod čiarou k odkazom 128 až 13</w:t>
      </w:r>
      <w:r w:rsidR="00DD0C2D"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 znejú: </w:t>
      </w:r>
      <w:bookmarkEnd w:id="2038"/>
    </w:p>
    <w:p w14:paraId="41BB3EBA" w14:textId="77777777" w:rsidR="008A402B" w:rsidRPr="0060409C" w:rsidRDefault="008A402B" w:rsidP="004F1541">
      <w:pPr>
        <w:spacing w:after="0" w:line="264" w:lineRule="auto"/>
        <w:ind w:left="420" w:firstLine="210"/>
        <w:jc w:val="both"/>
        <w:rPr>
          <w:rFonts w:ascii="Times New Roman" w:hAnsi="Times New Roman" w:cs="Times New Roman"/>
          <w:sz w:val="24"/>
          <w:szCs w:val="24"/>
          <w:lang w:val="sk-SK"/>
        </w:rPr>
      </w:pPr>
      <w:bookmarkStart w:id="2040" w:name="predpis.clanok-11.bod-7.bod.text2.blokTe"/>
      <w:bookmarkStart w:id="2041" w:name="predpis.clanok-11.bod-7.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128</w:t>
      </w:r>
      <w:r w:rsidRPr="0060409C">
        <w:rPr>
          <w:rFonts w:ascii="Times New Roman" w:hAnsi="Times New Roman" w:cs="Times New Roman"/>
          <w:sz w:val="24"/>
          <w:szCs w:val="24"/>
          <w:lang w:val="sk-SK"/>
        </w:rPr>
        <w:t>) §</w:t>
      </w:r>
      <w:r w:rsidR="00A2073C" w:rsidRPr="0060409C">
        <w:rPr>
          <w:rFonts w:ascii="Times New Roman" w:hAnsi="Times New Roman" w:cs="Times New Roman"/>
          <w:sz w:val="24"/>
          <w:szCs w:val="24"/>
          <w:lang w:val="sk-SK"/>
        </w:rPr>
        <w:t xml:space="preserve"> 20 a </w:t>
      </w:r>
      <w:r w:rsidR="00B966AC" w:rsidRPr="0060409C">
        <w:rPr>
          <w:rFonts w:ascii="Times New Roman" w:hAnsi="Times New Roman" w:cs="Times New Roman"/>
          <w:sz w:val="24"/>
          <w:szCs w:val="24"/>
          <w:lang w:val="sk-SK"/>
        </w:rPr>
        <w:t>§ 48 až 62</w:t>
      </w:r>
      <w:r w:rsidR="00A2073C" w:rsidRPr="0060409C">
        <w:rPr>
          <w:rFonts w:ascii="Times New Roman" w:hAnsi="Times New Roman" w:cs="Times New Roman"/>
          <w:sz w:val="24"/>
          <w:szCs w:val="24"/>
          <w:lang w:val="sk-SK"/>
        </w:rPr>
        <w:t xml:space="preserve"> Stavebného zákona</w:t>
      </w:r>
      <w:r w:rsidRPr="0060409C">
        <w:rPr>
          <w:rFonts w:ascii="Times New Roman" w:hAnsi="Times New Roman" w:cs="Times New Roman"/>
          <w:sz w:val="24"/>
          <w:szCs w:val="24"/>
          <w:lang w:val="sk-SK"/>
        </w:rPr>
        <w:t xml:space="preserve">. </w:t>
      </w:r>
    </w:p>
    <w:p w14:paraId="47622E53" w14:textId="77777777" w:rsidR="008A402B" w:rsidRPr="0060409C" w:rsidRDefault="008A402B" w:rsidP="004F1541">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129</w:t>
      </w:r>
      <w:r w:rsidRPr="0060409C">
        <w:rPr>
          <w:rFonts w:ascii="Times New Roman" w:hAnsi="Times New Roman" w:cs="Times New Roman"/>
          <w:sz w:val="24"/>
          <w:szCs w:val="24"/>
          <w:lang w:val="sk-SK"/>
        </w:rPr>
        <w:t xml:space="preserve">) § </w:t>
      </w:r>
      <w:r w:rsidR="00A2073C" w:rsidRPr="0060409C">
        <w:rPr>
          <w:rFonts w:ascii="Times New Roman" w:hAnsi="Times New Roman" w:cs="Times New Roman"/>
          <w:sz w:val="24"/>
          <w:szCs w:val="24"/>
          <w:lang w:val="sk-SK"/>
        </w:rPr>
        <w:t>65 Stavebného zákona</w:t>
      </w:r>
      <w:r w:rsidRPr="0060409C">
        <w:rPr>
          <w:rFonts w:ascii="Times New Roman" w:hAnsi="Times New Roman" w:cs="Times New Roman"/>
          <w:sz w:val="24"/>
          <w:szCs w:val="24"/>
          <w:lang w:val="sk-SK"/>
        </w:rPr>
        <w:t xml:space="preserve">. </w:t>
      </w:r>
    </w:p>
    <w:p w14:paraId="1C980E4E" w14:textId="77777777" w:rsidR="008A402B" w:rsidRPr="0060409C" w:rsidRDefault="008A402B" w:rsidP="004F1541">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130</w:t>
      </w:r>
      <w:r w:rsidRPr="0060409C">
        <w:rPr>
          <w:rFonts w:ascii="Times New Roman" w:hAnsi="Times New Roman" w:cs="Times New Roman"/>
          <w:sz w:val="24"/>
          <w:szCs w:val="24"/>
          <w:lang w:val="sk-SK"/>
        </w:rPr>
        <w:t xml:space="preserve">) </w:t>
      </w:r>
      <w:r w:rsidR="00B33CCC" w:rsidRPr="0060409C">
        <w:rPr>
          <w:rFonts w:ascii="Times New Roman" w:hAnsi="Times New Roman" w:cs="Times New Roman"/>
          <w:sz w:val="24"/>
          <w:szCs w:val="24"/>
          <w:lang w:val="sk-SK"/>
        </w:rPr>
        <w:t>§ 78 Stavebného zákona</w:t>
      </w:r>
      <w:r w:rsidRPr="0060409C">
        <w:rPr>
          <w:rFonts w:ascii="Times New Roman" w:hAnsi="Times New Roman" w:cs="Times New Roman"/>
          <w:sz w:val="24"/>
          <w:szCs w:val="24"/>
          <w:lang w:val="sk-SK"/>
        </w:rPr>
        <w:t xml:space="preserve">. </w:t>
      </w:r>
    </w:p>
    <w:p w14:paraId="10698C3F" w14:textId="155C9DE6" w:rsidR="00DD0C2D" w:rsidRPr="0060409C" w:rsidRDefault="008A402B" w:rsidP="004F1541">
      <w:pPr>
        <w:spacing w:after="0" w:line="264" w:lineRule="auto"/>
        <w:ind w:left="420" w:firstLine="210"/>
        <w:jc w:val="both"/>
        <w:rPr>
          <w:rFonts w:ascii="Times New Roman" w:hAnsi="Times New Roman" w:cs="Times New Roman"/>
          <w:sz w:val="24"/>
          <w:szCs w:val="24"/>
          <w:lang w:val="sk-SK"/>
        </w:rPr>
      </w:pPr>
      <w:bookmarkStart w:id="2042" w:name="predpis.clanok-11.bod-7.bod.text2.citat."/>
      <w:r w:rsidRPr="0060409C">
        <w:rPr>
          <w:rFonts w:ascii="Times New Roman" w:hAnsi="Times New Roman" w:cs="Times New Roman"/>
          <w:sz w:val="24"/>
          <w:szCs w:val="24"/>
          <w:vertAlign w:val="superscript"/>
          <w:lang w:val="sk-SK"/>
        </w:rPr>
        <w:t>131</w:t>
      </w:r>
      <w:r w:rsidRPr="0060409C">
        <w:rPr>
          <w:rFonts w:ascii="Times New Roman" w:hAnsi="Times New Roman" w:cs="Times New Roman"/>
          <w:sz w:val="24"/>
          <w:szCs w:val="24"/>
          <w:lang w:val="sk-SK"/>
        </w:rPr>
        <w:t xml:space="preserve">) § </w:t>
      </w:r>
      <w:r w:rsidR="00B33CCC" w:rsidRPr="0060409C">
        <w:rPr>
          <w:rFonts w:ascii="Times New Roman" w:hAnsi="Times New Roman" w:cs="Times New Roman"/>
          <w:sz w:val="24"/>
          <w:szCs w:val="24"/>
          <w:lang w:val="sk-SK"/>
        </w:rPr>
        <w:t xml:space="preserve">18 ods. 2 až </w:t>
      </w:r>
      <w:r w:rsidR="00C45A7E" w:rsidRPr="0060409C">
        <w:rPr>
          <w:rFonts w:ascii="Times New Roman" w:hAnsi="Times New Roman" w:cs="Times New Roman"/>
          <w:sz w:val="24"/>
          <w:szCs w:val="24"/>
          <w:lang w:val="sk-SK"/>
        </w:rPr>
        <w:t>4</w:t>
      </w:r>
      <w:r w:rsidR="00B33CCC" w:rsidRPr="0060409C">
        <w:rPr>
          <w:rFonts w:ascii="Times New Roman" w:hAnsi="Times New Roman" w:cs="Times New Roman"/>
          <w:sz w:val="24"/>
          <w:szCs w:val="24"/>
          <w:lang w:val="sk-SK"/>
        </w:rPr>
        <w:t xml:space="preserve"> a § 7</w:t>
      </w:r>
      <w:r w:rsidR="007C382C" w:rsidRPr="0060409C">
        <w:rPr>
          <w:rFonts w:ascii="Times New Roman" w:hAnsi="Times New Roman" w:cs="Times New Roman"/>
          <w:sz w:val="24"/>
          <w:szCs w:val="24"/>
          <w:lang w:val="sk-SK"/>
        </w:rPr>
        <w:t>6</w:t>
      </w:r>
      <w:r w:rsidR="00B33CCC" w:rsidRPr="0060409C">
        <w:rPr>
          <w:rFonts w:ascii="Times New Roman" w:hAnsi="Times New Roman" w:cs="Times New Roman"/>
          <w:sz w:val="24"/>
          <w:szCs w:val="24"/>
          <w:lang w:val="sk-SK"/>
        </w:rPr>
        <w:t xml:space="preserve"> ods. 5 Stavebného zákona</w:t>
      </w:r>
      <w:r w:rsidRPr="0060409C">
        <w:rPr>
          <w:rFonts w:ascii="Times New Roman" w:hAnsi="Times New Roman" w:cs="Times New Roman"/>
          <w:sz w:val="24"/>
          <w:szCs w:val="24"/>
          <w:lang w:val="sk-SK"/>
        </w:rPr>
        <w:t>.</w:t>
      </w:r>
    </w:p>
    <w:p w14:paraId="3C36126C" w14:textId="77777777" w:rsidR="008A402B" w:rsidRPr="0060409C" w:rsidRDefault="00DD0C2D" w:rsidP="004F1541">
      <w:pPr>
        <w:spacing w:after="0" w:line="264"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132</w:t>
      </w:r>
      <w:r w:rsidRPr="0060409C">
        <w:rPr>
          <w:rFonts w:ascii="Times New Roman" w:hAnsi="Times New Roman" w:cs="Times New Roman"/>
          <w:sz w:val="24"/>
          <w:szCs w:val="24"/>
          <w:lang w:val="sk-SK"/>
        </w:rPr>
        <w:t xml:space="preserve">) § 66 </w:t>
      </w:r>
      <w:r w:rsidR="000E4F38" w:rsidRPr="0060409C">
        <w:rPr>
          <w:rFonts w:ascii="Times New Roman" w:hAnsi="Times New Roman" w:cs="Times New Roman"/>
          <w:sz w:val="24"/>
          <w:szCs w:val="24"/>
          <w:lang w:val="sk-SK"/>
        </w:rPr>
        <w:t xml:space="preserve">a § 68 až 70 </w:t>
      </w:r>
      <w:r w:rsidRPr="0060409C">
        <w:rPr>
          <w:rFonts w:ascii="Times New Roman" w:hAnsi="Times New Roman" w:cs="Times New Roman"/>
          <w:sz w:val="24"/>
          <w:szCs w:val="24"/>
          <w:lang w:val="sk-SK"/>
        </w:rPr>
        <w:t>Stavebného zákona.</w:t>
      </w:r>
      <w:r w:rsidR="008A402B" w:rsidRPr="0060409C">
        <w:rPr>
          <w:rFonts w:ascii="Times New Roman" w:hAnsi="Times New Roman" w:cs="Times New Roman"/>
          <w:sz w:val="24"/>
          <w:szCs w:val="24"/>
          <w:lang w:val="sk-SK"/>
        </w:rPr>
        <w:t xml:space="preserve">“. </w:t>
      </w:r>
    </w:p>
    <w:p w14:paraId="016D824B" w14:textId="77777777" w:rsidR="008A402B" w:rsidRPr="0060409C" w:rsidRDefault="008A402B" w:rsidP="008A402B">
      <w:pPr>
        <w:spacing w:after="0" w:line="264" w:lineRule="auto"/>
        <w:ind w:left="270"/>
        <w:jc w:val="both"/>
        <w:rPr>
          <w:rFonts w:ascii="Times New Roman" w:hAnsi="Times New Roman" w:cs="Times New Roman"/>
          <w:sz w:val="24"/>
          <w:szCs w:val="24"/>
          <w:lang w:val="sk-SK"/>
        </w:rPr>
      </w:pPr>
      <w:bookmarkStart w:id="2043" w:name="predpis.clanok-11.bod-7.bod.text2.citat"/>
      <w:bookmarkStart w:id="2044" w:name="predpis.clanok-11.bod-7.bod~1.oznacenie"/>
      <w:bookmarkStart w:id="2045" w:name="predpis.clanok-11.bod-11"/>
      <w:bookmarkEnd w:id="2032"/>
      <w:bookmarkEnd w:id="2039"/>
      <w:bookmarkEnd w:id="2040"/>
      <w:bookmarkEnd w:id="2041"/>
      <w:bookmarkEnd w:id="2042"/>
      <w:bookmarkEnd w:id="2043"/>
      <w:bookmarkEnd w:id="2044"/>
    </w:p>
    <w:p w14:paraId="612C2E8B" w14:textId="77777777" w:rsidR="008A402B" w:rsidRPr="0060409C" w:rsidRDefault="008A402B" w:rsidP="00144395">
      <w:pPr>
        <w:pStyle w:val="Odsekzoznamu"/>
        <w:numPr>
          <w:ilvl w:val="0"/>
          <w:numId w:val="91"/>
        </w:numPr>
        <w:spacing w:after="0" w:line="264" w:lineRule="auto"/>
        <w:jc w:val="both"/>
        <w:rPr>
          <w:rFonts w:ascii="Times New Roman" w:hAnsi="Times New Roman" w:cs="Times New Roman"/>
          <w:sz w:val="24"/>
          <w:szCs w:val="24"/>
          <w:lang w:val="sk-SK"/>
        </w:rPr>
      </w:pPr>
      <w:bookmarkStart w:id="2046" w:name="predpis.clanok-11.bod-12.text"/>
      <w:bookmarkStart w:id="2047" w:name="predpis.clanok-11.bod-12"/>
      <w:bookmarkEnd w:id="2045"/>
      <w:r w:rsidRPr="0060409C">
        <w:rPr>
          <w:rFonts w:ascii="Times New Roman" w:hAnsi="Times New Roman" w:cs="Times New Roman"/>
          <w:sz w:val="24"/>
          <w:szCs w:val="24"/>
          <w:lang w:val="sk-SK"/>
        </w:rPr>
        <w:t xml:space="preserve">V § 114a ods. 1 sa slová „stavebného konania“ nahrádzajú slovami „konania o stavebnom zámere“. </w:t>
      </w:r>
      <w:bookmarkEnd w:id="2046"/>
    </w:p>
    <w:bookmarkEnd w:id="2047"/>
    <w:p w14:paraId="77026648" w14:textId="77777777" w:rsidR="008A402B" w:rsidRPr="0060409C" w:rsidRDefault="008A402B" w:rsidP="00CB6C86">
      <w:pPr>
        <w:spacing w:after="0" w:line="264" w:lineRule="auto"/>
        <w:ind w:left="630"/>
        <w:jc w:val="both"/>
        <w:rPr>
          <w:rFonts w:ascii="Times New Roman" w:hAnsi="Times New Roman" w:cs="Times New Roman"/>
          <w:sz w:val="24"/>
          <w:szCs w:val="24"/>
          <w:lang w:val="sk-SK"/>
        </w:rPr>
      </w:pPr>
    </w:p>
    <w:p w14:paraId="321AD104" w14:textId="77777777" w:rsidR="00B51F2E" w:rsidRPr="0060409C" w:rsidRDefault="00B51F2E" w:rsidP="008149E5">
      <w:pPr>
        <w:pStyle w:val="Nadpis1"/>
        <w:numPr>
          <w:ilvl w:val="0"/>
          <w:numId w:val="6"/>
        </w:numPr>
        <w:rPr>
          <w:sz w:val="24"/>
          <w:szCs w:val="24"/>
        </w:rPr>
      </w:pPr>
    </w:p>
    <w:p w14:paraId="49D15FD8" w14:textId="77777777" w:rsidR="00B51F2E" w:rsidRPr="0060409C" w:rsidRDefault="00B51F2E" w:rsidP="00B51F2E">
      <w:pPr>
        <w:pStyle w:val="Nadpis2"/>
        <w:rPr>
          <w:sz w:val="24"/>
          <w:szCs w:val="24"/>
        </w:rPr>
      </w:pPr>
      <w:r w:rsidRPr="0060409C">
        <w:rPr>
          <w:sz w:val="24"/>
          <w:szCs w:val="24"/>
        </w:rPr>
        <w:t xml:space="preserve">Zákon č. </w:t>
      </w:r>
      <w:hyperlink r:id="rId17">
        <w:r w:rsidRPr="0060409C">
          <w:rPr>
            <w:sz w:val="24"/>
            <w:szCs w:val="24"/>
          </w:rPr>
          <w:t>128/2015 Z. z.</w:t>
        </w:r>
      </w:hyperlink>
      <w:r w:rsidRPr="00390F21">
        <w:rPr>
          <w:sz w:val="24"/>
          <w:szCs w:val="24"/>
        </w:rPr>
        <w:t xml:space="preserve"> o prevencii závažných priemyselných havárií a o zmene a doplnení niektorých zákonov v znení zákona č. 91/2016 Z. z. a zákona č. 272/2023 Z. z. sa mení takto: </w:t>
      </w:r>
    </w:p>
    <w:p w14:paraId="0056AFB3" w14:textId="77777777" w:rsidR="00B51F2E" w:rsidRPr="0060409C" w:rsidRDefault="00B51F2E" w:rsidP="00144395">
      <w:pPr>
        <w:pStyle w:val="Odsekzoznamu"/>
        <w:numPr>
          <w:ilvl w:val="0"/>
          <w:numId w:val="86"/>
        </w:numPr>
        <w:spacing w:before="6" w:after="12" w:line="240" w:lineRule="auto"/>
        <w:jc w:val="both"/>
        <w:rPr>
          <w:rFonts w:ascii="Times New Roman" w:hAnsi="Times New Roman" w:cs="Times New Roman"/>
          <w:sz w:val="24"/>
          <w:szCs w:val="24"/>
          <w:lang w:val="sk-SK"/>
        </w:rPr>
      </w:pPr>
      <w:bookmarkStart w:id="2048" w:name="predpis.clanok-12.bod-1.text"/>
      <w:bookmarkStart w:id="2049" w:name="predpis.clanok-12.bod-1"/>
      <w:r w:rsidRPr="0060409C">
        <w:rPr>
          <w:rFonts w:ascii="Times New Roman" w:hAnsi="Times New Roman" w:cs="Times New Roman"/>
          <w:sz w:val="24"/>
          <w:szCs w:val="24"/>
          <w:lang w:val="sk-SK"/>
        </w:rPr>
        <w:t xml:space="preserve">Poznámka pod čiarou k odkazu 4 znie: </w:t>
      </w:r>
      <w:bookmarkEnd w:id="2048"/>
    </w:p>
    <w:p w14:paraId="189F0B6B" w14:textId="77777777" w:rsidR="00B51F2E" w:rsidRPr="0060409C" w:rsidRDefault="00B51F2E" w:rsidP="00B51F2E">
      <w:pPr>
        <w:pStyle w:val="Odsekzoznamu"/>
        <w:spacing w:before="6" w:after="12" w:line="240" w:lineRule="auto"/>
        <w:ind w:left="630"/>
        <w:jc w:val="both"/>
        <w:rPr>
          <w:rFonts w:ascii="Times New Roman" w:hAnsi="Times New Roman" w:cs="Times New Roman"/>
          <w:sz w:val="24"/>
          <w:szCs w:val="24"/>
          <w:lang w:val="sk-SK"/>
        </w:rPr>
      </w:pPr>
      <w:bookmarkStart w:id="2050" w:name="predpis.clanok-12.bod-1.text2.citat.pozn"/>
      <w:bookmarkStart w:id="2051" w:name="predpis.clanok-12.bod-1.text2.blokTextu"/>
      <w:bookmarkStart w:id="2052" w:name="predpis.clanok-12.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w:t>
      </w:r>
      <w:r w:rsidRPr="0060409C">
        <w:rPr>
          <w:rFonts w:ascii="Times New Roman" w:hAnsi="Times New Roman" w:cs="Times New Roman"/>
          <w:sz w:val="24"/>
          <w:szCs w:val="24"/>
          <w:lang w:val="sk-SK"/>
        </w:rPr>
        <w:t xml:space="preserve">) § </w:t>
      </w:r>
      <w:r w:rsidR="003855F7" w:rsidRPr="0060409C">
        <w:rPr>
          <w:rFonts w:ascii="Times New Roman" w:hAnsi="Times New Roman" w:cs="Times New Roman"/>
          <w:sz w:val="24"/>
          <w:szCs w:val="24"/>
          <w:lang w:val="sk-SK"/>
        </w:rPr>
        <w:t>2</w:t>
      </w:r>
      <w:r w:rsidRPr="0060409C">
        <w:rPr>
          <w:rFonts w:ascii="Times New Roman" w:hAnsi="Times New Roman" w:cs="Times New Roman"/>
          <w:sz w:val="24"/>
          <w:szCs w:val="24"/>
          <w:lang w:val="sk-SK"/>
        </w:rPr>
        <w:t xml:space="preserve"> ods. </w:t>
      </w:r>
      <w:r w:rsidR="003855F7" w:rsidRPr="0060409C">
        <w:rPr>
          <w:rFonts w:ascii="Times New Roman" w:hAnsi="Times New Roman" w:cs="Times New Roman"/>
          <w:sz w:val="24"/>
          <w:szCs w:val="24"/>
          <w:lang w:val="sk-SK"/>
        </w:rPr>
        <w:t>12 a 13 Stavebného zákona</w:t>
      </w:r>
      <w:r w:rsidRPr="0060409C">
        <w:rPr>
          <w:rFonts w:ascii="Times New Roman" w:hAnsi="Times New Roman" w:cs="Times New Roman"/>
          <w:sz w:val="24"/>
          <w:szCs w:val="24"/>
          <w:lang w:val="sk-SK"/>
        </w:rPr>
        <w:t xml:space="preserve">.“. </w:t>
      </w:r>
    </w:p>
    <w:p w14:paraId="2885D3DA" w14:textId="77777777" w:rsidR="00B51F2E" w:rsidRPr="0060409C" w:rsidRDefault="00B51F2E" w:rsidP="00B51F2E">
      <w:pPr>
        <w:pStyle w:val="Odsekzoznamu"/>
        <w:spacing w:before="6" w:after="12" w:line="240" w:lineRule="auto"/>
        <w:ind w:left="630"/>
        <w:jc w:val="both"/>
        <w:rPr>
          <w:rFonts w:ascii="Times New Roman" w:hAnsi="Times New Roman" w:cs="Times New Roman"/>
          <w:sz w:val="24"/>
          <w:szCs w:val="24"/>
          <w:lang w:val="sk-SK"/>
        </w:rPr>
      </w:pPr>
      <w:bookmarkStart w:id="2053" w:name="predpis.clanok-12.bod-1.text2.citat"/>
      <w:bookmarkEnd w:id="2050"/>
      <w:bookmarkEnd w:id="2053"/>
    </w:p>
    <w:bookmarkEnd w:id="2049"/>
    <w:bookmarkEnd w:id="2051"/>
    <w:bookmarkEnd w:id="2052"/>
    <w:p w14:paraId="311D1B15" w14:textId="77777777" w:rsidR="00B51F2E" w:rsidRPr="0060409C" w:rsidRDefault="00B51F2E" w:rsidP="00144395">
      <w:pPr>
        <w:pStyle w:val="Odsekzoznamu"/>
        <w:numPr>
          <w:ilvl w:val="0"/>
          <w:numId w:val="8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29 a 34 sa citácia „zákon č. 50/1976 Zb.“ nahrádza citáciami „zákon č. 200/2022 Z. z. o územnom plánovaní v znení neskorších predpisov, </w:t>
      </w:r>
      <w:r w:rsidR="00FC0483"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44A4CC38" w14:textId="77777777" w:rsidR="00B51F2E" w:rsidRPr="0060409C" w:rsidRDefault="00B51F2E" w:rsidP="007E4D00">
      <w:pPr>
        <w:spacing w:before="6" w:after="12" w:line="240" w:lineRule="auto"/>
        <w:ind w:left="120"/>
        <w:rPr>
          <w:rFonts w:ascii="Times New Roman" w:hAnsi="Times New Roman" w:cs="Times New Roman"/>
          <w:sz w:val="24"/>
          <w:szCs w:val="24"/>
          <w:lang w:val="sk-SK"/>
        </w:rPr>
      </w:pPr>
    </w:p>
    <w:p w14:paraId="013B6726" w14:textId="77777777" w:rsidR="00396AB4" w:rsidRPr="0060409C" w:rsidRDefault="00396AB4" w:rsidP="008149E5">
      <w:pPr>
        <w:pStyle w:val="Nadpis1"/>
        <w:numPr>
          <w:ilvl w:val="0"/>
          <w:numId w:val="6"/>
        </w:numPr>
        <w:rPr>
          <w:sz w:val="24"/>
          <w:szCs w:val="24"/>
        </w:rPr>
      </w:pPr>
      <w:bookmarkStart w:id="2054" w:name="predpis.clanok-53.odsek-1.oznacenie"/>
      <w:bookmarkStart w:id="2055" w:name="predpis.clanok-53.odsek-1"/>
      <w:bookmarkStart w:id="2056" w:name="predpis.clanok-53"/>
      <w:bookmarkEnd w:id="2054"/>
    </w:p>
    <w:p w14:paraId="5EF0D85F" w14:textId="77777777" w:rsidR="00640BA6" w:rsidRPr="0060409C" w:rsidRDefault="0024192D" w:rsidP="00396AB4">
      <w:pPr>
        <w:pStyle w:val="Nadpis2"/>
        <w:rPr>
          <w:sz w:val="24"/>
          <w:szCs w:val="24"/>
        </w:rPr>
      </w:pPr>
      <w:r w:rsidRPr="0060409C">
        <w:rPr>
          <w:sz w:val="24"/>
          <w:szCs w:val="24"/>
        </w:rPr>
        <w:t xml:space="preserve">Zákon č. </w:t>
      </w:r>
      <w:r w:rsidR="00640BA6" w:rsidRPr="0060409C">
        <w:rPr>
          <w:sz w:val="24"/>
          <w:szCs w:val="24"/>
        </w:rPr>
        <w:t>282/2015 Z. z.</w:t>
      </w:r>
      <w:bookmarkStart w:id="2057" w:name="predpis.clanok-53.odsek-1.text"/>
      <w:r w:rsidRPr="0060409C">
        <w:rPr>
          <w:sz w:val="24"/>
          <w:szCs w:val="24"/>
        </w:rPr>
        <w:t xml:space="preserve"> o vyvlastňovaní pozemkov a stavieb a o nútenom obmedzení vlastníckeho práva k nim a o zmene a doplnení niektorých zákonov v znení zákona č. 177/2018 Z. z., zákona č. 90/2020 Z. z.</w:t>
      </w:r>
      <w:r w:rsidR="00126D76" w:rsidRPr="0060409C">
        <w:rPr>
          <w:sz w:val="24"/>
          <w:szCs w:val="24"/>
        </w:rPr>
        <w:t>,</w:t>
      </w:r>
      <w:r w:rsidRPr="0060409C">
        <w:rPr>
          <w:sz w:val="24"/>
          <w:szCs w:val="24"/>
        </w:rPr>
        <w:t xml:space="preserve"> zákona č. 310/2021 Z. z.</w:t>
      </w:r>
      <w:r w:rsidR="00126D76" w:rsidRPr="0060409C">
        <w:rPr>
          <w:sz w:val="24"/>
          <w:szCs w:val="24"/>
        </w:rPr>
        <w:t>, zákona č. 205/2023 Z. z. a zákona č. 142/2024 Z. z.</w:t>
      </w:r>
      <w:r w:rsidRPr="0060409C">
        <w:rPr>
          <w:sz w:val="24"/>
          <w:szCs w:val="24"/>
        </w:rPr>
        <w:t xml:space="preserve"> sa mení a dopĺňa takto: </w:t>
      </w:r>
      <w:bookmarkEnd w:id="2057"/>
    </w:p>
    <w:p w14:paraId="58A99DDC"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58" w:name="predpis.clanok-53.bod-1.text2.citat"/>
      <w:bookmarkStart w:id="2059" w:name="predpis.clanok-53.bod-2.text"/>
      <w:bookmarkStart w:id="2060" w:name="predpis.clanok-53.bod-2"/>
      <w:bookmarkEnd w:id="2055"/>
      <w:bookmarkEnd w:id="2058"/>
      <w:r w:rsidRPr="0060409C">
        <w:rPr>
          <w:rFonts w:ascii="Times New Roman" w:hAnsi="Times New Roman" w:cs="Times New Roman"/>
          <w:sz w:val="24"/>
          <w:szCs w:val="24"/>
          <w:lang w:val="sk-SK"/>
        </w:rPr>
        <w:t xml:space="preserve">V § 2 odsek 2 znie: </w:t>
      </w:r>
      <w:bookmarkEnd w:id="2059"/>
    </w:p>
    <w:p w14:paraId="7E19F50F" w14:textId="0863103B" w:rsidR="00640BA6" w:rsidRPr="0060409C" w:rsidRDefault="0024192D" w:rsidP="00F61734">
      <w:pPr>
        <w:spacing w:before="6" w:after="12" w:line="240" w:lineRule="auto"/>
        <w:ind w:left="630"/>
        <w:jc w:val="both"/>
        <w:rPr>
          <w:rFonts w:ascii="Times New Roman" w:hAnsi="Times New Roman" w:cs="Times New Roman"/>
          <w:sz w:val="24"/>
          <w:szCs w:val="24"/>
          <w:lang w:val="sk-SK"/>
        </w:rPr>
      </w:pPr>
      <w:bookmarkStart w:id="2061" w:name="predpis.clanok-53.bod-2.text2.citat.odse"/>
      <w:bookmarkStart w:id="2062" w:name="predpis.clanok-53.bod-2.text2.blokTextu"/>
      <w:bookmarkStart w:id="2063" w:name="predpis.clanok-53.bod-2.text2"/>
      <w:r w:rsidRPr="0060409C">
        <w:rPr>
          <w:rFonts w:ascii="Times New Roman" w:hAnsi="Times New Roman" w:cs="Times New Roman"/>
          <w:sz w:val="24"/>
          <w:szCs w:val="24"/>
          <w:lang w:val="sk-SK"/>
        </w:rPr>
        <w:t>„(2) Vyvlastnenie musí byť v súlade s cieľmi a zámermi územného plánovania</w:t>
      </w:r>
      <w:r w:rsidR="00641781" w:rsidRPr="0060409C">
        <w:rPr>
          <w:rFonts w:ascii="Times New Roman" w:hAnsi="Times New Roman" w:cs="Times New Roman"/>
          <w:sz w:val="24"/>
          <w:szCs w:val="24"/>
          <w:lang w:val="sk-SK"/>
        </w:rPr>
        <w:t>, ktoré</w:t>
      </w:r>
      <w:r w:rsidRPr="0060409C">
        <w:rPr>
          <w:rFonts w:ascii="Times New Roman" w:hAnsi="Times New Roman" w:cs="Times New Roman"/>
          <w:sz w:val="24"/>
          <w:szCs w:val="24"/>
          <w:lang w:val="sk-SK"/>
        </w:rPr>
        <w:t xml:space="preserve"> sa vo vyvlastňovacom konaní preukazujú záväzným stanoviskom</w:t>
      </w:r>
      <w:r w:rsidRPr="0060409C">
        <w:rPr>
          <w:rFonts w:ascii="Times New Roman" w:hAnsi="Times New Roman" w:cs="Times New Roman"/>
          <w:sz w:val="24"/>
          <w:szCs w:val="24"/>
          <w:vertAlign w:val="superscript"/>
          <w:lang w:val="sk-SK"/>
        </w:rPr>
        <w:t>1</w:t>
      </w:r>
      <w:r w:rsidRPr="0060409C">
        <w:rPr>
          <w:rFonts w:ascii="Times New Roman" w:hAnsi="Times New Roman" w:cs="Times New Roman"/>
          <w:sz w:val="24"/>
          <w:szCs w:val="24"/>
          <w:lang w:val="sk-SK"/>
        </w:rPr>
        <w:t xml:space="preserve">) </w:t>
      </w:r>
      <w:r w:rsidR="0056727E" w:rsidRPr="0060409C">
        <w:rPr>
          <w:rFonts w:ascii="Times New Roman" w:hAnsi="Times New Roman" w:cs="Times New Roman"/>
          <w:sz w:val="24"/>
          <w:szCs w:val="24"/>
          <w:lang w:val="sk-SK"/>
        </w:rPr>
        <w:t>orgánu územného plánovania</w:t>
      </w:r>
      <w:r w:rsidRPr="0060409C">
        <w:rPr>
          <w:rFonts w:ascii="Times New Roman" w:hAnsi="Times New Roman" w:cs="Times New Roman"/>
          <w:sz w:val="24"/>
          <w:szCs w:val="24"/>
          <w:lang w:val="sk-SK"/>
        </w:rPr>
        <w:t>, ak osobitný predpis neustanovuje inak.</w:t>
      </w:r>
      <w:r w:rsidRPr="0060409C">
        <w:rPr>
          <w:rFonts w:ascii="Times New Roman" w:hAnsi="Times New Roman" w:cs="Times New Roman"/>
          <w:sz w:val="24"/>
          <w:szCs w:val="24"/>
          <w:vertAlign w:val="superscript"/>
          <w:lang w:val="sk-SK"/>
        </w:rPr>
        <w:t>1a</w:t>
      </w:r>
      <w:r w:rsidRPr="0060409C">
        <w:rPr>
          <w:rFonts w:ascii="Times New Roman" w:hAnsi="Times New Roman" w:cs="Times New Roman"/>
          <w:sz w:val="24"/>
          <w:szCs w:val="24"/>
          <w:lang w:val="sk-SK"/>
        </w:rPr>
        <w:t xml:space="preserve">)“. </w:t>
      </w:r>
    </w:p>
    <w:p w14:paraId="44DB2F1E" w14:textId="77777777" w:rsidR="00640BA6" w:rsidRPr="0060409C" w:rsidRDefault="00640BA6" w:rsidP="00703A95">
      <w:pPr>
        <w:spacing w:before="6" w:after="12" w:line="240" w:lineRule="auto"/>
        <w:ind w:left="270"/>
        <w:jc w:val="both"/>
        <w:rPr>
          <w:rFonts w:ascii="Times New Roman" w:hAnsi="Times New Roman" w:cs="Times New Roman"/>
          <w:sz w:val="24"/>
          <w:szCs w:val="24"/>
          <w:lang w:val="sk-SK"/>
        </w:rPr>
      </w:pPr>
      <w:bookmarkStart w:id="2064" w:name="predpis.clanok-53.bod-2.text2.citat"/>
      <w:bookmarkEnd w:id="2061"/>
      <w:bookmarkEnd w:id="2064"/>
    </w:p>
    <w:p w14:paraId="27AB76AE" w14:textId="77777777" w:rsidR="00640BA6" w:rsidRPr="0060409C" w:rsidRDefault="0024192D" w:rsidP="00F61734">
      <w:pPr>
        <w:spacing w:before="6" w:after="12" w:line="240" w:lineRule="auto"/>
        <w:ind w:left="345" w:firstLine="285"/>
        <w:jc w:val="both"/>
        <w:rPr>
          <w:rFonts w:ascii="Times New Roman" w:hAnsi="Times New Roman" w:cs="Times New Roman"/>
          <w:sz w:val="24"/>
          <w:szCs w:val="24"/>
          <w:lang w:val="sk-SK"/>
        </w:rPr>
      </w:pPr>
      <w:bookmarkStart w:id="2065" w:name="predpis.clanok-53.bod-2.bod.oznacenie"/>
      <w:bookmarkStart w:id="2066" w:name="predpis.clanok-53.bod-2.bod.text"/>
      <w:bookmarkStart w:id="2067" w:name="predpis.clanok-53.bod-2.bod"/>
      <w:bookmarkEnd w:id="2062"/>
      <w:bookmarkEnd w:id="2063"/>
      <w:bookmarkEnd w:id="2065"/>
      <w:r w:rsidRPr="0060409C">
        <w:rPr>
          <w:rFonts w:ascii="Times New Roman" w:hAnsi="Times New Roman" w:cs="Times New Roman"/>
          <w:sz w:val="24"/>
          <w:szCs w:val="24"/>
          <w:lang w:val="sk-SK"/>
        </w:rPr>
        <w:t xml:space="preserve">Poznámky pod čiarou k odkazom 1 a 1a znejú: </w:t>
      </w:r>
      <w:bookmarkEnd w:id="2066"/>
    </w:p>
    <w:p w14:paraId="3B593C85" w14:textId="78179C4C" w:rsidR="002D56A9" w:rsidRPr="0060409C" w:rsidRDefault="0024192D" w:rsidP="00747DE1">
      <w:pPr>
        <w:tabs>
          <w:tab w:val="left" w:pos="1134"/>
        </w:tabs>
        <w:spacing w:before="6" w:after="12" w:line="240" w:lineRule="auto"/>
        <w:ind w:left="420" w:firstLine="210"/>
        <w:jc w:val="both"/>
        <w:rPr>
          <w:rFonts w:ascii="Times New Roman" w:hAnsi="Times New Roman" w:cs="Times New Roman"/>
          <w:sz w:val="24"/>
          <w:szCs w:val="24"/>
          <w:lang w:val="sk-SK"/>
        </w:rPr>
      </w:pPr>
      <w:bookmarkStart w:id="2068" w:name="predpis.clanok-53.bod-2.bod.text2.blokTe"/>
      <w:bookmarkStart w:id="2069" w:name="predpis.clanok-53.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w:t>
      </w:r>
      <w:r w:rsidRPr="0060409C">
        <w:rPr>
          <w:rFonts w:ascii="Times New Roman" w:hAnsi="Times New Roman" w:cs="Times New Roman"/>
          <w:sz w:val="24"/>
          <w:szCs w:val="24"/>
          <w:lang w:val="sk-SK"/>
        </w:rPr>
        <w:t xml:space="preserve">) § 24 zákona č. 200/2022 Z. z. o územnom plánovaní v znení </w:t>
      </w:r>
      <w:r w:rsidR="00F61734" w:rsidRPr="0060409C">
        <w:rPr>
          <w:rFonts w:ascii="Times New Roman" w:hAnsi="Times New Roman" w:cs="Times New Roman"/>
          <w:sz w:val="24"/>
          <w:szCs w:val="24"/>
          <w:lang w:val="sk-SK"/>
        </w:rPr>
        <w:t>neskorších predpisov</w:t>
      </w:r>
      <w:r w:rsidRPr="0060409C">
        <w:rPr>
          <w:rFonts w:ascii="Times New Roman" w:hAnsi="Times New Roman" w:cs="Times New Roman"/>
          <w:sz w:val="24"/>
          <w:szCs w:val="24"/>
          <w:lang w:val="sk-SK"/>
        </w:rPr>
        <w:t xml:space="preserve">. </w:t>
      </w:r>
    </w:p>
    <w:p w14:paraId="0122114F" w14:textId="7C3744E0" w:rsidR="00640BA6" w:rsidRPr="0060409C" w:rsidRDefault="0024192D" w:rsidP="00737FC6">
      <w:pPr>
        <w:tabs>
          <w:tab w:val="left" w:pos="1134"/>
        </w:tabs>
        <w:spacing w:before="6" w:after="12" w:line="240" w:lineRule="auto"/>
        <w:ind w:left="420" w:firstLine="21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r w:rsidR="0056727E" w:rsidRPr="0060409C">
        <w:rPr>
          <w:rFonts w:ascii="Times New Roman" w:hAnsi="Times New Roman" w:cs="Times New Roman"/>
          <w:sz w:val="24"/>
          <w:szCs w:val="24"/>
          <w:lang w:val="sk-SK"/>
        </w:rPr>
        <w:t>21 ods. 5 Stavebného zákona</w:t>
      </w:r>
      <w:r w:rsidRPr="0060409C">
        <w:rPr>
          <w:rFonts w:ascii="Times New Roman" w:hAnsi="Times New Roman" w:cs="Times New Roman"/>
          <w:sz w:val="24"/>
          <w:szCs w:val="24"/>
          <w:lang w:val="sk-SK"/>
        </w:rPr>
        <w:t xml:space="preserve">. </w:t>
      </w:r>
    </w:p>
    <w:p w14:paraId="12FEBBF9" w14:textId="624F44E2" w:rsidR="00640BA6" w:rsidRPr="0060409C" w:rsidRDefault="0024192D" w:rsidP="00747DE1">
      <w:pPr>
        <w:tabs>
          <w:tab w:val="left" w:pos="1134"/>
        </w:tabs>
        <w:spacing w:before="6" w:after="12" w:line="240" w:lineRule="auto"/>
        <w:ind w:left="420" w:firstLine="210"/>
        <w:jc w:val="both"/>
        <w:rPr>
          <w:rFonts w:ascii="Times New Roman" w:hAnsi="Times New Roman" w:cs="Times New Roman"/>
          <w:sz w:val="24"/>
          <w:szCs w:val="24"/>
          <w:lang w:val="sk-SK"/>
        </w:rPr>
      </w:pPr>
      <w:bookmarkStart w:id="2070" w:name="predpis.clanok-53.bod-2.bod.text2.citat."/>
      <w:r w:rsidRPr="0060409C">
        <w:rPr>
          <w:rFonts w:ascii="Times New Roman" w:hAnsi="Times New Roman" w:cs="Times New Roman"/>
          <w:sz w:val="24"/>
          <w:szCs w:val="24"/>
          <w:vertAlign w:val="superscript"/>
          <w:lang w:val="sk-SK"/>
        </w:rPr>
        <w:t>1a</w:t>
      </w:r>
      <w:r w:rsidRPr="0060409C">
        <w:rPr>
          <w:rFonts w:ascii="Times New Roman" w:hAnsi="Times New Roman" w:cs="Times New Roman"/>
          <w:sz w:val="24"/>
          <w:szCs w:val="24"/>
          <w:lang w:val="sk-SK"/>
        </w:rPr>
        <w:t xml:space="preserve">) § 11 ods. 10 zákona č. 371/2021 Z. z. o významných investíciách.“. </w:t>
      </w:r>
    </w:p>
    <w:p w14:paraId="517E02BE" w14:textId="77777777" w:rsidR="00640BA6" w:rsidRPr="0060409C" w:rsidRDefault="00640BA6" w:rsidP="00703A95">
      <w:pPr>
        <w:spacing w:before="6" w:after="12" w:line="240" w:lineRule="auto"/>
        <w:ind w:left="345"/>
        <w:jc w:val="both"/>
        <w:rPr>
          <w:rFonts w:ascii="Times New Roman" w:hAnsi="Times New Roman" w:cs="Times New Roman"/>
          <w:sz w:val="24"/>
          <w:szCs w:val="24"/>
          <w:lang w:val="sk-SK"/>
        </w:rPr>
      </w:pPr>
      <w:bookmarkStart w:id="2071" w:name="predpis.clanok-53.bod-2.bod.text2.citat"/>
      <w:bookmarkEnd w:id="2070"/>
      <w:bookmarkEnd w:id="2071"/>
    </w:p>
    <w:p w14:paraId="4A2E17DF" w14:textId="77777777" w:rsidR="001D62CD" w:rsidRPr="0060409C" w:rsidRDefault="001D62CD" w:rsidP="00144395">
      <w:pPr>
        <w:pStyle w:val="Odsekzoznamu"/>
        <w:numPr>
          <w:ilvl w:val="0"/>
          <w:numId w:val="73"/>
        </w:numPr>
        <w:spacing w:after="0" w:line="240" w:lineRule="auto"/>
        <w:rPr>
          <w:rFonts w:ascii="Times New Roman" w:hAnsi="Times New Roman" w:cs="Times New Roman"/>
          <w:sz w:val="24"/>
          <w:szCs w:val="24"/>
          <w:lang w:val="sk-SK"/>
        </w:rPr>
      </w:pPr>
      <w:bookmarkStart w:id="2072" w:name="predpis.clanok-53.bod-8.text"/>
      <w:bookmarkStart w:id="2073" w:name="predpis.clanok-53.bod-8"/>
      <w:bookmarkEnd w:id="2060"/>
      <w:bookmarkEnd w:id="2067"/>
      <w:bookmarkEnd w:id="2068"/>
      <w:bookmarkEnd w:id="2069"/>
      <w:r w:rsidRPr="0060409C">
        <w:rPr>
          <w:rFonts w:ascii="Times New Roman" w:hAnsi="Times New Roman" w:cs="Times New Roman"/>
          <w:sz w:val="24"/>
          <w:szCs w:val="24"/>
          <w:lang w:val="sk-SK"/>
        </w:rPr>
        <w:t>V § 4 sa za odsek 3 vkladá nový odsek 4, ktorý znie:</w:t>
      </w:r>
    </w:p>
    <w:p w14:paraId="498F653A" w14:textId="77777777" w:rsidR="001D62CD" w:rsidRPr="0060409C" w:rsidRDefault="001D62CD" w:rsidP="006143F5">
      <w:pPr>
        <w:pStyle w:val="Odsekzoznamu"/>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„(4) Náhrada za vyvlastnenie nehnuteľnosti, ktorých hodnovernosť údajov o vlastníckom práve bola podľa osobitného predpisu spochybnená z dôvodu duplicitného vlastníctva vyvlastniteľa a iných osôb evidovaných v katastri nehnuteľností sa zloží maximálne vo výške všeobecnej hodnoty určenej znaleckým posudkom za celý pozemok, a to bez ohľadu na výšku podielov jednotlivých vlastníkov zapísaných v katastri nehnuteľnosti.“.</w:t>
      </w:r>
    </w:p>
    <w:p w14:paraId="1D2B3684" w14:textId="77777777" w:rsidR="001D62CD" w:rsidRPr="0060409C" w:rsidRDefault="001D62CD" w:rsidP="006143F5">
      <w:pPr>
        <w:pStyle w:val="Odsekzoznamu"/>
        <w:spacing w:after="0" w:line="240" w:lineRule="auto"/>
        <w:ind w:left="630"/>
        <w:jc w:val="both"/>
        <w:rPr>
          <w:rFonts w:ascii="Times New Roman" w:hAnsi="Times New Roman" w:cs="Times New Roman"/>
          <w:sz w:val="24"/>
          <w:szCs w:val="24"/>
          <w:lang w:val="sk-SK"/>
        </w:rPr>
      </w:pPr>
    </w:p>
    <w:p w14:paraId="1DD734A1" w14:textId="77777777" w:rsidR="001D62CD" w:rsidRPr="0060409C" w:rsidRDefault="001D62CD" w:rsidP="006143F5">
      <w:pPr>
        <w:pStyle w:val="Odsekzoznamu"/>
        <w:spacing w:after="0"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4 až 7 sa označujú ako odseky 5 až 8.</w:t>
      </w:r>
    </w:p>
    <w:p w14:paraId="640AD3B0" w14:textId="77777777" w:rsidR="001D62CD" w:rsidRPr="0060409C" w:rsidRDefault="001D62CD" w:rsidP="006143F5">
      <w:pPr>
        <w:pStyle w:val="Odsekzoznamu"/>
        <w:spacing w:after="0" w:line="240" w:lineRule="auto"/>
        <w:ind w:left="630"/>
        <w:jc w:val="both"/>
        <w:rPr>
          <w:rFonts w:ascii="Times New Roman" w:hAnsi="Times New Roman" w:cs="Times New Roman"/>
          <w:sz w:val="24"/>
          <w:szCs w:val="24"/>
          <w:lang w:val="sk-SK"/>
        </w:rPr>
      </w:pPr>
    </w:p>
    <w:p w14:paraId="22FCB673" w14:textId="1A52B872" w:rsidR="001D62CD" w:rsidRPr="0060409C" w:rsidRDefault="001D62CD" w:rsidP="00144395">
      <w:pPr>
        <w:pStyle w:val="Odsekzoznamu"/>
        <w:numPr>
          <w:ilvl w:val="0"/>
          <w:numId w:val="73"/>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8 sa slová „odseku 5“ nahrádzajú slovami „odseku 6“.</w:t>
      </w:r>
    </w:p>
    <w:p w14:paraId="6BA484F9" w14:textId="77777777" w:rsidR="001D62CD" w:rsidRPr="0060409C" w:rsidRDefault="001D62CD" w:rsidP="006143F5">
      <w:pPr>
        <w:pStyle w:val="Odsekzoznamu"/>
        <w:spacing w:before="6" w:after="12" w:line="240" w:lineRule="auto"/>
        <w:ind w:left="630"/>
        <w:jc w:val="both"/>
        <w:rPr>
          <w:rFonts w:ascii="Times New Roman" w:hAnsi="Times New Roman" w:cs="Times New Roman"/>
          <w:sz w:val="24"/>
          <w:szCs w:val="24"/>
          <w:lang w:val="sk-SK"/>
        </w:rPr>
      </w:pPr>
    </w:p>
    <w:p w14:paraId="6A3C1CB5" w14:textId="6BDF2BE9"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9 ods. 3 písmeno g) znie: </w:t>
      </w:r>
      <w:bookmarkEnd w:id="2072"/>
    </w:p>
    <w:p w14:paraId="1F2640A5" w14:textId="77777777" w:rsidR="00640BA6" w:rsidRPr="0060409C" w:rsidRDefault="0024192D" w:rsidP="005F2342">
      <w:pPr>
        <w:spacing w:before="6" w:after="12" w:line="240" w:lineRule="auto"/>
        <w:ind w:left="630"/>
        <w:jc w:val="both"/>
        <w:rPr>
          <w:rFonts w:ascii="Times New Roman" w:hAnsi="Times New Roman" w:cs="Times New Roman"/>
          <w:sz w:val="24"/>
          <w:szCs w:val="24"/>
          <w:lang w:val="sk-SK"/>
        </w:rPr>
      </w:pPr>
      <w:bookmarkStart w:id="2074" w:name="predpis.clanok-53.bod-8.text2.citat.pism"/>
      <w:bookmarkStart w:id="2075" w:name="predpis.clanok-53.bod-8.text2.blokTextu"/>
      <w:bookmarkStart w:id="2076" w:name="predpis.clanok-53.bod-8.text2"/>
      <w:r w:rsidRPr="0060409C">
        <w:rPr>
          <w:rFonts w:ascii="Times New Roman" w:hAnsi="Times New Roman" w:cs="Times New Roman"/>
          <w:sz w:val="24"/>
          <w:szCs w:val="24"/>
          <w:lang w:val="sk-SK"/>
        </w:rPr>
        <w:t xml:space="preserve">„g) dokument, ktorým sa preukazuje súlad s cieľmi a zámermi územného plánovania podľa § 2 ods. 2,“. </w:t>
      </w:r>
    </w:p>
    <w:p w14:paraId="198ABB35" w14:textId="77777777" w:rsidR="00640BA6" w:rsidRPr="0060409C" w:rsidRDefault="00640BA6" w:rsidP="00703A95">
      <w:pPr>
        <w:spacing w:before="6" w:after="12" w:line="240" w:lineRule="auto"/>
        <w:ind w:left="270"/>
        <w:jc w:val="both"/>
        <w:rPr>
          <w:rFonts w:ascii="Times New Roman" w:hAnsi="Times New Roman" w:cs="Times New Roman"/>
          <w:sz w:val="24"/>
          <w:szCs w:val="24"/>
          <w:lang w:val="sk-SK"/>
        </w:rPr>
      </w:pPr>
      <w:bookmarkStart w:id="2077" w:name="predpis.clanok-53.bod-8.text2.citat"/>
      <w:bookmarkEnd w:id="2074"/>
      <w:bookmarkEnd w:id="2077"/>
    </w:p>
    <w:p w14:paraId="7A3C9BBE"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78" w:name="predpis.clanok-53.bod-9.text"/>
      <w:bookmarkStart w:id="2079" w:name="predpis.clanok-53.bod-9"/>
      <w:bookmarkEnd w:id="2073"/>
      <w:bookmarkEnd w:id="2075"/>
      <w:bookmarkEnd w:id="2076"/>
      <w:r w:rsidRPr="0060409C">
        <w:rPr>
          <w:rFonts w:ascii="Times New Roman" w:hAnsi="Times New Roman" w:cs="Times New Roman"/>
          <w:sz w:val="24"/>
          <w:szCs w:val="24"/>
          <w:lang w:val="sk-SK"/>
        </w:rPr>
        <w:t xml:space="preserve">V § 9 ods. 3 sa vypúšťa písmeno h). </w:t>
      </w:r>
      <w:bookmarkEnd w:id="2078"/>
    </w:p>
    <w:p w14:paraId="022FD0C6" w14:textId="77777777" w:rsidR="00640BA6" w:rsidRPr="0060409C" w:rsidRDefault="0024192D" w:rsidP="005F2342">
      <w:pPr>
        <w:spacing w:before="6" w:after="12" w:line="240" w:lineRule="auto"/>
        <w:ind w:firstLine="630"/>
        <w:jc w:val="both"/>
        <w:rPr>
          <w:rFonts w:ascii="Times New Roman" w:hAnsi="Times New Roman" w:cs="Times New Roman"/>
          <w:sz w:val="24"/>
          <w:szCs w:val="24"/>
          <w:lang w:val="sk-SK"/>
        </w:rPr>
      </w:pPr>
      <w:bookmarkStart w:id="2080" w:name="predpis.clanok-53.bod-9.bod.oznacenie"/>
      <w:bookmarkStart w:id="2081" w:name="predpis.clanok-53.bod-9.bod.text"/>
      <w:bookmarkStart w:id="2082" w:name="predpis.clanok-53.bod-9.bod"/>
      <w:bookmarkEnd w:id="2080"/>
      <w:r w:rsidRPr="0060409C">
        <w:rPr>
          <w:rFonts w:ascii="Times New Roman" w:hAnsi="Times New Roman" w:cs="Times New Roman"/>
          <w:sz w:val="24"/>
          <w:szCs w:val="24"/>
          <w:lang w:val="sk-SK"/>
        </w:rPr>
        <w:t xml:space="preserve">Doterajšie písmeno i) sa označuje ako písmeno h). </w:t>
      </w:r>
      <w:bookmarkEnd w:id="2081"/>
    </w:p>
    <w:p w14:paraId="7F68DC12" w14:textId="77777777" w:rsidR="00703A95" w:rsidRPr="0060409C" w:rsidRDefault="00703A95" w:rsidP="00703A95">
      <w:pPr>
        <w:spacing w:before="6" w:after="12" w:line="240" w:lineRule="auto"/>
        <w:ind w:left="270"/>
        <w:jc w:val="both"/>
        <w:rPr>
          <w:rFonts w:ascii="Times New Roman" w:hAnsi="Times New Roman" w:cs="Times New Roman"/>
          <w:sz w:val="24"/>
          <w:szCs w:val="24"/>
          <w:lang w:val="sk-SK"/>
        </w:rPr>
      </w:pPr>
      <w:bookmarkStart w:id="2083" w:name="predpis.clanok-53.bod-13.oznacenie"/>
      <w:bookmarkStart w:id="2084" w:name="predpis.clanok-53.bod-13"/>
      <w:bookmarkEnd w:id="2079"/>
      <w:bookmarkEnd w:id="2082"/>
    </w:p>
    <w:p w14:paraId="74CF9BD2"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85" w:name="predpis.clanok-53.bod-13.text"/>
      <w:bookmarkEnd w:id="2083"/>
      <w:r w:rsidRPr="0060409C">
        <w:rPr>
          <w:rFonts w:ascii="Times New Roman" w:hAnsi="Times New Roman" w:cs="Times New Roman"/>
          <w:sz w:val="24"/>
          <w:szCs w:val="24"/>
          <w:lang w:val="sk-SK"/>
        </w:rPr>
        <w:t xml:space="preserve">V § 10 ods. 12 sa slová „v územnom konaní zamietli alebo ktoré mohol účastník uplatniť v územnom konaní“ nahrádzajú slovami „pri prerokúvaní územnoplánovacej dokumentácie zamietli alebo ktoré mohli byť pri tomto prerokúvaní uplatnené a uplatnené neboli“. </w:t>
      </w:r>
      <w:bookmarkEnd w:id="2085"/>
    </w:p>
    <w:p w14:paraId="5B99ACAA" w14:textId="77777777" w:rsidR="00703A95" w:rsidRPr="0060409C" w:rsidRDefault="00703A95" w:rsidP="00703A95">
      <w:pPr>
        <w:spacing w:before="6" w:after="12" w:line="240" w:lineRule="auto"/>
        <w:ind w:left="270"/>
        <w:jc w:val="both"/>
        <w:rPr>
          <w:rFonts w:ascii="Times New Roman" w:hAnsi="Times New Roman" w:cs="Times New Roman"/>
          <w:sz w:val="24"/>
          <w:szCs w:val="24"/>
          <w:lang w:val="sk-SK"/>
        </w:rPr>
      </w:pPr>
      <w:bookmarkStart w:id="2086" w:name="predpis.clanok-53.bod-14"/>
      <w:bookmarkEnd w:id="2084"/>
    </w:p>
    <w:p w14:paraId="3181ECD2"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87" w:name="predpis.clanok-53.bod-14.text"/>
      <w:r w:rsidRPr="0060409C">
        <w:rPr>
          <w:rFonts w:ascii="Times New Roman" w:hAnsi="Times New Roman" w:cs="Times New Roman"/>
          <w:sz w:val="24"/>
          <w:szCs w:val="24"/>
          <w:lang w:val="sk-SK"/>
        </w:rPr>
        <w:t xml:space="preserve">Poznámka pod čiarou k odkazu 13 znie: </w:t>
      </w:r>
      <w:bookmarkEnd w:id="2087"/>
    </w:p>
    <w:p w14:paraId="6066FFD1" w14:textId="77777777" w:rsidR="00640BA6" w:rsidRPr="0060409C" w:rsidRDefault="0024192D" w:rsidP="00D9257F">
      <w:pPr>
        <w:spacing w:before="6" w:after="12" w:line="240" w:lineRule="auto"/>
        <w:ind w:left="345" w:firstLine="285"/>
        <w:jc w:val="both"/>
        <w:rPr>
          <w:rFonts w:ascii="Times New Roman" w:hAnsi="Times New Roman" w:cs="Times New Roman"/>
          <w:sz w:val="24"/>
          <w:szCs w:val="24"/>
          <w:lang w:val="sk-SK"/>
        </w:rPr>
      </w:pPr>
      <w:bookmarkStart w:id="2088" w:name="predpis.clanok-53.bod-14.text2.citat.poz"/>
      <w:bookmarkStart w:id="2089" w:name="predpis.clanok-53.bod-14.text2.blokTextu"/>
      <w:bookmarkStart w:id="2090" w:name="predpis.clanok-53.bod-1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 </w:t>
      </w:r>
      <w:r w:rsidR="00D9257F" w:rsidRPr="0060409C">
        <w:rPr>
          <w:rFonts w:ascii="Times New Roman" w:hAnsi="Times New Roman" w:cs="Times New Roman"/>
          <w:sz w:val="24"/>
          <w:szCs w:val="24"/>
          <w:lang w:val="sk-SK"/>
        </w:rPr>
        <w:t>4 ods. 3 Stavebného zákona</w:t>
      </w:r>
      <w:r w:rsidRPr="0060409C">
        <w:rPr>
          <w:rFonts w:ascii="Times New Roman" w:hAnsi="Times New Roman" w:cs="Times New Roman"/>
          <w:sz w:val="24"/>
          <w:szCs w:val="24"/>
          <w:lang w:val="sk-SK"/>
        </w:rPr>
        <w:t xml:space="preserve">.“. </w:t>
      </w:r>
    </w:p>
    <w:p w14:paraId="6A70D25C" w14:textId="77777777" w:rsidR="00640BA6" w:rsidRPr="0060409C" w:rsidRDefault="00640BA6" w:rsidP="00703A95">
      <w:pPr>
        <w:spacing w:before="6" w:after="12" w:line="240" w:lineRule="auto"/>
        <w:ind w:left="270"/>
        <w:jc w:val="both"/>
        <w:rPr>
          <w:rFonts w:ascii="Times New Roman" w:hAnsi="Times New Roman" w:cs="Times New Roman"/>
          <w:sz w:val="24"/>
          <w:szCs w:val="24"/>
          <w:lang w:val="sk-SK"/>
        </w:rPr>
      </w:pPr>
      <w:bookmarkStart w:id="2091" w:name="predpis.clanok-53.bod-14.text2.citat"/>
      <w:bookmarkEnd w:id="2088"/>
      <w:bookmarkEnd w:id="2091"/>
    </w:p>
    <w:p w14:paraId="054300AC"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92" w:name="predpis.clanok-53.bod-15.text"/>
      <w:bookmarkStart w:id="2093" w:name="predpis.clanok-53.bod-15"/>
      <w:bookmarkEnd w:id="2086"/>
      <w:bookmarkEnd w:id="2089"/>
      <w:bookmarkEnd w:id="2090"/>
      <w:r w:rsidRPr="0060409C">
        <w:rPr>
          <w:rFonts w:ascii="Times New Roman" w:hAnsi="Times New Roman" w:cs="Times New Roman"/>
          <w:sz w:val="24"/>
          <w:szCs w:val="24"/>
          <w:lang w:val="sk-SK"/>
        </w:rPr>
        <w:t xml:space="preserve">V § 17 ods. 3 sa vypúšťa slovo „územné“. </w:t>
      </w:r>
      <w:bookmarkEnd w:id="2092"/>
    </w:p>
    <w:p w14:paraId="767D7383" w14:textId="77777777" w:rsidR="00703A95" w:rsidRPr="0060409C" w:rsidRDefault="00703A95" w:rsidP="00703A95">
      <w:pPr>
        <w:spacing w:before="6" w:after="12" w:line="240" w:lineRule="auto"/>
        <w:ind w:left="270"/>
        <w:jc w:val="both"/>
        <w:rPr>
          <w:rFonts w:ascii="Times New Roman" w:hAnsi="Times New Roman" w:cs="Times New Roman"/>
          <w:sz w:val="24"/>
          <w:szCs w:val="24"/>
          <w:lang w:val="sk-SK"/>
        </w:rPr>
      </w:pPr>
      <w:bookmarkStart w:id="2094" w:name="predpis.clanok-53.bod-16"/>
      <w:bookmarkEnd w:id="2093"/>
    </w:p>
    <w:p w14:paraId="45C56F29" w14:textId="77777777" w:rsidR="00B95EAC" w:rsidRPr="0060409C" w:rsidRDefault="00B95EAC" w:rsidP="00144395">
      <w:pPr>
        <w:pStyle w:val="Odsekzoznamu"/>
        <w:numPr>
          <w:ilvl w:val="0"/>
          <w:numId w:val="73"/>
        </w:numPr>
        <w:spacing w:before="6" w:after="12" w:line="240" w:lineRule="auto"/>
        <w:jc w:val="both"/>
        <w:rPr>
          <w:rFonts w:ascii="Times New Roman" w:hAnsi="Times New Roman" w:cs="Times New Roman"/>
          <w:sz w:val="24"/>
          <w:szCs w:val="24"/>
          <w:lang w:val="sk-SK"/>
        </w:rPr>
      </w:pPr>
      <w:bookmarkStart w:id="2095" w:name="predpis.clanok-53.bod-16.text"/>
      <w:r w:rsidRPr="0060409C">
        <w:rPr>
          <w:rFonts w:ascii="Times New Roman" w:hAnsi="Times New Roman" w:cs="Times New Roman"/>
          <w:sz w:val="24"/>
          <w:szCs w:val="24"/>
          <w:lang w:val="sk-SK"/>
        </w:rPr>
        <w:t>§ 18 sa dopĺňa odsekom 3, ktorý znie:</w:t>
      </w:r>
    </w:p>
    <w:p w14:paraId="42465A6D" w14:textId="5B7259EF" w:rsidR="00B95EAC" w:rsidRPr="0060409C" w:rsidRDefault="00B95EAC" w:rsidP="00B95E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„(3) Ak sa má podľa zákona zisťovať pobyt vyvlastňovaného, zisťuje vyvlastňovací orgán údaje o jeho pobyte </w:t>
      </w:r>
      <w:r w:rsidR="00DD1F53" w:rsidRPr="0060409C">
        <w:rPr>
          <w:rFonts w:ascii="Times New Roman" w:hAnsi="Times New Roman" w:cs="Times New Roman"/>
          <w:sz w:val="24"/>
          <w:szCs w:val="24"/>
          <w:lang w:val="sk-SK"/>
        </w:rPr>
        <w:t xml:space="preserve">z </w:t>
      </w:r>
      <w:r w:rsidRPr="0060409C">
        <w:rPr>
          <w:rFonts w:ascii="Times New Roman" w:hAnsi="Times New Roman" w:cs="Times New Roman"/>
          <w:sz w:val="24"/>
          <w:szCs w:val="24"/>
          <w:lang w:val="sk-SK"/>
        </w:rPr>
        <w:t>registra vedeného podľa osobitného predpisu.</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w:t>
      </w:r>
    </w:p>
    <w:p w14:paraId="2007DBF8" w14:textId="77777777" w:rsidR="00B95EAC" w:rsidRPr="0060409C" w:rsidRDefault="00B95EAC" w:rsidP="00B95EAC">
      <w:pPr>
        <w:pStyle w:val="Odsekzoznamu"/>
        <w:spacing w:before="6" w:after="12" w:line="240" w:lineRule="auto"/>
        <w:ind w:left="630"/>
        <w:jc w:val="both"/>
        <w:rPr>
          <w:rFonts w:ascii="Times New Roman" w:hAnsi="Times New Roman" w:cs="Times New Roman"/>
          <w:sz w:val="24"/>
          <w:szCs w:val="24"/>
          <w:lang w:val="sk-SK"/>
        </w:rPr>
      </w:pPr>
    </w:p>
    <w:p w14:paraId="688E80CC" w14:textId="77777777" w:rsidR="00B95EAC" w:rsidRPr="0060409C" w:rsidRDefault="00B95EAC" w:rsidP="00B95EA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16 znie:</w:t>
      </w:r>
    </w:p>
    <w:p w14:paraId="3DF00BCB" w14:textId="14600908" w:rsidR="00B95EAC" w:rsidRPr="0060409C" w:rsidRDefault="00B95EAC" w:rsidP="00737FC6">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Napríklad zákon č. 253/1998 Z. z. o hlásení pobytu občanov Slovenskej republiky a registri obyvateľov Slovenskej republiky v znení neskorších predpisov, zákon č. 272/2015 Z. z. o registri právnických osôb, podnikateľov a orgánov verejnej moci a o zmene a doplnení niektorých zákonov</w:t>
      </w:r>
      <w:r w:rsidR="00DD1F53" w:rsidRPr="0060409C">
        <w:rPr>
          <w:rFonts w:ascii="Times New Roman" w:hAnsi="Times New Roman" w:cs="Times New Roman"/>
          <w:sz w:val="24"/>
          <w:szCs w:val="24"/>
          <w:lang w:val="sk-SK"/>
        </w:rPr>
        <w:t xml:space="preserve"> v znení neskorších predpisov</w:t>
      </w:r>
      <w:r w:rsidRPr="0060409C">
        <w:rPr>
          <w:rFonts w:ascii="Times New Roman" w:hAnsi="Times New Roman" w:cs="Times New Roman"/>
          <w:sz w:val="24"/>
          <w:szCs w:val="24"/>
          <w:lang w:val="sk-SK"/>
        </w:rPr>
        <w:t>.“.</w:t>
      </w:r>
    </w:p>
    <w:p w14:paraId="3D0143FC" w14:textId="77777777" w:rsidR="00B95EAC" w:rsidRPr="0060409C" w:rsidRDefault="00B95EAC" w:rsidP="00B95EAC">
      <w:pPr>
        <w:pStyle w:val="Odsekzoznamu"/>
        <w:rPr>
          <w:rFonts w:ascii="Times New Roman" w:hAnsi="Times New Roman" w:cs="Times New Roman"/>
          <w:sz w:val="24"/>
          <w:szCs w:val="24"/>
          <w:lang w:val="sk-SK"/>
        </w:rPr>
      </w:pPr>
    </w:p>
    <w:p w14:paraId="749A0132" w14:textId="77777777" w:rsidR="00640BA6" w:rsidRPr="0060409C" w:rsidRDefault="0024192D" w:rsidP="00144395">
      <w:pPr>
        <w:pStyle w:val="Odsekzoznamu"/>
        <w:numPr>
          <w:ilvl w:val="0"/>
          <w:numId w:val="73"/>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19</w:t>
      </w:r>
      <w:r w:rsidR="00B76CA2" w:rsidRPr="0060409C">
        <w:rPr>
          <w:rFonts w:ascii="Times New Roman" w:hAnsi="Times New Roman" w:cs="Times New Roman"/>
          <w:sz w:val="24"/>
          <w:szCs w:val="24"/>
          <w:lang w:val="sk-SK"/>
        </w:rPr>
        <w:t>b</w:t>
      </w:r>
      <w:r w:rsidRPr="0060409C">
        <w:rPr>
          <w:rFonts w:ascii="Times New Roman" w:hAnsi="Times New Roman" w:cs="Times New Roman"/>
          <w:sz w:val="24"/>
          <w:szCs w:val="24"/>
          <w:lang w:val="sk-SK"/>
        </w:rPr>
        <w:t xml:space="preserve"> sa vklad</w:t>
      </w:r>
      <w:r w:rsidR="00B76CA2"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w:t>
      </w:r>
      <w:r w:rsidR="00B76CA2"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19c, ktor</w:t>
      </w:r>
      <w:r w:rsidR="00B76CA2" w:rsidRPr="0060409C">
        <w:rPr>
          <w:rFonts w:ascii="Times New Roman" w:hAnsi="Times New Roman" w:cs="Times New Roman"/>
          <w:sz w:val="24"/>
          <w:szCs w:val="24"/>
          <w:lang w:val="sk-SK"/>
        </w:rPr>
        <w:t>ý</w:t>
      </w:r>
      <w:r w:rsidRPr="0060409C">
        <w:rPr>
          <w:rFonts w:ascii="Times New Roman" w:hAnsi="Times New Roman" w:cs="Times New Roman"/>
          <w:sz w:val="24"/>
          <w:szCs w:val="24"/>
          <w:lang w:val="sk-SK"/>
        </w:rPr>
        <w:t xml:space="preserve"> vrátane nadpis</w:t>
      </w:r>
      <w:r w:rsidR="00B76CA2"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zn</w:t>
      </w:r>
      <w:r w:rsidR="00B76CA2"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 xml:space="preserve">e: </w:t>
      </w:r>
      <w:bookmarkEnd w:id="2095"/>
    </w:p>
    <w:p w14:paraId="7A0840FB" w14:textId="77777777" w:rsidR="00640BA6" w:rsidRPr="0060409C" w:rsidRDefault="00B76CA2" w:rsidP="00703A95">
      <w:pPr>
        <w:spacing w:before="6" w:after="12" w:line="240" w:lineRule="auto"/>
        <w:ind w:left="345"/>
        <w:jc w:val="center"/>
        <w:rPr>
          <w:rFonts w:ascii="Times New Roman" w:hAnsi="Times New Roman" w:cs="Times New Roman"/>
          <w:bCs/>
          <w:sz w:val="24"/>
          <w:szCs w:val="24"/>
          <w:lang w:val="sk-SK"/>
        </w:rPr>
      </w:pPr>
      <w:bookmarkStart w:id="2096" w:name="paragraf-19c.oznacenie"/>
      <w:bookmarkStart w:id="2097" w:name="predpis.clanok-53.bod-16.text2.blokTextu"/>
      <w:bookmarkStart w:id="2098" w:name="predpis.clanok-53.bod-16.text2"/>
      <w:bookmarkStart w:id="2099" w:name="paragraf-19c"/>
      <w:r w:rsidRPr="0060409C">
        <w:rPr>
          <w:rFonts w:ascii="Times New Roman" w:hAnsi="Times New Roman" w:cs="Times New Roman"/>
          <w:bCs/>
          <w:sz w:val="24"/>
          <w:szCs w:val="24"/>
          <w:lang w:val="sk-SK"/>
        </w:rPr>
        <w:t>„§ 19c</w:t>
      </w:r>
    </w:p>
    <w:p w14:paraId="24EEEE83" w14:textId="4BB26927" w:rsidR="00747DE1" w:rsidRPr="0060409C" w:rsidRDefault="0024192D" w:rsidP="00703A95">
      <w:pPr>
        <w:spacing w:before="6" w:after="12" w:line="240" w:lineRule="auto"/>
        <w:ind w:left="345"/>
        <w:jc w:val="center"/>
        <w:rPr>
          <w:rFonts w:ascii="Times New Roman" w:hAnsi="Times New Roman" w:cs="Times New Roman"/>
          <w:bCs/>
          <w:sz w:val="24"/>
          <w:szCs w:val="24"/>
          <w:lang w:val="sk-SK"/>
        </w:rPr>
      </w:pPr>
      <w:bookmarkStart w:id="2100" w:name="paragraf-19c.nadpis"/>
      <w:bookmarkEnd w:id="2096"/>
      <w:r w:rsidRPr="0060409C">
        <w:rPr>
          <w:rFonts w:ascii="Times New Roman" w:hAnsi="Times New Roman" w:cs="Times New Roman"/>
          <w:bCs/>
          <w:sz w:val="24"/>
          <w:szCs w:val="24"/>
          <w:lang w:val="sk-SK"/>
        </w:rPr>
        <w:t>Prechodné ustanovenia k úpravám účinným od 1. apríla 2025</w:t>
      </w:r>
    </w:p>
    <w:p w14:paraId="0B298006" w14:textId="77777777" w:rsidR="002D56A9" w:rsidRPr="0060409C" w:rsidRDefault="002D56A9" w:rsidP="00703A95">
      <w:pPr>
        <w:spacing w:before="6" w:after="12" w:line="240" w:lineRule="auto"/>
        <w:ind w:left="345"/>
        <w:jc w:val="center"/>
        <w:rPr>
          <w:rFonts w:ascii="Times New Roman" w:hAnsi="Times New Roman" w:cs="Times New Roman"/>
          <w:b/>
          <w:sz w:val="24"/>
          <w:szCs w:val="24"/>
          <w:lang w:val="sk-SK"/>
        </w:rPr>
      </w:pPr>
    </w:p>
    <w:p w14:paraId="7D40E9DC" w14:textId="77777777" w:rsidR="00640BA6" w:rsidRPr="0060409C" w:rsidRDefault="0024192D" w:rsidP="00144395">
      <w:pPr>
        <w:pStyle w:val="Odsekzoznamu"/>
        <w:numPr>
          <w:ilvl w:val="1"/>
          <w:numId w:val="74"/>
        </w:numPr>
        <w:spacing w:before="6" w:after="12" w:line="240" w:lineRule="auto"/>
        <w:ind w:left="993"/>
        <w:jc w:val="both"/>
        <w:rPr>
          <w:rFonts w:ascii="Times New Roman" w:hAnsi="Times New Roman" w:cs="Times New Roman"/>
          <w:sz w:val="24"/>
          <w:szCs w:val="24"/>
          <w:lang w:val="sk-SK"/>
        </w:rPr>
      </w:pPr>
      <w:bookmarkStart w:id="2101" w:name="paragraf-19c.odsek-1.text"/>
      <w:bookmarkStart w:id="2102" w:name="paragraf-19c.odsek-1"/>
      <w:bookmarkEnd w:id="2100"/>
      <w:r w:rsidRPr="0060409C">
        <w:rPr>
          <w:rFonts w:ascii="Times New Roman" w:hAnsi="Times New Roman" w:cs="Times New Roman"/>
          <w:sz w:val="24"/>
          <w:szCs w:val="24"/>
          <w:lang w:val="sk-SK"/>
        </w:rPr>
        <w:t>Konania o vyvlastnení začaté a právoplatne neukončené do 31. marca 2025 sa dokončia podľa predpisu účinného do 31. marca 2025</w:t>
      </w:r>
      <w:r w:rsidR="006E0A20" w:rsidRPr="0060409C">
        <w:rPr>
          <w:rFonts w:ascii="Times New Roman" w:hAnsi="Times New Roman" w:cs="Times New Roman"/>
          <w:sz w:val="24"/>
          <w:szCs w:val="24"/>
          <w:lang w:val="sk-SK"/>
        </w:rPr>
        <w:t xml:space="preserve"> a podľa odseku 3</w:t>
      </w:r>
      <w:r w:rsidRPr="0060409C">
        <w:rPr>
          <w:rFonts w:ascii="Times New Roman" w:hAnsi="Times New Roman" w:cs="Times New Roman"/>
          <w:sz w:val="24"/>
          <w:szCs w:val="24"/>
          <w:lang w:val="sk-SK"/>
        </w:rPr>
        <w:t xml:space="preserve">. </w:t>
      </w:r>
      <w:bookmarkEnd w:id="2101"/>
    </w:p>
    <w:p w14:paraId="3E5887B2" w14:textId="77777777" w:rsidR="0056727E" w:rsidRPr="0060409C" w:rsidRDefault="0024192D" w:rsidP="00144395">
      <w:pPr>
        <w:pStyle w:val="Odsekzoznamu"/>
        <w:numPr>
          <w:ilvl w:val="1"/>
          <w:numId w:val="74"/>
        </w:numPr>
        <w:spacing w:before="6" w:after="12" w:line="240" w:lineRule="auto"/>
        <w:ind w:left="993"/>
        <w:jc w:val="both"/>
        <w:rPr>
          <w:rFonts w:ascii="Times New Roman" w:hAnsi="Times New Roman" w:cs="Times New Roman"/>
          <w:sz w:val="24"/>
          <w:szCs w:val="24"/>
          <w:lang w:val="sk-SK"/>
        </w:rPr>
      </w:pPr>
      <w:bookmarkStart w:id="2103" w:name="paragraf-19c.odsek-2.text"/>
      <w:bookmarkStart w:id="2104" w:name="paragraf-19c.odsek-2"/>
      <w:bookmarkEnd w:id="2102"/>
      <w:r w:rsidRPr="0060409C">
        <w:rPr>
          <w:rFonts w:ascii="Times New Roman" w:hAnsi="Times New Roman" w:cs="Times New Roman"/>
          <w:sz w:val="24"/>
          <w:szCs w:val="24"/>
          <w:lang w:val="sk-SK"/>
        </w:rPr>
        <w:t xml:space="preserve">Ak ide o konanie o vyvlastnení, ktoré sa začalo po 31. marci 2025 a ktoré sa vedie na účely získania práva k pozemku alebo k stavbe a toto právo sa bude preukazovať na účely konania, ktoré sa podľa </w:t>
      </w:r>
      <w:r w:rsidR="006E0A20"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dokončí podľa predpisov účinných do 31. marca 2025, na takéto konanie o vyvlastnení sa použije predpis účinný do 31. marca 2025</w:t>
      </w:r>
      <w:r w:rsidR="006E0A20" w:rsidRPr="0060409C">
        <w:rPr>
          <w:rFonts w:ascii="Times New Roman" w:hAnsi="Times New Roman" w:cs="Times New Roman"/>
          <w:sz w:val="24"/>
          <w:szCs w:val="24"/>
          <w:lang w:val="sk-SK"/>
        </w:rPr>
        <w:t xml:space="preserve"> a odsek 3</w:t>
      </w:r>
      <w:r w:rsidRPr="0060409C">
        <w:rPr>
          <w:rFonts w:ascii="Times New Roman" w:hAnsi="Times New Roman" w:cs="Times New Roman"/>
          <w:sz w:val="24"/>
          <w:szCs w:val="24"/>
          <w:lang w:val="sk-SK"/>
        </w:rPr>
        <w:t>. Konanie podľa prvej vety vedie na prvom stupni regionálny úrad a na druhom stupni úrad.</w:t>
      </w:r>
    </w:p>
    <w:p w14:paraId="655A8B5B" w14:textId="2E0AD4C3" w:rsidR="00640BA6" w:rsidRPr="0060409C" w:rsidRDefault="0056727E" w:rsidP="00144395">
      <w:pPr>
        <w:pStyle w:val="Odsekzoznamu"/>
        <w:numPr>
          <w:ilvl w:val="1"/>
          <w:numId w:val="74"/>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ide o nehnuteľnosť, ktorá bola predmetom územného rozhodnutia vydaného podľa všeobecne záväzných právnych predpisov účinných do 31. marca 2025, na účely § 2 ods. 2</w:t>
      </w:r>
      <w:r w:rsidR="002D56A9"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možno súlad s cieľmi a zámermi územného plánovania preukázať aj takýmto územným rozhodnutím.“. </w:t>
      </w:r>
      <w:bookmarkEnd w:id="2103"/>
    </w:p>
    <w:p w14:paraId="5DA11E23"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bookmarkStart w:id="2105" w:name="predpis.clanok-53.bod-16.text2.citat"/>
      <w:bookmarkEnd w:id="2056"/>
      <w:bookmarkEnd w:id="2094"/>
      <w:bookmarkEnd w:id="2097"/>
      <w:bookmarkEnd w:id="2098"/>
      <w:bookmarkEnd w:id="2099"/>
      <w:bookmarkEnd w:id="2104"/>
      <w:bookmarkEnd w:id="2105"/>
    </w:p>
    <w:p w14:paraId="090E1D21" w14:textId="77777777" w:rsidR="00CA5E28" w:rsidRPr="0060409C" w:rsidRDefault="00CA5E28" w:rsidP="008149E5">
      <w:pPr>
        <w:pStyle w:val="Nadpis1"/>
        <w:numPr>
          <w:ilvl w:val="0"/>
          <w:numId w:val="6"/>
        </w:numPr>
        <w:rPr>
          <w:sz w:val="24"/>
          <w:szCs w:val="24"/>
        </w:rPr>
      </w:pPr>
      <w:bookmarkStart w:id="2106" w:name="predpis.clanok-54.odsek-1.oznacenie"/>
      <w:bookmarkStart w:id="2107" w:name="predpis.clanok-54.odsek-1"/>
      <w:bookmarkStart w:id="2108" w:name="predpis.clanok-54"/>
      <w:bookmarkEnd w:id="2106"/>
    </w:p>
    <w:p w14:paraId="7D802A7D" w14:textId="77777777" w:rsidR="00640BA6" w:rsidRPr="0060409C" w:rsidRDefault="0024192D" w:rsidP="00CA5E28">
      <w:pPr>
        <w:pStyle w:val="Nadpis2"/>
        <w:rPr>
          <w:sz w:val="24"/>
          <w:szCs w:val="24"/>
        </w:rPr>
      </w:pPr>
      <w:r w:rsidRPr="0060409C">
        <w:rPr>
          <w:sz w:val="24"/>
          <w:szCs w:val="24"/>
        </w:rPr>
        <w:t xml:space="preserve">Zákon č. </w:t>
      </w:r>
      <w:hyperlink r:id="rId18">
        <w:r w:rsidR="00640BA6" w:rsidRPr="0060409C">
          <w:rPr>
            <w:sz w:val="24"/>
            <w:szCs w:val="24"/>
          </w:rPr>
          <w:t>447/2015 Z. z.</w:t>
        </w:r>
      </w:hyperlink>
      <w:bookmarkStart w:id="2109" w:name="predpis.clanok-54.odsek-1.text"/>
      <w:r w:rsidRPr="00390F21">
        <w:rPr>
          <w:sz w:val="24"/>
          <w:szCs w:val="24"/>
        </w:rPr>
        <w:t xml:space="preserve"> o miestnom poplatku za rozvoj a o zmene a doplnení niektorých zákonov v znení zákona č. 375/2016 Z. z.</w:t>
      </w:r>
      <w:r w:rsidR="00D64FB6" w:rsidRPr="00390F21">
        <w:rPr>
          <w:sz w:val="24"/>
          <w:szCs w:val="24"/>
        </w:rPr>
        <w:t>,</w:t>
      </w:r>
      <w:r w:rsidRPr="0060409C">
        <w:rPr>
          <w:sz w:val="24"/>
          <w:szCs w:val="24"/>
        </w:rPr>
        <w:t xml:space="preserve"> zákona č. 379/2019 Z. z. </w:t>
      </w:r>
      <w:r w:rsidR="00D64FB6" w:rsidRPr="0060409C">
        <w:rPr>
          <w:sz w:val="24"/>
          <w:szCs w:val="24"/>
        </w:rPr>
        <w:t xml:space="preserve">a zákona č. 205/2023 Z. z. </w:t>
      </w:r>
      <w:r w:rsidRPr="0060409C">
        <w:rPr>
          <w:sz w:val="24"/>
          <w:szCs w:val="24"/>
        </w:rPr>
        <w:t xml:space="preserve">sa mení a dopĺňa takto: </w:t>
      </w:r>
      <w:bookmarkEnd w:id="2109"/>
    </w:p>
    <w:p w14:paraId="38EB03C2"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10" w:name="predpis.clanok-54.bod-1.text"/>
      <w:bookmarkStart w:id="2111" w:name="predpis.clanok-54.bod-1"/>
      <w:bookmarkEnd w:id="2107"/>
      <w:r w:rsidRPr="0060409C">
        <w:rPr>
          <w:rFonts w:ascii="Times New Roman" w:hAnsi="Times New Roman" w:cs="Times New Roman"/>
          <w:sz w:val="24"/>
          <w:szCs w:val="24"/>
          <w:lang w:val="sk-SK"/>
        </w:rPr>
        <w:t xml:space="preserve">V § 3 odsek 1 znie: </w:t>
      </w:r>
      <w:bookmarkEnd w:id="2110"/>
    </w:p>
    <w:p w14:paraId="2AFBF72E" w14:textId="77777777" w:rsidR="00B3678A" w:rsidRPr="0060409C" w:rsidRDefault="00B3678A" w:rsidP="00B3678A">
      <w:pPr>
        <w:spacing w:before="6" w:after="12" w:line="240" w:lineRule="auto"/>
        <w:ind w:left="345" w:firstLine="285"/>
        <w:jc w:val="both"/>
        <w:rPr>
          <w:rFonts w:ascii="Times New Roman" w:hAnsi="Times New Roman" w:cs="Times New Roman"/>
          <w:sz w:val="24"/>
          <w:szCs w:val="24"/>
          <w:lang w:val="sk-SK"/>
        </w:rPr>
      </w:pPr>
      <w:bookmarkStart w:id="2112" w:name="predpis.clanok-54.bod-1.text2.citat.odse"/>
      <w:bookmarkStart w:id="2113" w:name="predpis.clanok-54.bod-1.text2.blokTextu"/>
      <w:bookmarkStart w:id="2114" w:name="predpis.clanok-54.bod-1.text2"/>
      <w:bookmarkStart w:id="2115" w:name="predpis.clanok-54.bod-1.bod.text2.citat."/>
      <w:bookmarkStart w:id="2116" w:name="predpis.clanok-54.bod-1.bod"/>
      <w:bookmarkStart w:id="2117" w:name="predpis.clanok-54.bod-1.bod.text2.blokTe"/>
      <w:bookmarkStart w:id="2118" w:name="predpis.clanok-54.bod-1.bod.text2"/>
      <w:r w:rsidRPr="0060409C">
        <w:rPr>
          <w:rFonts w:ascii="Times New Roman" w:hAnsi="Times New Roman" w:cs="Times New Roman"/>
          <w:sz w:val="24"/>
          <w:szCs w:val="24"/>
          <w:lang w:val="sk-SK"/>
        </w:rPr>
        <w:t>„(1) Predmetom poplatku za rozvoj je budova</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na území obce, uvedená v</w:t>
      </w:r>
    </w:p>
    <w:p w14:paraId="1F46610D" w14:textId="77777777"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právoplatnom rozhodnutí o stavebnom zámere,</w:t>
      </w: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xml:space="preserve">) </w:t>
      </w:r>
    </w:p>
    <w:p w14:paraId="6A05F22F" w14:textId="77777777"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právoplatnom rozhodnutí o stavebnom zámere na zmenu dokončenej stavby,</w:t>
      </w:r>
      <w:r w:rsidRPr="0060409C">
        <w:rPr>
          <w:rFonts w:ascii="Times New Roman" w:hAnsi="Times New Roman" w:cs="Times New Roman"/>
          <w:sz w:val="24"/>
          <w:szCs w:val="24"/>
          <w:vertAlign w:val="superscript"/>
          <w:lang w:val="sk-SK"/>
        </w:rPr>
        <w:t>3aa</w:t>
      </w:r>
      <w:r w:rsidRPr="0060409C">
        <w:rPr>
          <w:rFonts w:ascii="Times New Roman" w:hAnsi="Times New Roman" w:cs="Times New Roman"/>
          <w:sz w:val="24"/>
          <w:szCs w:val="24"/>
          <w:lang w:val="sk-SK"/>
        </w:rPr>
        <w:t>)</w:t>
      </w:r>
    </w:p>
    <w:p w14:paraId="0128D357" w14:textId="3F54503F"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overenom </w:t>
      </w:r>
      <w:r w:rsidR="005160ED" w:rsidRPr="0060409C">
        <w:rPr>
          <w:rFonts w:ascii="Times New Roman" w:hAnsi="Times New Roman" w:cs="Times New Roman"/>
          <w:sz w:val="24"/>
          <w:szCs w:val="24"/>
        </w:rPr>
        <w:t>projekte stavby na ohlásenie</w:t>
      </w:r>
      <w:r w:rsidR="005160ED"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 xml:space="preserve">s vydanou </w:t>
      </w:r>
      <w:r w:rsidRPr="0060409C">
        <w:rPr>
          <w:rFonts w:ascii="Times New Roman" w:hAnsi="Times New Roman" w:cs="Times New Roman"/>
          <w:sz w:val="24"/>
          <w:szCs w:val="24"/>
          <w:lang w:val="sk-SK"/>
        </w:rPr>
        <w:t>overovacou doložkou,</w:t>
      </w:r>
      <w:r w:rsidR="000C73EB" w:rsidRPr="0060409C">
        <w:rPr>
          <w:rFonts w:ascii="Times New Roman" w:hAnsi="Times New Roman" w:cs="Times New Roman"/>
          <w:sz w:val="24"/>
          <w:szCs w:val="24"/>
          <w:vertAlign w:val="superscript"/>
          <w:lang w:val="sk-SK"/>
        </w:rPr>
        <w:t>3ab</w:t>
      </w:r>
      <w:r w:rsidR="000C73EB" w:rsidRPr="0060409C">
        <w:rPr>
          <w:rFonts w:ascii="Times New Roman" w:hAnsi="Times New Roman" w:cs="Times New Roman"/>
          <w:sz w:val="24"/>
          <w:szCs w:val="24"/>
          <w:lang w:val="sk-SK"/>
        </w:rPr>
        <w:t>)</w:t>
      </w:r>
    </w:p>
    <w:p w14:paraId="1640510D" w14:textId="77777777"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právoplatnom rozhodnutí o spôsobilosti stavby na užívanie,</w:t>
      </w:r>
      <w:r w:rsidRPr="0060409C">
        <w:rPr>
          <w:rFonts w:ascii="Times New Roman" w:hAnsi="Times New Roman" w:cs="Times New Roman"/>
          <w:sz w:val="24"/>
          <w:szCs w:val="24"/>
          <w:vertAlign w:val="superscript"/>
          <w:lang w:val="sk-SK"/>
        </w:rPr>
        <w:t>3b</w:t>
      </w:r>
      <w:r w:rsidRPr="0060409C">
        <w:rPr>
          <w:rFonts w:ascii="Times New Roman" w:hAnsi="Times New Roman" w:cs="Times New Roman"/>
          <w:sz w:val="24"/>
          <w:szCs w:val="24"/>
          <w:lang w:val="sk-SK"/>
        </w:rPr>
        <w:t>) alebo</w:t>
      </w:r>
    </w:p>
    <w:p w14:paraId="3C722C27" w14:textId="77777777" w:rsidR="00B3678A" w:rsidRPr="0060409C" w:rsidRDefault="00B3678A" w:rsidP="00144395">
      <w:pPr>
        <w:pStyle w:val="Odsekzoznamu"/>
        <w:numPr>
          <w:ilvl w:val="2"/>
          <w:numId w:val="75"/>
        </w:numPr>
        <w:spacing w:before="6" w:after="12"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právoplatnom rozhodnutí o dodatočnom povolení stavby.</w:t>
      </w:r>
      <w:r w:rsidRPr="0060409C">
        <w:rPr>
          <w:rFonts w:ascii="Times New Roman" w:hAnsi="Times New Roman" w:cs="Times New Roman"/>
          <w:sz w:val="24"/>
          <w:szCs w:val="24"/>
          <w:vertAlign w:val="superscript"/>
          <w:lang w:val="sk-SK"/>
        </w:rPr>
        <w:t>3c</w:t>
      </w:r>
      <w:r w:rsidRPr="0060409C">
        <w:rPr>
          <w:rFonts w:ascii="Times New Roman" w:hAnsi="Times New Roman" w:cs="Times New Roman"/>
          <w:sz w:val="24"/>
          <w:szCs w:val="24"/>
          <w:lang w:val="sk-SK"/>
        </w:rPr>
        <w:t xml:space="preserve">)“. </w:t>
      </w:r>
    </w:p>
    <w:p w14:paraId="03149DA4" w14:textId="77777777" w:rsidR="00B3678A" w:rsidRPr="0060409C" w:rsidRDefault="00B3678A" w:rsidP="00B3678A">
      <w:pPr>
        <w:spacing w:before="6" w:after="12" w:line="240" w:lineRule="auto"/>
        <w:ind w:left="270"/>
        <w:jc w:val="both"/>
        <w:rPr>
          <w:rFonts w:ascii="Times New Roman" w:hAnsi="Times New Roman" w:cs="Times New Roman"/>
          <w:sz w:val="24"/>
          <w:szCs w:val="24"/>
          <w:lang w:val="sk-SK"/>
        </w:rPr>
      </w:pPr>
      <w:bookmarkStart w:id="2119" w:name="predpis.clanok-54.bod-1.text2.citat"/>
      <w:bookmarkEnd w:id="2112"/>
      <w:bookmarkEnd w:id="2119"/>
    </w:p>
    <w:p w14:paraId="48F040B1" w14:textId="51A2E32D" w:rsidR="00B3678A" w:rsidRPr="0060409C" w:rsidRDefault="00B3678A" w:rsidP="00B3678A">
      <w:pPr>
        <w:spacing w:before="6" w:after="12" w:line="240" w:lineRule="auto"/>
        <w:ind w:left="345" w:firstLine="288"/>
        <w:jc w:val="both"/>
        <w:rPr>
          <w:rFonts w:ascii="Times New Roman" w:hAnsi="Times New Roman" w:cs="Times New Roman"/>
          <w:sz w:val="24"/>
          <w:szCs w:val="24"/>
          <w:lang w:val="sk-SK"/>
        </w:rPr>
      </w:pPr>
      <w:bookmarkStart w:id="2120" w:name="predpis.clanok-54.bod-1.bod.oznacenie"/>
      <w:bookmarkStart w:id="2121" w:name="predpis.clanok-54.bod-1.bod.text"/>
      <w:bookmarkEnd w:id="2113"/>
      <w:bookmarkEnd w:id="2114"/>
      <w:bookmarkEnd w:id="2120"/>
      <w:r w:rsidRPr="0060409C">
        <w:rPr>
          <w:rFonts w:ascii="Times New Roman" w:hAnsi="Times New Roman" w:cs="Times New Roman"/>
          <w:sz w:val="24"/>
          <w:szCs w:val="24"/>
          <w:lang w:val="sk-SK"/>
        </w:rPr>
        <w:t>Poznámky pod čiarou k odkazom 3</w:t>
      </w:r>
      <w:r w:rsidR="0038490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w:t>
      </w:r>
      <w:r w:rsidR="00747DE1" w:rsidRPr="0060409C">
        <w:rPr>
          <w:rFonts w:ascii="Times New Roman" w:hAnsi="Times New Roman" w:cs="Times New Roman"/>
          <w:sz w:val="24"/>
          <w:szCs w:val="24"/>
          <w:lang w:val="sk-SK"/>
        </w:rPr>
        <w:t>ž</w:t>
      </w:r>
      <w:r w:rsidRPr="0060409C">
        <w:rPr>
          <w:rFonts w:ascii="Times New Roman" w:hAnsi="Times New Roman" w:cs="Times New Roman"/>
          <w:sz w:val="24"/>
          <w:szCs w:val="24"/>
          <w:lang w:val="sk-SK"/>
        </w:rPr>
        <w:t xml:space="preserve"> 3</w:t>
      </w:r>
      <w:r w:rsidR="00747DE1" w:rsidRPr="0060409C">
        <w:rPr>
          <w:rFonts w:ascii="Times New Roman" w:hAnsi="Times New Roman" w:cs="Times New Roman"/>
          <w:sz w:val="24"/>
          <w:szCs w:val="24"/>
          <w:lang w:val="sk-SK"/>
        </w:rPr>
        <w:t>c</w:t>
      </w:r>
      <w:r w:rsidRPr="0060409C">
        <w:rPr>
          <w:rFonts w:ascii="Times New Roman" w:hAnsi="Times New Roman" w:cs="Times New Roman"/>
          <w:sz w:val="24"/>
          <w:szCs w:val="24"/>
          <w:lang w:val="sk-SK"/>
        </w:rPr>
        <w:t xml:space="preserve"> znejú: </w:t>
      </w:r>
      <w:bookmarkEnd w:id="2121"/>
    </w:p>
    <w:p w14:paraId="43EEB546" w14:textId="77777777" w:rsidR="00B3678A" w:rsidRPr="0060409C" w:rsidRDefault="00B3678A" w:rsidP="00B3678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xml:space="preserve">) § 3 Stavebného zákona. </w:t>
      </w:r>
    </w:p>
    <w:p w14:paraId="37AD0949" w14:textId="77777777" w:rsidR="00B3678A" w:rsidRPr="0060409C" w:rsidRDefault="00B3678A" w:rsidP="00B3678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3a</w:t>
      </w:r>
      <w:r w:rsidRPr="0060409C">
        <w:rPr>
          <w:rFonts w:ascii="Times New Roman" w:hAnsi="Times New Roman" w:cs="Times New Roman"/>
          <w:sz w:val="24"/>
          <w:szCs w:val="24"/>
          <w:lang w:val="sk-SK"/>
        </w:rPr>
        <w:t>) § 60 Stavebného zákona.</w:t>
      </w:r>
    </w:p>
    <w:p w14:paraId="1268FE97" w14:textId="2829F042" w:rsidR="000C73EB" w:rsidRPr="0060409C" w:rsidRDefault="000C73EB" w:rsidP="00B3678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3aa</w:t>
      </w:r>
      <w:r w:rsidRPr="0060409C">
        <w:rPr>
          <w:rFonts w:ascii="Times New Roman" w:hAnsi="Times New Roman" w:cs="Times New Roman"/>
          <w:sz w:val="24"/>
          <w:szCs w:val="24"/>
          <w:lang w:val="sk-SK"/>
        </w:rPr>
        <w:t>) § 5 Stavebného zákona.</w:t>
      </w:r>
    </w:p>
    <w:p w14:paraId="0449FA9B" w14:textId="12B312B7" w:rsidR="00B3678A" w:rsidRPr="0060409C" w:rsidRDefault="00B3678A" w:rsidP="00B3678A">
      <w:pPr>
        <w:spacing w:before="6" w:after="12" w:line="240" w:lineRule="auto"/>
        <w:ind w:left="420" w:firstLine="21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3a</w:t>
      </w:r>
      <w:r w:rsidR="000C73EB" w:rsidRPr="0060409C">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 63 Stavebného zákona. </w:t>
      </w:r>
    </w:p>
    <w:p w14:paraId="251FD1EB" w14:textId="374B9C97" w:rsidR="00B3678A" w:rsidRPr="0060409C" w:rsidRDefault="00B3678A" w:rsidP="00B3678A">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3b</w:t>
      </w:r>
      <w:r w:rsidRPr="0060409C">
        <w:rPr>
          <w:rFonts w:ascii="Times New Roman" w:hAnsi="Times New Roman" w:cs="Times New Roman"/>
          <w:sz w:val="24"/>
          <w:szCs w:val="24"/>
          <w:lang w:val="sk-SK"/>
        </w:rPr>
        <w:t xml:space="preserve">) § 140d zákona č. 50/1976 Zb. o územnom plánovaní a stavebnom poriadku (stavebný zákon) v znení neskorších predpisov a § 84 ods. </w:t>
      </w:r>
      <w:r w:rsidR="00AC0D95" w:rsidRPr="0060409C">
        <w:rPr>
          <w:rFonts w:ascii="Times New Roman" w:hAnsi="Times New Roman" w:cs="Times New Roman"/>
          <w:sz w:val="24"/>
          <w:szCs w:val="24"/>
          <w:lang w:val="sk-SK"/>
        </w:rPr>
        <w:t>7</w:t>
      </w:r>
      <w:r w:rsidRPr="0060409C">
        <w:rPr>
          <w:rFonts w:ascii="Times New Roman" w:hAnsi="Times New Roman" w:cs="Times New Roman"/>
          <w:sz w:val="24"/>
          <w:szCs w:val="24"/>
          <w:lang w:val="sk-SK"/>
        </w:rPr>
        <w:t xml:space="preserve"> písm. </w:t>
      </w:r>
      <w:r w:rsidR="00AC0D95"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Stavebného zákona.</w:t>
      </w:r>
    </w:p>
    <w:p w14:paraId="50C4F465" w14:textId="5BF2695C" w:rsidR="00B3678A" w:rsidRPr="0060409C" w:rsidRDefault="00B3678A" w:rsidP="00B3678A">
      <w:pPr>
        <w:spacing w:before="6" w:after="12" w:line="240" w:lineRule="auto"/>
        <w:ind w:left="633"/>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3c</w:t>
      </w:r>
      <w:r w:rsidRPr="0060409C">
        <w:rPr>
          <w:rFonts w:ascii="Times New Roman" w:hAnsi="Times New Roman" w:cs="Times New Roman"/>
          <w:sz w:val="24"/>
          <w:szCs w:val="24"/>
          <w:lang w:val="sk-SK"/>
        </w:rPr>
        <w:t xml:space="preserve">) § 88a zákona č. 50/1976 Zb. v znení neskorších predpisov a § 84 ods. </w:t>
      </w:r>
      <w:r w:rsidR="00AC0D95" w:rsidRPr="0060409C">
        <w:rPr>
          <w:rFonts w:ascii="Times New Roman" w:hAnsi="Times New Roman" w:cs="Times New Roman"/>
          <w:sz w:val="24"/>
          <w:szCs w:val="24"/>
          <w:lang w:val="sk-SK"/>
        </w:rPr>
        <w:t>7</w:t>
      </w:r>
      <w:r w:rsidRPr="0060409C">
        <w:rPr>
          <w:rFonts w:ascii="Times New Roman" w:hAnsi="Times New Roman" w:cs="Times New Roman"/>
          <w:sz w:val="24"/>
          <w:szCs w:val="24"/>
          <w:lang w:val="sk-SK"/>
        </w:rPr>
        <w:t xml:space="preserve"> písm. </w:t>
      </w:r>
      <w:r w:rsidR="00AC0D95" w:rsidRPr="0060409C">
        <w:rPr>
          <w:rFonts w:ascii="Times New Roman" w:hAnsi="Times New Roman" w:cs="Times New Roman"/>
          <w:sz w:val="24"/>
          <w:szCs w:val="24"/>
          <w:lang w:val="sk-SK"/>
        </w:rPr>
        <w:t>b</w:t>
      </w:r>
      <w:r w:rsidRPr="0060409C">
        <w:rPr>
          <w:rFonts w:ascii="Times New Roman" w:hAnsi="Times New Roman" w:cs="Times New Roman"/>
          <w:sz w:val="24"/>
          <w:szCs w:val="24"/>
          <w:lang w:val="sk-SK"/>
        </w:rPr>
        <w:t>) Stavebného zákona</w:t>
      </w:r>
      <w:r w:rsidR="00747DE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p>
    <w:p w14:paraId="2EE0A03B" w14:textId="77777777" w:rsidR="00640BA6" w:rsidRPr="0060409C" w:rsidRDefault="00640BA6" w:rsidP="00123498">
      <w:pPr>
        <w:spacing w:before="6" w:after="12" w:line="240" w:lineRule="auto"/>
        <w:ind w:left="345"/>
        <w:jc w:val="both"/>
        <w:rPr>
          <w:rFonts w:ascii="Times New Roman" w:hAnsi="Times New Roman" w:cs="Times New Roman"/>
          <w:sz w:val="24"/>
          <w:szCs w:val="24"/>
          <w:lang w:val="sk-SK"/>
        </w:rPr>
      </w:pPr>
      <w:bookmarkStart w:id="2122" w:name="predpis.clanok-54.bod-1.bod.text2.citat"/>
      <w:bookmarkEnd w:id="2115"/>
      <w:bookmarkEnd w:id="2122"/>
    </w:p>
    <w:p w14:paraId="7A6FD398" w14:textId="20976046"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23" w:name="predpis.clanok-54.bod-2"/>
      <w:bookmarkEnd w:id="2111"/>
      <w:bookmarkEnd w:id="2116"/>
      <w:bookmarkEnd w:id="2117"/>
      <w:bookmarkEnd w:id="2118"/>
      <w:r w:rsidRPr="0060409C">
        <w:rPr>
          <w:rFonts w:ascii="Times New Roman" w:hAnsi="Times New Roman" w:cs="Times New Roman"/>
          <w:sz w:val="24"/>
          <w:szCs w:val="24"/>
          <w:lang w:val="sk-SK"/>
        </w:rPr>
        <w:t xml:space="preserve">V § 3 ods. 2 prvej vete </w:t>
      </w:r>
      <w:r w:rsidR="00573FAE"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na konci bodka nahrádza čiarkou a pripájajú sa tieto slová: „ak § 6 ods. 8 a § 16 ods. </w:t>
      </w:r>
      <w:r w:rsidR="00B3678A" w:rsidRPr="0060409C">
        <w:rPr>
          <w:rFonts w:ascii="Times New Roman" w:hAnsi="Times New Roman" w:cs="Times New Roman"/>
          <w:sz w:val="24"/>
          <w:szCs w:val="24"/>
          <w:lang w:val="sk-SK"/>
        </w:rPr>
        <w:t>3</w:t>
      </w:r>
      <w:r w:rsidRPr="0060409C">
        <w:rPr>
          <w:rFonts w:ascii="Times New Roman" w:hAnsi="Times New Roman" w:cs="Times New Roman"/>
          <w:sz w:val="24"/>
          <w:szCs w:val="24"/>
          <w:lang w:val="sk-SK"/>
        </w:rPr>
        <w:t xml:space="preserve"> neustanovujú inak.“ a v druhej vete sa slová „rozhodnutia, ktorým sa nariaďuje alebo povoľuje odstránenie stavby“ nahrádzajú slovami „rozhodnutia o</w:t>
      </w:r>
      <w:r w:rsidR="007E19F5" w:rsidRPr="0060409C">
        <w:rPr>
          <w:rFonts w:ascii="Times New Roman" w:hAnsi="Times New Roman" w:cs="Times New Roman"/>
          <w:sz w:val="24"/>
          <w:szCs w:val="24"/>
          <w:lang w:val="sk-SK"/>
        </w:rPr>
        <w:t> stavebnom zámere</w:t>
      </w:r>
      <w:r w:rsidR="00C625CD" w:rsidRPr="0060409C">
        <w:rPr>
          <w:rFonts w:ascii="Times New Roman" w:hAnsi="Times New Roman" w:cs="Times New Roman"/>
          <w:sz w:val="24"/>
          <w:szCs w:val="24"/>
          <w:lang w:val="sk-SK"/>
        </w:rPr>
        <w:t xml:space="preserve"> na odstránenie stavby alebo </w:t>
      </w:r>
      <w:r w:rsidR="00E345F5" w:rsidRPr="0060409C">
        <w:rPr>
          <w:rFonts w:ascii="Times New Roman" w:hAnsi="Times New Roman" w:cs="Times New Roman"/>
          <w:sz w:val="24"/>
          <w:szCs w:val="24"/>
        </w:rPr>
        <w:t>nariadenia</w:t>
      </w:r>
      <w:r w:rsidR="00E345F5" w:rsidRPr="00390F21">
        <w:rPr>
          <w:rFonts w:ascii="Times New Roman" w:hAnsi="Times New Roman" w:cs="Times New Roman"/>
          <w:sz w:val="24"/>
          <w:szCs w:val="24"/>
          <w:lang w:val="sk-SK"/>
        </w:rPr>
        <w:t xml:space="preserve"> </w:t>
      </w:r>
      <w:r w:rsidR="00C625CD" w:rsidRPr="00390F21">
        <w:rPr>
          <w:rFonts w:ascii="Times New Roman" w:hAnsi="Times New Roman" w:cs="Times New Roman"/>
          <w:sz w:val="24"/>
          <w:szCs w:val="24"/>
          <w:lang w:val="sk-SK"/>
        </w:rPr>
        <w:t>odstránenia stavby</w:t>
      </w:r>
      <w:r w:rsidRPr="0060409C">
        <w:rPr>
          <w:rFonts w:ascii="Times New Roman" w:hAnsi="Times New Roman" w:cs="Times New Roman"/>
          <w:sz w:val="24"/>
          <w:szCs w:val="24"/>
          <w:vertAlign w:val="superscript"/>
          <w:lang w:val="sk-SK"/>
        </w:rPr>
        <w:t>3</w:t>
      </w:r>
      <w:bookmarkStart w:id="2124" w:name="predpis.clanok-54.bod-2.text"/>
      <w:r w:rsidR="0077085D" w:rsidRPr="0060409C">
        <w:rPr>
          <w:rFonts w:ascii="Times New Roman" w:hAnsi="Times New Roman" w:cs="Times New Roman"/>
          <w:sz w:val="24"/>
          <w:szCs w:val="24"/>
          <w:vertAlign w:val="superscript"/>
          <w:lang w:val="sk-SK"/>
        </w:rPr>
        <w:t>ca</w:t>
      </w:r>
      <w:r w:rsidRPr="0060409C">
        <w:rPr>
          <w:rFonts w:ascii="Times New Roman" w:hAnsi="Times New Roman" w:cs="Times New Roman"/>
          <w:sz w:val="24"/>
          <w:szCs w:val="24"/>
          <w:lang w:val="sk-SK"/>
        </w:rPr>
        <w:t xml:space="preserve">)“. </w:t>
      </w:r>
      <w:bookmarkEnd w:id="2124"/>
    </w:p>
    <w:p w14:paraId="2F155818" w14:textId="77777777" w:rsidR="00123498" w:rsidRPr="0060409C" w:rsidRDefault="0024192D" w:rsidP="00123498">
      <w:pPr>
        <w:spacing w:before="6" w:after="12" w:line="240" w:lineRule="auto"/>
        <w:ind w:left="345"/>
        <w:jc w:val="both"/>
        <w:rPr>
          <w:rFonts w:ascii="Times New Roman" w:hAnsi="Times New Roman" w:cs="Times New Roman"/>
          <w:sz w:val="24"/>
          <w:szCs w:val="24"/>
          <w:lang w:val="sk-SK"/>
        </w:rPr>
      </w:pPr>
      <w:bookmarkStart w:id="2125" w:name="predpis.clanok-54.bod-2.bod"/>
      <w:r w:rsidRPr="0060409C">
        <w:rPr>
          <w:rFonts w:ascii="Times New Roman" w:hAnsi="Times New Roman" w:cs="Times New Roman"/>
          <w:sz w:val="24"/>
          <w:szCs w:val="24"/>
          <w:lang w:val="sk-SK"/>
        </w:rPr>
        <w:t xml:space="preserve"> </w:t>
      </w:r>
      <w:bookmarkStart w:id="2126" w:name="predpis.clanok-54.bod-2.bod.oznacenie"/>
      <w:bookmarkStart w:id="2127" w:name="predpis.clanok-54.bod-2.bod.text"/>
      <w:bookmarkEnd w:id="2126"/>
    </w:p>
    <w:p w14:paraId="60E15D85" w14:textId="77777777" w:rsidR="00640BA6" w:rsidRPr="0060409C" w:rsidRDefault="0024192D" w:rsidP="00C625CD">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w:t>
      </w:r>
      <w:r w:rsidR="0077085D" w:rsidRPr="0060409C">
        <w:rPr>
          <w:rFonts w:ascii="Times New Roman" w:hAnsi="Times New Roman" w:cs="Times New Roman"/>
          <w:sz w:val="24"/>
          <w:szCs w:val="24"/>
          <w:lang w:val="sk-SK"/>
        </w:rPr>
        <w:t>ca</w:t>
      </w:r>
      <w:r w:rsidRPr="0060409C">
        <w:rPr>
          <w:rFonts w:ascii="Times New Roman" w:hAnsi="Times New Roman" w:cs="Times New Roman"/>
          <w:sz w:val="24"/>
          <w:szCs w:val="24"/>
          <w:lang w:val="sk-SK"/>
        </w:rPr>
        <w:t xml:space="preserve"> znie: </w:t>
      </w:r>
      <w:bookmarkEnd w:id="2127"/>
    </w:p>
    <w:p w14:paraId="40CD9820" w14:textId="77777777" w:rsidR="00640BA6" w:rsidRPr="0060409C" w:rsidRDefault="0024192D" w:rsidP="00C625CD">
      <w:pPr>
        <w:spacing w:before="6" w:after="12" w:line="240" w:lineRule="auto"/>
        <w:ind w:left="420" w:firstLine="210"/>
        <w:jc w:val="both"/>
        <w:rPr>
          <w:rFonts w:ascii="Times New Roman" w:hAnsi="Times New Roman" w:cs="Times New Roman"/>
          <w:sz w:val="24"/>
          <w:szCs w:val="24"/>
          <w:lang w:val="sk-SK"/>
        </w:rPr>
      </w:pPr>
      <w:bookmarkStart w:id="2128" w:name="predpis.clanok-54.bod-2.bod.text2.citat."/>
      <w:bookmarkStart w:id="2129" w:name="predpis.clanok-54.bod-2.bod.text2.blokTe"/>
      <w:bookmarkStart w:id="2130" w:name="predpis.clanok-54.bod-2.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0077085D" w:rsidRPr="0060409C">
        <w:rPr>
          <w:rFonts w:ascii="Times New Roman" w:hAnsi="Times New Roman" w:cs="Times New Roman"/>
          <w:sz w:val="24"/>
          <w:szCs w:val="24"/>
          <w:vertAlign w:val="superscript"/>
          <w:lang w:val="sk-SK"/>
        </w:rPr>
        <w:t>ca</w:t>
      </w:r>
      <w:r w:rsidRPr="0060409C">
        <w:rPr>
          <w:rFonts w:ascii="Times New Roman" w:hAnsi="Times New Roman" w:cs="Times New Roman"/>
          <w:sz w:val="24"/>
          <w:szCs w:val="24"/>
          <w:lang w:val="sk-SK"/>
        </w:rPr>
        <w:t xml:space="preserve">) § </w:t>
      </w:r>
      <w:r w:rsidR="00C625CD" w:rsidRPr="0060409C">
        <w:rPr>
          <w:rFonts w:ascii="Times New Roman" w:hAnsi="Times New Roman" w:cs="Times New Roman"/>
          <w:sz w:val="24"/>
          <w:szCs w:val="24"/>
          <w:lang w:val="sk-SK"/>
        </w:rPr>
        <w:t>78 Stavebného zákona</w:t>
      </w:r>
      <w:r w:rsidRPr="0060409C">
        <w:rPr>
          <w:rFonts w:ascii="Times New Roman" w:hAnsi="Times New Roman" w:cs="Times New Roman"/>
          <w:sz w:val="24"/>
          <w:szCs w:val="24"/>
          <w:lang w:val="sk-SK"/>
        </w:rPr>
        <w:t xml:space="preserve">.“. </w:t>
      </w:r>
    </w:p>
    <w:p w14:paraId="2A51D12D" w14:textId="77777777" w:rsidR="00640BA6" w:rsidRPr="0060409C" w:rsidRDefault="00640BA6" w:rsidP="00123498">
      <w:pPr>
        <w:spacing w:before="6" w:after="12" w:line="240" w:lineRule="auto"/>
        <w:ind w:left="345"/>
        <w:jc w:val="both"/>
        <w:rPr>
          <w:rFonts w:ascii="Times New Roman" w:hAnsi="Times New Roman" w:cs="Times New Roman"/>
          <w:sz w:val="24"/>
          <w:szCs w:val="24"/>
          <w:lang w:val="sk-SK"/>
        </w:rPr>
      </w:pPr>
      <w:bookmarkStart w:id="2131" w:name="predpis.clanok-54.bod-2.bod.text2.citat"/>
      <w:bookmarkEnd w:id="2128"/>
      <w:bookmarkEnd w:id="2131"/>
    </w:p>
    <w:p w14:paraId="1FD2851D"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32" w:name="predpis.clanok-54.bod-3.text"/>
      <w:bookmarkStart w:id="2133" w:name="predpis.clanok-54.bod-3"/>
      <w:bookmarkEnd w:id="2123"/>
      <w:bookmarkEnd w:id="2125"/>
      <w:bookmarkEnd w:id="2129"/>
      <w:bookmarkEnd w:id="2130"/>
      <w:r w:rsidRPr="0060409C">
        <w:rPr>
          <w:rFonts w:ascii="Times New Roman" w:hAnsi="Times New Roman" w:cs="Times New Roman"/>
          <w:sz w:val="24"/>
          <w:szCs w:val="24"/>
          <w:lang w:val="sk-SK"/>
        </w:rPr>
        <w:t xml:space="preserve">V § 3 ods. 3 písm. a) a b) sa slová „bytový dom“ vo všetkých tvaroch nahrádzajú slovami „bytová budova“ v príslušnom tvare. </w:t>
      </w:r>
      <w:bookmarkEnd w:id="2132"/>
    </w:p>
    <w:p w14:paraId="6A49743D"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134" w:name="predpis.clanok-54.bod-4"/>
      <w:bookmarkEnd w:id="2133"/>
      <w:r w:rsidRPr="0060409C">
        <w:rPr>
          <w:rFonts w:ascii="Times New Roman" w:hAnsi="Times New Roman" w:cs="Times New Roman"/>
          <w:sz w:val="24"/>
          <w:szCs w:val="24"/>
          <w:lang w:val="sk-SK"/>
        </w:rPr>
        <w:t xml:space="preserve"> </w:t>
      </w:r>
      <w:bookmarkStart w:id="2135" w:name="predpis.clanok-54.bod-4.oznacenie"/>
    </w:p>
    <w:p w14:paraId="1EFD25AC"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36" w:name="predpis.clanok-54.bod-4.text"/>
      <w:bookmarkEnd w:id="2135"/>
      <w:r w:rsidRPr="0060409C">
        <w:rPr>
          <w:rFonts w:ascii="Times New Roman" w:hAnsi="Times New Roman" w:cs="Times New Roman"/>
          <w:sz w:val="24"/>
          <w:szCs w:val="24"/>
          <w:lang w:val="sk-SK"/>
        </w:rPr>
        <w:t xml:space="preserve">Poznámka pod čiarou k odkazu 3d znie: </w:t>
      </w:r>
      <w:bookmarkEnd w:id="2136"/>
    </w:p>
    <w:p w14:paraId="709B0555" w14:textId="77777777" w:rsidR="00640BA6" w:rsidRPr="0060409C" w:rsidRDefault="0024192D" w:rsidP="00364915">
      <w:pPr>
        <w:spacing w:before="6" w:after="12" w:line="240" w:lineRule="auto"/>
        <w:ind w:left="345" w:firstLine="285"/>
        <w:jc w:val="both"/>
        <w:rPr>
          <w:rFonts w:ascii="Times New Roman" w:hAnsi="Times New Roman" w:cs="Times New Roman"/>
          <w:sz w:val="24"/>
          <w:szCs w:val="24"/>
          <w:lang w:val="sk-SK"/>
        </w:rPr>
      </w:pPr>
      <w:bookmarkStart w:id="2137" w:name="predpis.clanok-54.bod-4.text2.citat.pozn"/>
      <w:bookmarkStart w:id="2138" w:name="predpis.clanok-54.bod-4.text2.blokTextu"/>
      <w:bookmarkStart w:id="2139" w:name="predpis.clanok-54.bod-4.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3d</w:t>
      </w:r>
      <w:r w:rsidRPr="0060409C">
        <w:rPr>
          <w:rFonts w:ascii="Times New Roman" w:hAnsi="Times New Roman" w:cs="Times New Roman"/>
          <w:sz w:val="24"/>
          <w:szCs w:val="24"/>
          <w:lang w:val="sk-SK"/>
        </w:rPr>
        <w:t xml:space="preserve">) § </w:t>
      </w:r>
      <w:r w:rsidR="00364915" w:rsidRPr="0060409C">
        <w:rPr>
          <w:rFonts w:ascii="Times New Roman" w:hAnsi="Times New Roman" w:cs="Times New Roman"/>
          <w:sz w:val="24"/>
          <w:szCs w:val="24"/>
          <w:lang w:val="sk-SK"/>
        </w:rPr>
        <w:t>3 ods. 2 Stavebného zákona</w:t>
      </w:r>
      <w:r w:rsidRPr="0060409C">
        <w:rPr>
          <w:rFonts w:ascii="Times New Roman" w:hAnsi="Times New Roman" w:cs="Times New Roman"/>
          <w:sz w:val="24"/>
          <w:szCs w:val="24"/>
          <w:lang w:val="sk-SK"/>
        </w:rPr>
        <w:t xml:space="preserve">.“. </w:t>
      </w:r>
    </w:p>
    <w:p w14:paraId="06288385"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40" w:name="predpis.clanok-54.bod-4.text2.citat"/>
      <w:bookmarkEnd w:id="2137"/>
      <w:bookmarkEnd w:id="2140"/>
    </w:p>
    <w:p w14:paraId="5B4A3F89" w14:textId="77777777" w:rsidR="0068336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41" w:name="predpis.clanok-54.bod-5.text"/>
      <w:bookmarkStart w:id="2142" w:name="predpis.clanok-54.bod-5"/>
      <w:bookmarkEnd w:id="2134"/>
      <w:bookmarkEnd w:id="2138"/>
      <w:bookmarkEnd w:id="2139"/>
      <w:r w:rsidRPr="0060409C">
        <w:rPr>
          <w:rFonts w:ascii="Times New Roman" w:hAnsi="Times New Roman" w:cs="Times New Roman"/>
          <w:sz w:val="24"/>
          <w:szCs w:val="24"/>
          <w:lang w:val="sk-SK"/>
        </w:rPr>
        <w:t>V § 4 ods</w:t>
      </w:r>
      <w:r w:rsidR="00683366" w:rsidRPr="0060409C">
        <w:rPr>
          <w:rFonts w:ascii="Times New Roman" w:hAnsi="Times New Roman" w:cs="Times New Roman"/>
          <w:sz w:val="24"/>
          <w:szCs w:val="24"/>
          <w:lang w:val="sk-SK"/>
        </w:rPr>
        <w:t xml:space="preserve">ek </w:t>
      </w:r>
      <w:r w:rsidRPr="0060409C">
        <w:rPr>
          <w:rFonts w:ascii="Times New Roman" w:hAnsi="Times New Roman" w:cs="Times New Roman"/>
          <w:sz w:val="24"/>
          <w:szCs w:val="24"/>
          <w:lang w:val="sk-SK"/>
        </w:rPr>
        <w:t xml:space="preserve">1 </w:t>
      </w:r>
      <w:r w:rsidR="00683366" w:rsidRPr="0060409C">
        <w:rPr>
          <w:rFonts w:ascii="Times New Roman" w:hAnsi="Times New Roman" w:cs="Times New Roman"/>
          <w:sz w:val="24"/>
          <w:szCs w:val="24"/>
          <w:lang w:val="sk-SK"/>
        </w:rPr>
        <w:t>znie:</w:t>
      </w:r>
    </w:p>
    <w:p w14:paraId="4A7449C7" w14:textId="77777777" w:rsidR="00EC36BF" w:rsidRPr="0060409C" w:rsidRDefault="00EC36BF" w:rsidP="00EC36BF">
      <w:pPr>
        <w:pStyle w:val="Odsekzoznamu"/>
        <w:spacing w:before="6" w:after="12" w:line="240" w:lineRule="auto"/>
        <w:ind w:left="630"/>
        <w:jc w:val="both"/>
        <w:rPr>
          <w:rFonts w:ascii="Times New Roman" w:hAnsi="Times New Roman" w:cs="Times New Roman"/>
          <w:sz w:val="24"/>
          <w:szCs w:val="24"/>
          <w:lang w:val="sk-SK"/>
        </w:rPr>
      </w:pPr>
      <w:bookmarkStart w:id="2143" w:name="predpis.clanok-54.bod-6"/>
      <w:bookmarkEnd w:id="2141"/>
      <w:bookmarkEnd w:id="2142"/>
      <w:r w:rsidRPr="0060409C">
        <w:rPr>
          <w:rFonts w:ascii="Times New Roman" w:hAnsi="Times New Roman" w:cs="Times New Roman"/>
          <w:sz w:val="24"/>
          <w:szCs w:val="24"/>
          <w:lang w:val="sk-SK"/>
        </w:rPr>
        <w:t>„(1) Poplatková povinnosť vzniká dňom právoplatnosti rozhodnutia podľa § 3 ods. 1 písm. a), b), d) alebo </w:t>
      </w:r>
      <w:r w:rsidR="00747DE1" w:rsidRPr="0060409C">
        <w:rPr>
          <w:rFonts w:ascii="Times New Roman" w:hAnsi="Times New Roman" w:cs="Times New Roman"/>
          <w:sz w:val="24"/>
          <w:szCs w:val="24"/>
          <w:lang w:val="sk-SK"/>
        </w:rPr>
        <w:t xml:space="preserve">písm. </w:t>
      </w:r>
      <w:r w:rsidRPr="0060409C">
        <w:rPr>
          <w:rFonts w:ascii="Times New Roman" w:hAnsi="Times New Roman" w:cs="Times New Roman"/>
          <w:sz w:val="24"/>
          <w:szCs w:val="24"/>
          <w:lang w:val="sk-SK"/>
        </w:rPr>
        <w:t>e), alebo dňom overenia podľa § 3 ods. 1 písm. c).“.</w:t>
      </w:r>
    </w:p>
    <w:p w14:paraId="6A3F3D6B"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bookmarkStart w:id="2144" w:name="predpis.clanok-54.bod-6.oznacenie"/>
    </w:p>
    <w:p w14:paraId="172421D1"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45" w:name="predpis.clanok-54.bod-6.text"/>
      <w:bookmarkEnd w:id="2144"/>
      <w:r w:rsidRPr="0060409C">
        <w:rPr>
          <w:rFonts w:ascii="Times New Roman" w:hAnsi="Times New Roman" w:cs="Times New Roman"/>
          <w:sz w:val="24"/>
          <w:szCs w:val="24"/>
          <w:lang w:val="sk-SK"/>
        </w:rPr>
        <w:t xml:space="preserve">V § 4 ods. 2 sa slová „stavbu realizovať“ nahrádzajú slovami „s uskutočňovaním stavebných prác“. </w:t>
      </w:r>
      <w:bookmarkEnd w:id="2145"/>
    </w:p>
    <w:p w14:paraId="603210A3" w14:textId="77777777" w:rsidR="00123498" w:rsidRPr="0060409C" w:rsidRDefault="00123498" w:rsidP="00123498">
      <w:pPr>
        <w:spacing w:before="6" w:after="12" w:line="240" w:lineRule="auto"/>
        <w:ind w:left="270"/>
        <w:jc w:val="both"/>
        <w:rPr>
          <w:rFonts w:ascii="Times New Roman" w:hAnsi="Times New Roman" w:cs="Times New Roman"/>
          <w:sz w:val="24"/>
          <w:szCs w:val="24"/>
          <w:lang w:val="sk-SK"/>
        </w:rPr>
      </w:pPr>
      <w:bookmarkStart w:id="2146" w:name="predpis.clanok-54.bod-7"/>
      <w:bookmarkEnd w:id="2143"/>
    </w:p>
    <w:p w14:paraId="7BB52284"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47" w:name="predpis.clanok-54.bod-7.text"/>
      <w:r w:rsidRPr="0060409C">
        <w:rPr>
          <w:rFonts w:ascii="Times New Roman" w:hAnsi="Times New Roman" w:cs="Times New Roman"/>
          <w:sz w:val="24"/>
          <w:szCs w:val="24"/>
          <w:lang w:val="sk-SK"/>
        </w:rPr>
        <w:t xml:space="preserve">V § 4 odsek 3 znie: </w:t>
      </w:r>
      <w:bookmarkEnd w:id="2147"/>
    </w:p>
    <w:p w14:paraId="6EFA11F8" w14:textId="2B60803D" w:rsidR="00640BA6" w:rsidRPr="00390F21" w:rsidRDefault="0024192D" w:rsidP="009F73D1">
      <w:pPr>
        <w:spacing w:before="6" w:after="12" w:line="240" w:lineRule="auto"/>
        <w:ind w:left="630"/>
        <w:jc w:val="both"/>
        <w:rPr>
          <w:rFonts w:ascii="Times New Roman" w:hAnsi="Times New Roman" w:cs="Times New Roman"/>
          <w:sz w:val="24"/>
          <w:szCs w:val="24"/>
          <w:lang w:val="sk-SK"/>
        </w:rPr>
      </w:pPr>
      <w:bookmarkStart w:id="2148" w:name="predpis.clanok-54.bod-7.text2.citat.odse"/>
      <w:bookmarkStart w:id="2149" w:name="predpis.clanok-54.bod-7.text2.blokTextu"/>
      <w:bookmarkStart w:id="2150" w:name="predpis.clanok-54.bod-7.text2"/>
      <w:r w:rsidRPr="0060409C">
        <w:rPr>
          <w:rFonts w:ascii="Times New Roman" w:hAnsi="Times New Roman" w:cs="Times New Roman"/>
          <w:sz w:val="24"/>
          <w:szCs w:val="24"/>
          <w:lang w:val="sk-SK"/>
        </w:rPr>
        <w:t xml:space="preserve">„(3) Obec môže po vzniku poplatkovej povinnosti vyzvať poplatníka na podanie oznámenia o výmere podlahovej plochy nadzemnej časti </w:t>
      </w:r>
      <w:r w:rsidR="006D57E5" w:rsidRPr="0060409C">
        <w:rPr>
          <w:rFonts w:ascii="Times New Roman" w:hAnsi="Times New Roman" w:cs="Times New Roman"/>
          <w:sz w:val="24"/>
          <w:szCs w:val="24"/>
        </w:rPr>
        <w:t>zhotovovanej</w:t>
      </w:r>
      <w:r w:rsidR="006D57E5"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stavby v štruktúre podľa prílohy, pričom výmeru podlahovej plochy nadzemnej časti stavby potvrdí pre stavbu, ktorej projekt sa overuje, aj projektant stavby. Ak poplatník na základe výzvy obce nepredloží údaje o podlahovej ploche nadzem</w:t>
      </w:r>
      <w:r w:rsidRPr="0060409C">
        <w:rPr>
          <w:rFonts w:ascii="Times New Roman" w:hAnsi="Times New Roman" w:cs="Times New Roman"/>
          <w:sz w:val="24"/>
          <w:szCs w:val="24"/>
          <w:lang w:val="sk-SK"/>
        </w:rPr>
        <w:t xml:space="preserve">nej časti </w:t>
      </w:r>
      <w:r w:rsidR="009459C3" w:rsidRPr="0060409C">
        <w:rPr>
          <w:rFonts w:ascii="Times New Roman" w:hAnsi="Times New Roman" w:cs="Times New Roman"/>
          <w:sz w:val="24"/>
          <w:szCs w:val="24"/>
        </w:rPr>
        <w:t>zhotovovanej</w:t>
      </w:r>
      <w:r w:rsidR="009459C3"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stavby, obec zistí základ poplatku za rozvoj a určí poplatok za rozvoj podľa pomôcok</w:t>
      </w:r>
      <w:r w:rsidR="009F73D1"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w:t>
      </w:r>
      <w:r w:rsidR="009F73D1" w:rsidRPr="0060409C">
        <w:rPr>
          <w:rFonts w:ascii="Times New Roman" w:hAnsi="Times New Roman" w:cs="Times New Roman"/>
          <w:sz w:val="24"/>
          <w:szCs w:val="24"/>
          <w:lang w:val="sk-SK"/>
        </w:rPr>
        <w:t>n</w:t>
      </w:r>
      <w:r w:rsidRPr="0060409C">
        <w:rPr>
          <w:rFonts w:ascii="Times New Roman" w:hAnsi="Times New Roman" w:cs="Times New Roman"/>
          <w:sz w:val="24"/>
          <w:szCs w:val="24"/>
          <w:lang w:val="sk-SK"/>
        </w:rPr>
        <w:t>a postup obce pri určovaní poplatku za rozvoj podľa pomôcok sa vzťahuje osobitný predpis.</w:t>
      </w:r>
      <w:hyperlink r:id="rId19">
        <w:r w:rsidR="00640BA6" w:rsidRPr="0060409C">
          <w:rPr>
            <w:rFonts w:ascii="Times New Roman" w:hAnsi="Times New Roman" w:cs="Times New Roman"/>
            <w:sz w:val="24"/>
            <w:szCs w:val="24"/>
            <w:vertAlign w:val="superscript"/>
            <w:lang w:val="sk-SK"/>
          </w:rPr>
          <w:t>8b</w:t>
        </w:r>
        <w:r w:rsidR="00640BA6" w:rsidRPr="0060409C">
          <w:rPr>
            <w:rFonts w:ascii="Times New Roman" w:hAnsi="Times New Roman" w:cs="Times New Roman"/>
            <w:sz w:val="24"/>
            <w:szCs w:val="24"/>
            <w:lang w:val="sk-SK"/>
          </w:rPr>
          <w:t>)</w:t>
        </w:r>
      </w:hyperlink>
      <w:r w:rsidRPr="00390F21">
        <w:rPr>
          <w:rFonts w:ascii="Times New Roman" w:hAnsi="Times New Roman" w:cs="Times New Roman"/>
          <w:sz w:val="24"/>
          <w:szCs w:val="24"/>
          <w:lang w:val="sk-SK"/>
        </w:rPr>
        <w:t xml:space="preserve">“. </w:t>
      </w:r>
    </w:p>
    <w:p w14:paraId="0A904637"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51" w:name="predpis.clanok-54.bod-7.text2.citat"/>
      <w:bookmarkEnd w:id="2148"/>
      <w:bookmarkEnd w:id="2151"/>
    </w:p>
    <w:p w14:paraId="5BE26DD7"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52" w:name="predpis.clanok-54.bod-8.text"/>
      <w:bookmarkStart w:id="2153" w:name="predpis.clanok-54.bod-8"/>
      <w:bookmarkEnd w:id="2146"/>
      <w:bookmarkEnd w:id="2149"/>
      <w:bookmarkEnd w:id="2150"/>
      <w:r w:rsidRPr="0060409C">
        <w:rPr>
          <w:rFonts w:ascii="Times New Roman" w:hAnsi="Times New Roman" w:cs="Times New Roman"/>
          <w:sz w:val="24"/>
          <w:szCs w:val="24"/>
          <w:lang w:val="sk-SK"/>
        </w:rPr>
        <w:t xml:space="preserve">V § 4 sa vypúšťa odsek 4. </w:t>
      </w:r>
      <w:bookmarkEnd w:id="2152"/>
    </w:p>
    <w:p w14:paraId="189CC459"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154" w:name="predpis.clanok-54.bod-9"/>
      <w:bookmarkEnd w:id="2153"/>
      <w:r w:rsidRPr="0060409C">
        <w:rPr>
          <w:rFonts w:ascii="Times New Roman" w:hAnsi="Times New Roman" w:cs="Times New Roman"/>
          <w:sz w:val="24"/>
          <w:szCs w:val="24"/>
          <w:lang w:val="sk-SK"/>
        </w:rPr>
        <w:t xml:space="preserve"> </w:t>
      </w:r>
      <w:bookmarkStart w:id="2155" w:name="predpis.clanok-54.bod-9.oznacenie"/>
    </w:p>
    <w:p w14:paraId="51254BBE" w14:textId="302477DB" w:rsidR="005C1A04"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56" w:name="predpis.clanok-54.bod-9.text"/>
      <w:bookmarkEnd w:id="2155"/>
      <w:r w:rsidRPr="0060409C">
        <w:rPr>
          <w:rFonts w:ascii="Times New Roman" w:hAnsi="Times New Roman" w:cs="Times New Roman"/>
          <w:sz w:val="24"/>
          <w:szCs w:val="24"/>
          <w:lang w:val="sk-SK"/>
        </w:rPr>
        <w:t xml:space="preserve">V </w:t>
      </w:r>
      <w:bookmarkStart w:id="2157" w:name="predpis.clanok-54.bod-10.text"/>
      <w:bookmarkStart w:id="2158" w:name="predpis.clanok-54.bod-10"/>
      <w:bookmarkEnd w:id="2154"/>
      <w:bookmarkEnd w:id="2156"/>
      <w:r w:rsidR="00686A05" w:rsidRPr="0060409C">
        <w:rPr>
          <w:rFonts w:ascii="Times New Roman" w:hAnsi="Times New Roman" w:cs="Times New Roman"/>
          <w:sz w:val="24"/>
          <w:szCs w:val="24"/>
          <w:lang w:val="sk-SK"/>
        </w:rPr>
        <w:t>§ 5 ods. 1 prvá veta znie: „Poplatníkom je osoba, ktorá je ako stavebník</w:t>
      </w:r>
      <w:r w:rsidR="00686A05" w:rsidRPr="0060409C">
        <w:rPr>
          <w:rFonts w:ascii="Times New Roman" w:hAnsi="Times New Roman" w:cs="Times New Roman"/>
          <w:sz w:val="24"/>
          <w:szCs w:val="24"/>
          <w:vertAlign w:val="superscript"/>
          <w:lang w:val="sk-SK"/>
        </w:rPr>
        <w:t>9</w:t>
      </w:r>
      <w:r w:rsidR="00686A05" w:rsidRPr="0060409C">
        <w:rPr>
          <w:rFonts w:ascii="Times New Roman" w:hAnsi="Times New Roman" w:cs="Times New Roman"/>
          <w:sz w:val="24"/>
          <w:szCs w:val="24"/>
          <w:lang w:val="sk-SK"/>
        </w:rPr>
        <w:t xml:space="preserve">) uvedená v rozhodnutí podľa § 3 ods. 1 písm. a), b), d) alebo </w:t>
      </w:r>
      <w:r w:rsidR="00747DE1" w:rsidRPr="0060409C">
        <w:rPr>
          <w:rFonts w:ascii="Times New Roman" w:hAnsi="Times New Roman" w:cs="Times New Roman"/>
          <w:sz w:val="24"/>
          <w:szCs w:val="24"/>
          <w:lang w:val="sk-SK"/>
        </w:rPr>
        <w:t xml:space="preserve">písm. </w:t>
      </w:r>
      <w:r w:rsidR="00686A05" w:rsidRPr="0060409C">
        <w:rPr>
          <w:rFonts w:ascii="Times New Roman" w:hAnsi="Times New Roman" w:cs="Times New Roman"/>
          <w:sz w:val="24"/>
          <w:szCs w:val="24"/>
          <w:lang w:val="sk-SK"/>
        </w:rPr>
        <w:t xml:space="preserve">e), alebo osoba, ktorej sa na základe ohlásenia stavebnému úradu overil </w:t>
      </w:r>
      <w:r w:rsidR="005160ED" w:rsidRPr="0060409C">
        <w:rPr>
          <w:rFonts w:ascii="Times New Roman" w:hAnsi="Times New Roman" w:cs="Times New Roman"/>
          <w:sz w:val="24"/>
          <w:szCs w:val="24"/>
        </w:rPr>
        <w:t>projekt stavby na ohlásenie</w:t>
      </w:r>
      <w:r w:rsidR="005160ED" w:rsidRPr="00390F21">
        <w:rPr>
          <w:rFonts w:ascii="Times New Roman" w:hAnsi="Times New Roman" w:cs="Times New Roman"/>
          <w:sz w:val="24"/>
          <w:szCs w:val="24"/>
          <w:lang w:val="sk-SK"/>
        </w:rPr>
        <w:t xml:space="preserve"> </w:t>
      </w:r>
      <w:r w:rsidR="00686A05" w:rsidRPr="00390F21">
        <w:rPr>
          <w:rFonts w:ascii="Times New Roman" w:hAnsi="Times New Roman" w:cs="Times New Roman"/>
          <w:sz w:val="24"/>
          <w:szCs w:val="24"/>
          <w:lang w:val="sk-SK"/>
        </w:rPr>
        <w:t>s vydanou overovacou doložkou.“.</w:t>
      </w:r>
    </w:p>
    <w:p w14:paraId="1ED7A7D2" w14:textId="77777777" w:rsidR="00686A05" w:rsidRPr="0060409C" w:rsidRDefault="00686A05" w:rsidP="005C1A04">
      <w:pPr>
        <w:spacing w:before="6" w:after="12" w:line="240" w:lineRule="auto"/>
        <w:ind w:left="270" w:firstLine="360"/>
        <w:jc w:val="both"/>
        <w:rPr>
          <w:rFonts w:ascii="Times New Roman" w:hAnsi="Times New Roman" w:cs="Times New Roman"/>
          <w:sz w:val="24"/>
          <w:szCs w:val="24"/>
          <w:lang w:val="sk-SK"/>
        </w:rPr>
      </w:pPr>
    </w:p>
    <w:p w14:paraId="524DD710" w14:textId="77777777" w:rsidR="00640BA6" w:rsidRPr="0060409C" w:rsidRDefault="0024192D" w:rsidP="005C1A04">
      <w:pPr>
        <w:spacing w:before="6" w:after="12" w:line="240" w:lineRule="auto"/>
        <w:ind w:left="270" w:firstLine="36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9 znie: </w:t>
      </w:r>
      <w:bookmarkEnd w:id="2157"/>
    </w:p>
    <w:p w14:paraId="0F406E5C" w14:textId="77777777" w:rsidR="00640BA6" w:rsidRPr="0060409C" w:rsidRDefault="0024192D" w:rsidP="005C1A04">
      <w:pPr>
        <w:spacing w:before="6" w:after="12" w:line="240" w:lineRule="auto"/>
        <w:ind w:left="345" w:firstLine="285"/>
        <w:jc w:val="both"/>
        <w:rPr>
          <w:rFonts w:ascii="Times New Roman" w:hAnsi="Times New Roman" w:cs="Times New Roman"/>
          <w:sz w:val="24"/>
          <w:szCs w:val="24"/>
          <w:lang w:val="sk-SK"/>
        </w:rPr>
      </w:pPr>
      <w:bookmarkStart w:id="2159" w:name="predpis.clanok-54.bod-10.text2.citat.poz"/>
      <w:bookmarkStart w:id="2160" w:name="predpis.clanok-54.bod-10.text2.blokTextu"/>
      <w:bookmarkStart w:id="2161" w:name="predpis.clanok-54.bod-10.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9</w:t>
      </w:r>
      <w:r w:rsidRPr="0060409C">
        <w:rPr>
          <w:rFonts w:ascii="Times New Roman" w:hAnsi="Times New Roman" w:cs="Times New Roman"/>
          <w:sz w:val="24"/>
          <w:szCs w:val="24"/>
          <w:lang w:val="sk-SK"/>
        </w:rPr>
        <w:t xml:space="preserve">) § </w:t>
      </w:r>
      <w:r w:rsidR="00895086" w:rsidRPr="0060409C">
        <w:rPr>
          <w:rFonts w:ascii="Times New Roman" w:hAnsi="Times New Roman" w:cs="Times New Roman"/>
          <w:sz w:val="24"/>
          <w:szCs w:val="24"/>
          <w:lang w:val="sk-SK"/>
        </w:rPr>
        <w:t>29</w:t>
      </w:r>
      <w:r w:rsidRPr="0060409C">
        <w:rPr>
          <w:rFonts w:ascii="Times New Roman" w:hAnsi="Times New Roman" w:cs="Times New Roman"/>
          <w:sz w:val="24"/>
          <w:szCs w:val="24"/>
          <w:lang w:val="sk-SK"/>
        </w:rPr>
        <w:t xml:space="preserve"> </w:t>
      </w:r>
      <w:r w:rsidR="00895086"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35D68854"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62" w:name="predpis.clanok-54.bod-10.text2.citat"/>
      <w:bookmarkEnd w:id="2159"/>
      <w:bookmarkEnd w:id="2162"/>
    </w:p>
    <w:p w14:paraId="0238CE3E"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63" w:name="predpis.clanok-54.bod-11.text"/>
      <w:bookmarkStart w:id="2164" w:name="predpis.clanok-54.bod-11"/>
      <w:bookmarkEnd w:id="2158"/>
      <w:bookmarkEnd w:id="2160"/>
      <w:bookmarkEnd w:id="2161"/>
      <w:r w:rsidRPr="0060409C">
        <w:rPr>
          <w:rFonts w:ascii="Times New Roman" w:hAnsi="Times New Roman" w:cs="Times New Roman"/>
          <w:sz w:val="24"/>
          <w:szCs w:val="24"/>
          <w:lang w:val="sk-SK"/>
        </w:rPr>
        <w:t xml:space="preserve">V § 5 odsek 3 znie: </w:t>
      </w:r>
      <w:bookmarkEnd w:id="2163"/>
    </w:p>
    <w:p w14:paraId="584CDE30" w14:textId="77777777" w:rsidR="00640BA6" w:rsidRPr="0060409C" w:rsidRDefault="0024192D" w:rsidP="0028680F">
      <w:pPr>
        <w:spacing w:before="6" w:after="12" w:line="240" w:lineRule="auto"/>
        <w:ind w:left="630"/>
        <w:jc w:val="both"/>
        <w:rPr>
          <w:rFonts w:ascii="Times New Roman" w:hAnsi="Times New Roman" w:cs="Times New Roman"/>
          <w:sz w:val="24"/>
          <w:szCs w:val="24"/>
          <w:lang w:val="sk-SK"/>
        </w:rPr>
      </w:pPr>
      <w:bookmarkStart w:id="2165" w:name="predpis.clanok-54.bod-11.text2.citat.ods"/>
      <w:bookmarkStart w:id="2166" w:name="predpis.clanok-54.bod-11.text2.blokTextu"/>
      <w:bookmarkStart w:id="2167" w:name="predpis.clanok-54.bod-11.text2"/>
      <w:r w:rsidRPr="0060409C">
        <w:rPr>
          <w:rFonts w:ascii="Times New Roman" w:hAnsi="Times New Roman" w:cs="Times New Roman"/>
          <w:sz w:val="24"/>
          <w:szCs w:val="24"/>
          <w:lang w:val="sk-SK"/>
        </w:rPr>
        <w:t xml:space="preserve">„(3) Ak </w:t>
      </w:r>
      <w:r w:rsidR="0028680F" w:rsidRPr="0060409C">
        <w:rPr>
          <w:rFonts w:ascii="Times New Roman" w:hAnsi="Times New Roman" w:cs="Times New Roman"/>
          <w:sz w:val="24"/>
          <w:szCs w:val="24"/>
          <w:lang w:val="sk-SK"/>
        </w:rPr>
        <w:t xml:space="preserve">je osôb podľa odseku 1 prvej vety viac, poplatníkom </w:t>
      </w:r>
      <w:r w:rsidRPr="0060409C">
        <w:rPr>
          <w:rFonts w:ascii="Times New Roman" w:hAnsi="Times New Roman" w:cs="Times New Roman"/>
          <w:sz w:val="24"/>
          <w:szCs w:val="24"/>
          <w:lang w:val="sk-SK"/>
        </w:rPr>
        <w:t>je každ</w:t>
      </w:r>
      <w:r w:rsidR="0028680F" w:rsidRPr="0060409C">
        <w:rPr>
          <w:rFonts w:ascii="Times New Roman" w:hAnsi="Times New Roman" w:cs="Times New Roman"/>
          <w:sz w:val="24"/>
          <w:szCs w:val="24"/>
          <w:lang w:val="sk-SK"/>
        </w:rPr>
        <w:t>á z nich</w:t>
      </w:r>
      <w:r w:rsidRPr="0060409C">
        <w:rPr>
          <w:rFonts w:ascii="Times New Roman" w:hAnsi="Times New Roman" w:cs="Times New Roman"/>
          <w:sz w:val="24"/>
          <w:szCs w:val="24"/>
          <w:lang w:val="sk-SK"/>
        </w:rPr>
        <w:t xml:space="preserve"> v rovnakom pomere, ak sa nedohodnú inak. </w:t>
      </w:r>
      <w:r w:rsidR="0028680F" w:rsidRPr="0060409C">
        <w:rPr>
          <w:rFonts w:ascii="Times New Roman" w:hAnsi="Times New Roman" w:cs="Times New Roman"/>
          <w:sz w:val="24"/>
          <w:szCs w:val="24"/>
          <w:lang w:val="sk-SK"/>
        </w:rPr>
        <w:t>Ak</w:t>
      </w:r>
      <w:r w:rsidRPr="0060409C">
        <w:rPr>
          <w:rFonts w:ascii="Times New Roman" w:hAnsi="Times New Roman" w:cs="Times New Roman"/>
          <w:sz w:val="24"/>
          <w:szCs w:val="24"/>
          <w:lang w:val="sk-SK"/>
        </w:rPr>
        <w:t xml:space="preserve"> sa všetci poplatníci dohodnú, poplatníkov zastupuje jeden z nich (ďalej len „zástupca“) a ostatní poplatníci ručia za poplatok za rozvoj v rovnakom pomere, pričom túto skutočnosť zástupca písomne oznámi obci najneskôr v deň vzniku poplatkovej povinnosti. Ak sa poplatníci dohodnú na inom ako rovnakom pomere, oznámia obci túto skutočnosť najneskôr v deň vzniku poplatkovej povinnosti.“. </w:t>
      </w:r>
    </w:p>
    <w:p w14:paraId="17F4C417"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68" w:name="predpis.clanok-54.bod-11.text2.citat"/>
      <w:bookmarkEnd w:id="2165"/>
      <w:bookmarkEnd w:id="2168"/>
    </w:p>
    <w:p w14:paraId="24135902"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69" w:name="predpis.clanok-54.bod-12.text"/>
      <w:bookmarkStart w:id="2170" w:name="predpis.clanok-54.bod-12"/>
      <w:bookmarkEnd w:id="2164"/>
      <w:bookmarkEnd w:id="2166"/>
      <w:bookmarkEnd w:id="2167"/>
      <w:r w:rsidRPr="0060409C">
        <w:rPr>
          <w:rFonts w:ascii="Times New Roman" w:hAnsi="Times New Roman" w:cs="Times New Roman"/>
          <w:sz w:val="24"/>
          <w:szCs w:val="24"/>
          <w:lang w:val="sk-SK"/>
        </w:rPr>
        <w:t xml:space="preserve">§ 6 sa dopĺňa odsekmi 8 a 9, ktoré znejú: </w:t>
      </w:r>
      <w:bookmarkEnd w:id="2169"/>
    </w:p>
    <w:p w14:paraId="154A737A" w14:textId="77777777" w:rsidR="00640BA6" w:rsidRPr="0060409C" w:rsidRDefault="0024192D" w:rsidP="009909AD">
      <w:pPr>
        <w:spacing w:before="6" w:after="12" w:line="240" w:lineRule="auto"/>
        <w:ind w:left="630"/>
        <w:jc w:val="both"/>
        <w:rPr>
          <w:rFonts w:ascii="Times New Roman" w:hAnsi="Times New Roman" w:cs="Times New Roman"/>
          <w:sz w:val="24"/>
          <w:szCs w:val="24"/>
          <w:lang w:val="sk-SK"/>
        </w:rPr>
      </w:pPr>
      <w:bookmarkStart w:id="2171" w:name="predpis.clanok-54.bod-12.text2.blokTextu"/>
      <w:bookmarkStart w:id="2172" w:name="predpis.clanok-54.bod-12.text2"/>
      <w:r w:rsidRPr="0060409C">
        <w:rPr>
          <w:rFonts w:ascii="Times New Roman" w:hAnsi="Times New Roman" w:cs="Times New Roman"/>
          <w:sz w:val="24"/>
          <w:szCs w:val="24"/>
          <w:lang w:val="sk-SK"/>
        </w:rPr>
        <w:t>„(8) Ak sa právoplatným rozhodnutím o</w:t>
      </w:r>
      <w:r w:rsidR="009909AD"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k stavbe, ktorá už bola predtým povolená skorším rozhodnutím o </w:t>
      </w:r>
      <w:r w:rsidR="009909AD"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zvýši podlahová plocha nadzemnej časti </w:t>
      </w:r>
      <w:r w:rsidR="005B1969" w:rsidRPr="0060409C">
        <w:rPr>
          <w:rFonts w:ascii="Times New Roman" w:hAnsi="Times New Roman" w:cs="Times New Roman"/>
          <w:sz w:val="24"/>
          <w:szCs w:val="24"/>
          <w:lang w:val="sk-SK"/>
        </w:rPr>
        <w:t>zhotovovanej</w:t>
      </w:r>
      <w:r w:rsidRPr="0060409C">
        <w:rPr>
          <w:rFonts w:ascii="Times New Roman" w:hAnsi="Times New Roman" w:cs="Times New Roman"/>
          <w:sz w:val="24"/>
          <w:szCs w:val="24"/>
          <w:lang w:val="sk-SK"/>
        </w:rPr>
        <w:t xml:space="preserve"> stavby, základom poplatku za rozvoj je kladný rozdiel výmery nadzemnej časti podlahovej plochy </w:t>
      </w:r>
      <w:r w:rsidR="005B1969" w:rsidRPr="0060409C">
        <w:rPr>
          <w:rFonts w:ascii="Times New Roman" w:hAnsi="Times New Roman" w:cs="Times New Roman"/>
          <w:sz w:val="24"/>
          <w:szCs w:val="24"/>
          <w:lang w:val="sk-SK"/>
        </w:rPr>
        <w:t xml:space="preserve">zhotovovanej </w:t>
      </w:r>
      <w:r w:rsidRPr="0060409C">
        <w:rPr>
          <w:rFonts w:ascii="Times New Roman" w:hAnsi="Times New Roman" w:cs="Times New Roman"/>
          <w:sz w:val="24"/>
          <w:szCs w:val="24"/>
          <w:lang w:val="sk-SK"/>
        </w:rPr>
        <w:t>stavby v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vyplývajúci z rozdielu medzi týmto a predchádzajúcim rozhodnutím o </w:t>
      </w:r>
      <w:r w:rsidR="00D53E71"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w:t>
      </w:r>
    </w:p>
    <w:p w14:paraId="643CC950" w14:textId="77777777" w:rsidR="00640BA6" w:rsidRPr="0060409C" w:rsidRDefault="0024192D" w:rsidP="009909AD">
      <w:pPr>
        <w:spacing w:before="6" w:after="12" w:line="240" w:lineRule="auto"/>
        <w:ind w:left="630"/>
        <w:jc w:val="both"/>
        <w:rPr>
          <w:rFonts w:ascii="Times New Roman" w:hAnsi="Times New Roman" w:cs="Times New Roman"/>
          <w:sz w:val="24"/>
          <w:szCs w:val="24"/>
          <w:lang w:val="sk-SK"/>
        </w:rPr>
      </w:pPr>
      <w:bookmarkStart w:id="2173" w:name="predpis.clanok-54.bod-12.text2.citat.ods"/>
      <w:r w:rsidRPr="0060409C">
        <w:rPr>
          <w:rFonts w:ascii="Times New Roman" w:hAnsi="Times New Roman" w:cs="Times New Roman"/>
          <w:sz w:val="24"/>
          <w:szCs w:val="24"/>
          <w:lang w:val="sk-SK"/>
        </w:rPr>
        <w:t xml:space="preserve">(9) Ak sa právoplatným rozhodnutím o </w:t>
      </w:r>
      <w:r w:rsidR="00D53E71" w:rsidRPr="0060409C">
        <w:rPr>
          <w:rFonts w:ascii="Times New Roman" w:hAnsi="Times New Roman" w:cs="Times New Roman"/>
          <w:sz w:val="24"/>
          <w:szCs w:val="24"/>
          <w:lang w:val="sk-SK"/>
        </w:rPr>
        <w:t xml:space="preserve">stavebnom zámere </w:t>
      </w:r>
      <w:r w:rsidRPr="0060409C">
        <w:rPr>
          <w:rFonts w:ascii="Times New Roman" w:hAnsi="Times New Roman" w:cs="Times New Roman"/>
          <w:sz w:val="24"/>
          <w:szCs w:val="24"/>
          <w:lang w:val="sk-SK"/>
        </w:rPr>
        <w:t xml:space="preserve">k stavbe, ktorá už bola predtým povolená skorším rozhodnutím o </w:t>
      </w:r>
      <w:r w:rsidR="00D53E71"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zníži podlahová plocha nadzemnej časti </w:t>
      </w:r>
      <w:r w:rsidR="005B1969" w:rsidRPr="0060409C">
        <w:rPr>
          <w:rFonts w:ascii="Times New Roman" w:hAnsi="Times New Roman" w:cs="Times New Roman"/>
          <w:sz w:val="24"/>
          <w:szCs w:val="24"/>
          <w:lang w:val="sk-SK"/>
        </w:rPr>
        <w:t xml:space="preserve">zhotovovanej </w:t>
      </w:r>
      <w:r w:rsidRPr="0060409C">
        <w:rPr>
          <w:rFonts w:ascii="Times New Roman" w:hAnsi="Times New Roman" w:cs="Times New Roman"/>
          <w:sz w:val="24"/>
          <w:szCs w:val="24"/>
          <w:lang w:val="sk-SK"/>
        </w:rPr>
        <w:t xml:space="preserve">stavby, základom poplatku za rozvoj je záporný rozdiel výmery nadzemnej časti podlahovej plochy </w:t>
      </w:r>
      <w:r w:rsidR="005B1969" w:rsidRPr="0060409C">
        <w:rPr>
          <w:rFonts w:ascii="Times New Roman" w:hAnsi="Times New Roman" w:cs="Times New Roman"/>
          <w:sz w:val="24"/>
          <w:szCs w:val="24"/>
          <w:lang w:val="sk-SK"/>
        </w:rPr>
        <w:t xml:space="preserve">zhotovovanej </w:t>
      </w:r>
      <w:r w:rsidRPr="0060409C">
        <w:rPr>
          <w:rFonts w:ascii="Times New Roman" w:hAnsi="Times New Roman" w:cs="Times New Roman"/>
          <w:sz w:val="24"/>
          <w:szCs w:val="24"/>
          <w:lang w:val="sk-SK"/>
        </w:rPr>
        <w:t>stavby v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vyplývajúci z rozdielu medzi týmto a predchádzajúcim rozhodnutím o </w:t>
      </w:r>
      <w:r w:rsidR="00D53E71"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w:t>
      </w:r>
    </w:p>
    <w:p w14:paraId="0B03F289"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74" w:name="predpis.clanok-54.bod-12.text2.citat"/>
      <w:bookmarkEnd w:id="2173"/>
      <w:bookmarkEnd w:id="2174"/>
    </w:p>
    <w:p w14:paraId="317C1789"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75" w:name="predpis.clanok-54.bod-13"/>
      <w:bookmarkEnd w:id="2170"/>
      <w:bookmarkEnd w:id="2171"/>
      <w:bookmarkEnd w:id="2172"/>
      <w:r w:rsidRPr="0060409C">
        <w:rPr>
          <w:rFonts w:ascii="Times New Roman" w:hAnsi="Times New Roman" w:cs="Times New Roman"/>
          <w:sz w:val="24"/>
          <w:szCs w:val="24"/>
          <w:lang w:val="sk-SK"/>
        </w:rPr>
        <w:t>V § 7 ods. 2 písm. a) sa nad slovom „bývanie“ odkaz „</w:t>
      </w:r>
      <w:r w:rsidRPr="0060409C">
        <w:rPr>
          <w:rFonts w:ascii="Times New Roman" w:hAnsi="Times New Roman" w:cs="Times New Roman"/>
          <w:sz w:val="24"/>
          <w:szCs w:val="24"/>
          <w:vertAlign w:val="superscript"/>
          <w:lang w:val="sk-SK"/>
        </w:rPr>
        <w:t>11</w:t>
      </w:r>
      <w:r w:rsidRPr="0060409C">
        <w:rPr>
          <w:rFonts w:ascii="Times New Roman" w:hAnsi="Times New Roman" w:cs="Times New Roman"/>
          <w:sz w:val="24"/>
          <w:szCs w:val="24"/>
          <w:lang w:val="sk-SK"/>
        </w:rPr>
        <w:t>)“ nahrádza odkazom „</w:t>
      </w:r>
      <w:r w:rsidRPr="0060409C">
        <w:rPr>
          <w:rFonts w:ascii="Times New Roman" w:hAnsi="Times New Roman" w:cs="Times New Roman"/>
          <w:sz w:val="24"/>
          <w:szCs w:val="24"/>
          <w:vertAlign w:val="superscript"/>
          <w:lang w:val="sk-SK"/>
        </w:rPr>
        <w:t>3d</w:t>
      </w:r>
      <w:bookmarkStart w:id="2176" w:name="predpis.clanok-54.bod-13.text"/>
      <w:r w:rsidRPr="0060409C">
        <w:rPr>
          <w:rFonts w:ascii="Times New Roman" w:hAnsi="Times New Roman" w:cs="Times New Roman"/>
          <w:sz w:val="24"/>
          <w:szCs w:val="24"/>
          <w:lang w:val="sk-SK"/>
        </w:rPr>
        <w:t xml:space="preserve">)“. </w:t>
      </w:r>
      <w:bookmarkEnd w:id="2176"/>
    </w:p>
    <w:p w14:paraId="009FAB3B" w14:textId="77777777" w:rsidR="00D53E71" w:rsidRPr="0060409C" w:rsidRDefault="00D53E71" w:rsidP="00D53E71">
      <w:pPr>
        <w:spacing w:before="6" w:after="12" w:line="240" w:lineRule="auto"/>
        <w:ind w:left="345" w:firstLine="285"/>
        <w:jc w:val="both"/>
        <w:rPr>
          <w:rFonts w:ascii="Times New Roman" w:hAnsi="Times New Roman" w:cs="Times New Roman"/>
          <w:sz w:val="24"/>
          <w:szCs w:val="24"/>
          <w:lang w:val="sk-SK"/>
        </w:rPr>
      </w:pPr>
      <w:bookmarkStart w:id="2177" w:name="predpis.clanok-54.bod-13.bod.oznacenie"/>
      <w:bookmarkStart w:id="2178" w:name="predpis.clanok-54.bod-13.bod.text"/>
      <w:bookmarkStart w:id="2179" w:name="predpis.clanok-54.bod-13.bod"/>
      <w:bookmarkEnd w:id="2177"/>
    </w:p>
    <w:p w14:paraId="08789C5A" w14:textId="77777777" w:rsidR="00640BA6" w:rsidRPr="0060409C" w:rsidRDefault="0024192D" w:rsidP="00D53E71">
      <w:pPr>
        <w:spacing w:before="6" w:after="12"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11 sa vypúšťa. </w:t>
      </w:r>
      <w:bookmarkEnd w:id="2178"/>
    </w:p>
    <w:p w14:paraId="1612D8BA"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180" w:name="predpis.clanok-54.bod-14"/>
      <w:bookmarkEnd w:id="2175"/>
      <w:bookmarkEnd w:id="2179"/>
      <w:r w:rsidRPr="0060409C">
        <w:rPr>
          <w:rFonts w:ascii="Times New Roman" w:hAnsi="Times New Roman" w:cs="Times New Roman"/>
          <w:sz w:val="24"/>
          <w:szCs w:val="24"/>
          <w:lang w:val="sk-SK"/>
        </w:rPr>
        <w:t xml:space="preserve"> </w:t>
      </w:r>
      <w:bookmarkStart w:id="2181" w:name="predpis.clanok-54.bod-14.oznacenie"/>
    </w:p>
    <w:p w14:paraId="6C11271B" w14:textId="0216E248" w:rsidR="00A67063"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82" w:name="predpis.clanok-54.bod-14.text"/>
      <w:bookmarkEnd w:id="2181"/>
      <w:r w:rsidRPr="0060409C">
        <w:rPr>
          <w:rFonts w:ascii="Times New Roman" w:hAnsi="Times New Roman" w:cs="Times New Roman"/>
          <w:sz w:val="24"/>
          <w:szCs w:val="24"/>
          <w:lang w:val="sk-SK"/>
        </w:rPr>
        <w:t xml:space="preserve">V </w:t>
      </w:r>
      <w:r w:rsidR="00733A50" w:rsidRPr="0060409C">
        <w:rPr>
          <w:rFonts w:ascii="Times New Roman" w:hAnsi="Times New Roman" w:cs="Times New Roman"/>
          <w:sz w:val="24"/>
          <w:szCs w:val="24"/>
          <w:lang w:val="sk-SK"/>
        </w:rPr>
        <w:t xml:space="preserve">§ 8 ods. 3 sa slová „stavebnom povolení, právoplatnom rozhodnutí o povolení zmeny stavby pred jej dokončením, právoplatnom rozhodnutí o dodatočnom povolení stavby alebo v oznámení stavebného úradu k ohlásenej stavbe“ nahrádzajú slovami „rozhodnutí podľa § 3 ods. 1 písm. a), b), d) alebo </w:t>
      </w:r>
      <w:r w:rsidR="00DE1626" w:rsidRPr="0060409C">
        <w:rPr>
          <w:rFonts w:ascii="Times New Roman" w:hAnsi="Times New Roman" w:cs="Times New Roman"/>
          <w:sz w:val="24"/>
          <w:szCs w:val="24"/>
          <w:lang w:val="sk-SK"/>
        </w:rPr>
        <w:t xml:space="preserve">písm. </w:t>
      </w:r>
      <w:r w:rsidR="00733A50" w:rsidRPr="0060409C">
        <w:rPr>
          <w:rFonts w:ascii="Times New Roman" w:hAnsi="Times New Roman" w:cs="Times New Roman"/>
          <w:sz w:val="24"/>
          <w:szCs w:val="24"/>
          <w:lang w:val="sk-SK"/>
        </w:rPr>
        <w:t xml:space="preserve">e), alebo v overení </w:t>
      </w:r>
      <w:r w:rsidR="005160ED" w:rsidRPr="0060409C">
        <w:rPr>
          <w:rFonts w:ascii="Times New Roman" w:hAnsi="Times New Roman" w:cs="Times New Roman"/>
          <w:sz w:val="24"/>
          <w:szCs w:val="24"/>
        </w:rPr>
        <w:t>projektu stavby na ohlásenie</w:t>
      </w:r>
      <w:r w:rsidR="005160ED" w:rsidRPr="00390F21">
        <w:rPr>
          <w:rFonts w:ascii="Times New Roman" w:hAnsi="Times New Roman" w:cs="Times New Roman"/>
          <w:sz w:val="24"/>
          <w:szCs w:val="24"/>
          <w:lang w:val="sk-SK"/>
        </w:rPr>
        <w:t xml:space="preserve"> </w:t>
      </w:r>
      <w:r w:rsidR="00733A50" w:rsidRPr="00390F21">
        <w:rPr>
          <w:rFonts w:ascii="Times New Roman" w:hAnsi="Times New Roman" w:cs="Times New Roman"/>
          <w:sz w:val="24"/>
          <w:szCs w:val="24"/>
          <w:lang w:val="sk-SK"/>
        </w:rPr>
        <w:t>s vydanou overovacou doložkou podľa § 3 ods. 1 písm. c)“.</w:t>
      </w:r>
    </w:p>
    <w:p w14:paraId="69161C99" w14:textId="77777777" w:rsidR="00123498" w:rsidRPr="0060409C" w:rsidRDefault="00123498" w:rsidP="00123498">
      <w:pPr>
        <w:spacing w:before="6" w:after="12" w:line="240" w:lineRule="auto"/>
        <w:ind w:left="270"/>
        <w:jc w:val="both"/>
        <w:rPr>
          <w:rFonts w:ascii="Times New Roman" w:hAnsi="Times New Roman" w:cs="Times New Roman"/>
          <w:sz w:val="24"/>
          <w:szCs w:val="24"/>
          <w:lang w:val="sk-SK"/>
        </w:rPr>
      </w:pPr>
      <w:bookmarkStart w:id="2183" w:name="predpis.clanok-54.bod-15"/>
      <w:bookmarkEnd w:id="2180"/>
      <w:bookmarkEnd w:id="2182"/>
    </w:p>
    <w:p w14:paraId="1053FD51"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84" w:name="predpis.clanok-54.bod-15.text"/>
      <w:r w:rsidRPr="0060409C">
        <w:rPr>
          <w:rFonts w:ascii="Times New Roman" w:hAnsi="Times New Roman" w:cs="Times New Roman"/>
          <w:sz w:val="24"/>
          <w:szCs w:val="24"/>
          <w:lang w:val="sk-SK"/>
        </w:rPr>
        <w:t xml:space="preserve">V § 8 odsek 4 znie: </w:t>
      </w:r>
      <w:bookmarkEnd w:id="2184"/>
    </w:p>
    <w:p w14:paraId="0129B6D7" w14:textId="77777777" w:rsidR="00640BA6" w:rsidRPr="0060409C" w:rsidRDefault="0024192D" w:rsidP="009151AE">
      <w:pPr>
        <w:spacing w:before="6" w:after="12" w:line="240" w:lineRule="auto"/>
        <w:ind w:left="630"/>
        <w:jc w:val="both"/>
        <w:rPr>
          <w:rFonts w:ascii="Times New Roman" w:hAnsi="Times New Roman" w:cs="Times New Roman"/>
          <w:sz w:val="24"/>
          <w:szCs w:val="24"/>
          <w:lang w:val="sk-SK"/>
        </w:rPr>
      </w:pPr>
      <w:bookmarkStart w:id="2185" w:name="predpis.clanok-54.bod-15.text2.citat.ods"/>
      <w:bookmarkStart w:id="2186" w:name="predpis.clanok-54.bod-15.text2.blokTextu"/>
      <w:bookmarkStart w:id="2187" w:name="predpis.clanok-54.bod-15.text2"/>
      <w:r w:rsidRPr="0060409C">
        <w:rPr>
          <w:rFonts w:ascii="Times New Roman" w:hAnsi="Times New Roman" w:cs="Times New Roman"/>
          <w:sz w:val="24"/>
          <w:szCs w:val="24"/>
          <w:lang w:val="sk-SK"/>
        </w:rPr>
        <w:t>„(4) Pri výpočte poplatku za rozvoj pre stavby, pri ktorých sa základ poplatku za rozvoj určuje podľa § 6 ods. 8 alebo ods. 9, sa zníženie základu poplatku za rozvoj o 60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podľa odseku 1 nepoužije.“. </w:t>
      </w:r>
    </w:p>
    <w:p w14:paraId="3858023D"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188" w:name="predpis.clanok-54.bod-15.text2.citat"/>
      <w:bookmarkEnd w:id="2185"/>
      <w:bookmarkEnd w:id="2188"/>
    </w:p>
    <w:p w14:paraId="235AB77A"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89" w:name="predpis.clanok-54.bod-16.text"/>
      <w:bookmarkStart w:id="2190" w:name="predpis.clanok-54.bod-16"/>
      <w:bookmarkEnd w:id="2183"/>
      <w:bookmarkEnd w:id="2186"/>
      <w:bookmarkEnd w:id="2187"/>
      <w:r w:rsidRPr="0060409C">
        <w:rPr>
          <w:rFonts w:ascii="Times New Roman" w:hAnsi="Times New Roman" w:cs="Times New Roman"/>
          <w:sz w:val="24"/>
          <w:szCs w:val="24"/>
          <w:lang w:val="sk-SK"/>
        </w:rPr>
        <w:t xml:space="preserve">V § 8 sa vypúšťajú odseky 5 a 6. </w:t>
      </w:r>
      <w:bookmarkEnd w:id="2189"/>
    </w:p>
    <w:p w14:paraId="6A3D960A" w14:textId="77777777" w:rsidR="00640BA6" w:rsidRPr="0060409C" w:rsidRDefault="0024192D" w:rsidP="00B54189">
      <w:pPr>
        <w:spacing w:before="6" w:after="12" w:line="240" w:lineRule="auto"/>
        <w:ind w:left="345" w:firstLine="285"/>
        <w:jc w:val="both"/>
        <w:rPr>
          <w:rFonts w:ascii="Times New Roman" w:hAnsi="Times New Roman" w:cs="Times New Roman"/>
          <w:sz w:val="24"/>
          <w:szCs w:val="24"/>
          <w:lang w:val="sk-SK"/>
        </w:rPr>
      </w:pPr>
      <w:bookmarkStart w:id="2191" w:name="predpis.clanok-54.bod-16.bod.oznacenie"/>
      <w:bookmarkStart w:id="2192" w:name="predpis.clanok-54.bod-16.bod.text"/>
      <w:bookmarkStart w:id="2193" w:name="predpis.clanok-54.bod-16.bod"/>
      <w:bookmarkEnd w:id="2191"/>
      <w:r w:rsidRPr="0060409C">
        <w:rPr>
          <w:rFonts w:ascii="Times New Roman" w:hAnsi="Times New Roman" w:cs="Times New Roman"/>
          <w:sz w:val="24"/>
          <w:szCs w:val="24"/>
          <w:lang w:val="sk-SK"/>
        </w:rPr>
        <w:t xml:space="preserve">Doterajší odsek 7 sa označuje ako odsek 5. </w:t>
      </w:r>
      <w:bookmarkEnd w:id="2192"/>
    </w:p>
    <w:p w14:paraId="57B1EBDA"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194" w:name="predpis.clanok-54.bod-17"/>
      <w:bookmarkEnd w:id="2190"/>
      <w:bookmarkEnd w:id="2193"/>
      <w:r w:rsidRPr="0060409C">
        <w:rPr>
          <w:rFonts w:ascii="Times New Roman" w:hAnsi="Times New Roman" w:cs="Times New Roman"/>
          <w:sz w:val="24"/>
          <w:szCs w:val="24"/>
          <w:lang w:val="sk-SK"/>
        </w:rPr>
        <w:t xml:space="preserve"> </w:t>
      </w:r>
      <w:bookmarkStart w:id="2195" w:name="predpis.clanok-54.bod-17.oznacenie"/>
    </w:p>
    <w:p w14:paraId="5FB1EB73"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196" w:name="predpis.clanok-54.bod-17.text"/>
      <w:bookmarkEnd w:id="2195"/>
      <w:r w:rsidRPr="0060409C">
        <w:rPr>
          <w:rFonts w:ascii="Times New Roman" w:hAnsi="Times New Roman" w:cs="Times New Roman"/>
          <w:sz w:val="24"/>
          <w:szCs w:val="24"/>
          <w:lang w:val="sk-SK"/>
        </w:rPr>
        <w:t xml:space="preserve">V § 9 odsek 2 znie: </w:t>
      </w:r>
      <w:bookmarkEnd w:id="2196"/>
    </w:p>
    <w:p w14:paraId="47A29223" w14:textId="42F38FD7" w:rsidR="00733A50" w:rsidRPr="0060409C" w:rsidRDefault="00733A50" w:rsidP="00733A50">
      <w:pPr>
        <w:pStyle w:val="Odsekzoznamu"/>
        <w:spacing w:before="6" w:after="12" w:line="240" w:lineRule="auto"/>
        <w:ind w:left="630"/>
        <w:jc w:val="both"/>
        <w:rPr>
          <w:rFonts w:ascii="Times New Roman" w:hAnsi="Times New Roman" w:cs="Times New Roman"/>
          <w:sz w:val="24"/>
          <w:szCs w:val="24"/>
          <w:lang w:val="sk-SK"/>
        </w:rPr>
      </w:pPr>
      <w:bookmarkStart w:id="2197" w:name="predpis.clanok-54.bod-17.text2.citat.ods"/>
      <w:bookmarkStart w:id="2198" w:name="predpis.clanok-54.bod-17.text2.blokTextu"/>
      <w:bookmarkStart w:id="2199" w:name="predpis.clanok-54.bod-17.text2"/>
      <w:r w:rsidRPr="0060409C">
        <w:rPr>
          <w:rFonts w:ascii="Times New Roman" w:hAnsi="Times New Roman" w:cs="Times New Roman"/>
          <w:sz w:val="24"/>
          <w:szCs w:val="24"/>
          <w:lang w:val="sk-SK"/>
        </w:rPr>
        <w:t xml:space="preserve">„(2) Rozhodnutie o vyrubení poplatku za rozvoj sa vydá ku každému rozhodnutiu podľa § 3 ods. 1 písm. a), b), d) alebo </w:t>
      </w:r>
      <w:r w:rsidR="00DE1626" w:rsidRPr="0060409C">
        <w:rPr>
          <w:rFonts w:ascii="Times New Roman" w:hAnsi="Times New Roman" w:cs="Times New Roman"/>
          <w:sz w:val="24"/>
          <w:szCs w:val="24"/>
          <w:lang w:val="sk-SK"/>
        </w:rPr>
        <w:t xml:space="preserve">písm. </w:t>
      </w:r>
      <w:r w:rsidRPr="0060409C">
        <w:rPr>
          <w:rFonts w:ascii="Times New Roman" w:hAnsi="Times New Roman" w:cs="Times New Roman"/>
          <w:sz w:val="24"/>
          <w:szCs w:val="24"/>
          <w:lang w:val="sk-SK"/>
        </w:rPr>
        <w:t xml:space="preserve">e), alebo k overeniu </w:t>
      </w:r>
      <w:r w:rsidR="005160ED" w:rsidRPr="0060409C">
        <w:rPr>
          <w:rFonts w:ascii="Times New Roman" w:hAnsi="Times New Roman" w:cs="Times New Roman"/>
          <w:sz w:val="24"/>
          <w:szCs w:val="24"/>
        </w:rPr>
        <w:t>projektu stavby na ohlásenie</w:t>
      </w:r>
      <w:r w:rsidR="005160ED" w:rsidRPr="00390F21">
        <w:rPr>
          <w:rFonts w:ascii="Times New Roman" w:hAnsi="Times New Roman" w:cs="Times New Roman"/>
          <w:sz w:val="24"/>
          <w:szCs w:val="24"/>
          <w:lang w:val="sk-SK"/>
        </w:rPr>
        <w:t xml:space="preserve"> </w:t>
      </w:r>
      <w:r w:rsidRPr="00390F21">
        <w:rPr>
          <w:rFonts w:ascii="Times New Roman" w:hAnsi="Times New Roman" w:cs="Times New Roman"/>
          <w:sz w:val="24"/>
          <w:szCs w:val="24"/>
          <w:lang w:val="sk-SK"/>
        </w:rPr>
        <w:t xml:space="preserve">s vydanou overovacou doložkou podľa § 3 ods. 1 písm. c) </w:t>
      </w:r>
      <w:r w:rsidRPr="0060409C">
        <w:rPr>
          <w:rFonts w:ascii="Times New Roman" w:hAnsi="Times New Roman" w:cs="Times New Roman"/>
          <w:sz w:val="24"/>
          <w:szCs w:val="24"/>
          <w:lang w:val="sk-SK"/>
        </w:rPr>
        <w:t xml:space="preserve">zvlášť.“. </w:t>
      </w:r>
    </w:p>
    <w:p w14:paraId="42CD301E"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200" w:name="predpis.clanok-54.bod-17.text2.citat"/>
      <w:bookmarkEnd w:id="2197"/>
      <w:bookmarkEnd w:id="2200"/>
    </w:p>
    <w:p w14:paraId="54BBBBD9"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01" w:name="predpis.clanok-54.bod-18.text"/>
      <w:bookmarkStart w:id="2202" w:name="predpis.clanok-54.bod-18"/>
      <w:bookmarkEnd w:id="2194"/>
      <w:bookmarkEnd w:id="2198"/>
      <w:bookmarkEnd w:id="2199"/>
      <w:r w:rsidRPr="0060409C">
        <w:rPr>
          <w:rFonts w:ascii="Times New Roman" w:hAnsi="Times New Roman" w:cs="Times New Roman"/>
          <w:sz w:val="24"/>
          <w:szCs w:val="24"/>
          <w:lang w:val="sk-SK"/>
        </w:rPr>
        <w:t xml:space="preserve">§ 9 sa dopĺňa odsekom 6, ktorý znie: </w:t>
      </w:r>
      <w:bookmarkEnd w:id="2201"/>
    </w:p>
    <w:p w14:paraId="41226294" w14:textId="4CF10FFF" w:rsidR="00640BA6" w:rsidRPr="0060409C" w:rsidRDefault="0024192D" w:rsidP="0018676E">
      <w:pPr>
        <w:spacing w:before="6" w:after="12" w:line="240" w:lineRule="auto"/>
        <w:ind w:left="345" w:firstLine="285"/>
        <w:jc w:val="both"/>
        <w:rPr>
          <w:rFonts w:ascii="Times New Roman" w:hAnsi="Times New Roman" w:cs="Times New Roman"/>
          <w:sz w:val="24"/>
          <w:szCs w:val="24"/>
          <w:lang w:val="sk-SK"/>
        </w:rPr>
      </w:pPr>
      <w:bookmarkStart w:id="2203" w:name="predpis.clanok-54.bod-18.text2.citat.ods"/>
      <w:bookmarkStart w:id="2204" w:name="predpis.clanok-54.bod-18.text2.blokTextu"/>
      <w:bookmarkStart w:id="2205" w:name="predpis.clanok-54.bod-18.text2"/>
      <w:r w:rsidRPr="0060409C">
        <w:rPr>
          <w:rFonts w:ascii="Times New Roman" w:hAnsi="Times New Roman" w:cs="Times New Roman"/>
          <w:sz w:val="24"/>
          <w:szCs w:val="24"/>
          <w:lang w:val="sk-SK"/>
        </w:rPr>
        <w:t xml:space="preserve">„(6) </w:t>
      </w:r>
      <w:r w:rsidR="00217E70" w:rsidRPr="0060409C">
        <w:rPr>
          <w:rFonts w:ascii="Times New Roman" w:hAnsi="Times New Roman" w:cs="Times New Roman"/>
          <w:sz w:val="24"/>
          <w:szCs w:val="24"/>
          <w:lang w:val="sk-SK"/>
        </w:rPr>
        <w:t>P</w:t>
      </w:r>
      <w:r w:rsidRPr="0060409C">
        <w:rPr>
          <w:rFonts w:ascii="Times New Roman" w:hAnsi="Times New Roman" w:cs="Times New Roman"/>
          <w:sz w:val="24"/>
          <w:szCs w:val="24"/>
          <w:lang w:val="sk-SK"/>
        </w:rPr>
        <w:t>oplatok za rozvoj</w:t>
      </w:r>
      <w:r w:rsidR="00217E70" w:rsidRPr="0060409C">
        <w:rPr>
          <w:rFonts w:ascii="Times New Roman" w:hAnsi="Times New Roman" w:cs="Times New Roman"/>
          <w:sz w:val="24"/>
          <w:szCs w:val="24"/>
          <w:lang w:val="sk-SK"/>
        </w:rPr>
        <w:t xml:space="preserve"> obec</w:t>
      </w:r>
      <w:r w:rsidRPr="0060409C">
        <w:rPr>
          <w:rFonts w:ascii="Times New Roman" w:hAnsi="Times New Roman" w:cs="Times New Roman"/>
          <w:sz w:val="24"/>
          <w:szCs w:val="24"/>
          <w:lang w:val="sk-SK"/>
        </w:rPr>
        <w:t xml:space="preserve"> nevyrubuje, ani nevyberá, ak nepresiahne sumu 5 eur.“. </w:t>
      </w:r>
    </w:p>
    <w:p w14:paraId="5F2C8D13"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206" w:name="predpis.clanok-54.bod-18.text2.citat"/>
      <w:bookmarkEnd w:id="2203"/>
      <w:bookmarkEnd w:id="2206"/>
    </w:p>
    <w:p w14:paraId="4B2CEC6A"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07" w:name="predpis.clanok-54.bod-19.text"/>
      <w:bookmarkStart w:id="2208" w:name="predpis.clanok-54.bod-19"/>
      <w:bookmarkEnd w:id="2202"/>
      <w:bookmarkEnd w:id="2204"/>
      <w:bookmarkEnd w:id="2205"/>
      <w:r w:rsidRPr="0060409C">
        <w:rPr>
          <w:rFonts w:ascii="Times New Roman" w:hAnsi="Times New Roman" w:cs="Times New Roman"/>
          <w:sz w:val="24"/>
          <w:szCs w:val="24"/>
          <w:lang w:val="sk-SK"/>
        </w:rPr>
        <w:t xml:space="preserve">V § 10 odsek 3 znie: </w:t>
      </w:r>
      <w:bookmarkEnd w:id="2207"/>
    </w:p>
    <w:p w14:paraId="15768889" w14:textId="77777777" w:rsidR="00640BA6" w:rsidRPr="0060409C" w:rsidRDefault="0024192D" w:rsidP="0081374F">
      <w:pPr>
        <w:spacing w:before="6" w:after="12" w:line="240" w:lineRule="auto"/>
        <w:ind w:left="630"/>
        <w:jc w:val="both"/>
        <w:rPr>
          <w:rFonts w:ascii="Times New Roman" w:hAnsi="Times New Roman" w:cs="Times New Roman"/>
          <w:sz w:val="24"/>
          <w:szCs w:val="24"/>
          <w:lang w:val="sk-SK"/>
        </w:rPr>
      </w:pPr>
      <w:bookmarkStart w:id="2209" w:name="predpis.clanok-54.bod-19.text2.citat.ods"/>
      <w:bookmarkStart w:id="2210" w:name="predpis.clanok-54.bod-19.text2.blokTextu"/>
      <w:bookmarkStart w:id="2211" w:name="predpis.clanok-54.bod-19.text2"/>
      <w:r w:rsidRPr="0060409C">
        <w:rPr>
          <w:rFonts w:ascii="Times New Roman" w:hAnsi="Times New Roman" w:cs="Times New Roman"/>
          <w:sz w:val="24"/>
          <w:szCs w:val="24"/>
          <w:lang w:val="sk-SK"/>
        </w:rPr>
        <w:t xml:space="preserve">„(3) Ak podľa § 6 ods. 9 je základom poplatku za rozvoj záporný rozdiel výmery nadzemnej časti podlahovej plochy </w:t>
      </w:r>
      <w:r w:rsidR="0081374F" w:rsidRPr="0060409C">
        <w:rPr>
          <w:rFonts w:ascii="Times New Roman" w:hAnsi="Times New Roman" w:cs="Times New Roman"/>
          <w:sz w:val="24"/>
          <w:szCs w:val="24"/>
          <w:lang w:val="sk-SK"/>
        </w:rPr>
        <w:t>zhotovovanej</w:t>
      </w:r>
      <w:r w:rsidRPr="0060409C">
        <w:rPr>
          <w:rFonts w:ascii="Times New Roman" w:hAnsi="Times New Roman" w:cs="Times New Roman"/>
          <w:sz w:val="24"/>
          <w:szCs w:val="24"/>
          <w:lang w:val="sk-SK"/>
        </w:rPr>
        <w:t xml:space="preserve"> stavby, obec vydá rozhodnutie o vrátení pomernej časti zaplateného poplatku za rozvoj, ktorý obec vráti do 60 dní odo dňa jeho právoplatnosti.“. </w:t>
      </w:r>
    </w:p>
    <w:p w14:paraId="7F60A411"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212" w:name="predpis.clanok-54.bod-19.text2.citat"/>
      <w:bookmarkEnd w:id="2209"/>
      <w:bookmarkEnd w:id="2212"/>
    </w:p>
    <w:p w14:paraId="39831823" w14:textId="405E555D" w:rsidR="00733A50" w:rsidRPr="0060409C" w:rsidRDefault="00733A50"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13" w:name="predpis.clanok-54.bod-20.text"/>
      <w:bookmarkStart w:id="2214" w:name="predpis.clanok-54.bod-20"/>
      <w:bookmarkEnd w:id="2208"/>
      <w:bookmarkEnd w:id="2210"/>
      <w:bookmarkEnd w:id="2211"/>
      <w:r w:rsidRPr="0060409C">
        <w:rPr>
          <w:rFonts w:ascii="Times New Roman" w:hAnsi="Times New Roman" w:cs="Times New Roman"/>
          <w:sz w:val="24"/>
          <w:szCs w:val="24"/>
          <w:lang w:val="sk-SK"/>
        </w:rPr>
        <w:t>V § 11 ods</w:t>
      </w:r>
      <w:r w:rsidR="00573FAE"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2 </w:t>
      </w:r>
      <w:r w:rsidR="00573FAE" w:rsidRPr="0060409C">
        <w:rPr>
          <w:rFonts w:ascii="Times New Roman" w:hAnsi="Times New Roman" w:cs="Times New Roman"/>
          <w:sz w:val="24"/>
          <w:szCs w:val="24"/>
          <w:lang w:val="sk-SK"/>
        </w:rPr>
        <w:t xml:space="preserve">úvodnej vete </w:t>
      </w:r>
      <w:r w:rsidRPr="0060409C">
        <w:rPr>
          <w:rFonts w:ascii="Times New Roman" w:hAnsi="Times New Roman" w:cs="Times New Roman"/>
          <w:sz w:val="24"/>
          <w:szCs w:val="24"/>
          <w:lang w:val="sk-SK"/>
        </w:rPr>
        <w:t>sa za slovo „pozemku“ vkladajú slová „alebo s kúpou nehnuteľnosti slúžiacej“.</w:t>
      </w:r>
    </w:p>
    <w:p w14:paraId="7541C935" w14:textId="77777777" w:rsidR="00733A50" w:rsidRPr="0060409C" w:rsidRDefault="00733A50" w:rsidP="00733A50">
      <w:pPr>
        <w:pStyle w:val="Odsekzoznamu"/>
        <w:spacing w:before="6" w:after="12" w:line="240" w:lineRule="auto"/>
        <w:ind w:left="630"/>
        <w:jc w:val="both"/>
        <w:rPr>
          <w:rFonts w:ascii="Times New Roman" w:hAnsi="Times New Roman" w:cs="Times New Roman"/>
          <w:sz w:val="24"/>
          <w:szCs w:val="24"/>
          <w:lang w:val="sk-SK"/>
        </w:rPr>
      </w:pPr>
    </w:p>
    <w:p w14:paraId="77D0F5EE"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11 ods. 2 písm. d) sa slovo „školského“ nahrádza slovami „školy, školského“. </w:t>
      </w:r>
      <w:bookmarkEnd w:id="2213"/>
    </w:p>
    <w:p w14:paraId="26779915" w14:textId="77777777" w:rsidR="00123498" w:rsidRPr="0060409C" w:rsidRDefault="0024192D" w:rsidP="00123498">
      <w:pPr>
        <w:spacing w:before="6" w:after="12" w:line="240" w:lineRule="auto"/>
        <w:ind w:left="270"/>
        <w:jc w:val="both"/>
        <w:rPr>
          <w:rFonts w:ascii="Times New Roman" w:hAnsi="Times New Roman" w:cs="Times New Roman"/>
          <w:sz w:val="24"/>
          <w:szCs w:val="24"/>
          <w:lang w:val="sk-SK"/>
        </w:rPr>
      </w:pPr>
      <w:bookmarkStart w:id="2215" w:name="predpis.clanok-54.bod-21"/>
      <w:bookmarkEnd w:id="2214"/>
      <w:r w:rsidRPr="0060409C">
        <w:rPr>
          <w:rFonts w:ascii="Times New Roman" w:hAnsi="Times New Roman" w:cs="Times New Roman"/>
          <w:sz w:val="24"/>
          <w:szCs w:val="24"/>
          <w:lang w:val="sk-SK"/>
        </w:rPr>
        <w:t xml:space="preserve"> </w:t>
      </w:r>
      <w:bookmarkStart w:id="2216" w:name="predpis.clanok-54.bod-21.oznacenie"/>
    </w:p>
    <w:p w14:paraId="55388A94" w14:textId="77777777"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17" w:name="predpis.clanok-54.bod-21.text"/>
      <w:bookmarkEnd w:id="2216"/>
      <w:r w:rsidRPr="0060409C">
        <w:rPr>
          <w:rFonts w:ascii="Times New Roman" w:hAnsi="Times New Roman" w:cs="Times New Roman"/>
          <w:sz w:val="24"/>
          <w:szCs w:val="24"/>
          <w:lang w:val="sk-SK"/>
        </w:rPr>
        <w:t xml:space="preserve">Za § 15 sa vkladá § 16, ktorý vrátane nadpisu znie: </w:t>
      </w:r>
      <w:bookmarkEnd w:id="2217"/>
    </w:p>
    <w:p w14:paraId="46171D86" w14:textId="77777777" w:rsidR="00640BA6" w:rsidRPr="0060409C" w:rsidRDefault="0024192D" w:rsidP="00123498">
      <w:pPr>
        <w:spacing w:before="6" w:after="12" w:line="240" w:lineRule="auto"/>
        <w:ind w:left="345"/>
        <w:jc w:val="center"/>
        <w:rPr>
          <w:rFonts w:ascii="Times New Roman" w:hAnsi="Times New Roman" w:cs="Times New Roman"/>
          <w:bCs/>
          <w:sz w:val="24"/>
          <w:szCs w:val="24"/>
          <w:lang w:val="sk-SK"/>
        </w:rPr>
      </w:pPr>
      <w:bookmarkStart w:id="2218" w:name="paragraf-16.oznacenie"/>
      <w:bookmarkStart w:id="2219" w:name="paragraf-16"/>
      <w:bookmarkStart w:id="2220" w:name="predpis.clanok-54.bod-21.text2.blokTextu"/>
      <w:bookmarkStart w:id="2221" w:name="predpis.clanok-54.bod-21.text2"/>
      <w:r w:rsidRPr="0060409C">
        <w:rPr>
          <w:rFonts w:ascii="Times New Roman" w:hAnsi="Times New Roman" w:cs="Times New Roman"/>
          <w:bCs/>
          <w:sz w:val="24"/>
          <w:szCs w:val="24"/>
          <w:lang w:val="sk-SK"/>
        </w:rPr>
        <w:t>„§ 16</w:t>
      </w:r>
    </w:p>
    <w:p w14:paraId="17559FD5" w14:textId="366A2A44" w:rsidR="00DE1626" w:rsidRPr="0060409C" w:rsidRDefault="0024192D" w:rsidP="00123498">
      <w:pPr>
        <w:spacing w:before="6" w:after="12" w:line="240" w:lineRule="auto"/>
        <w:ind w:left="345"/>
        <w:jc w:val="center"/>
        <w:rPr>
          <w:rFonts w:ascii="Times New Roman" w:hAnsi="Times New Roman" w:cs="Times New Roman"/>
          <w:b/>
          <w:sz w:val="24"/>
          <w:szCs w:val="24"/>
          <w:lang w:val="sk-SK"/>
        </w:rPr>
      </w:pPr>
      <w:bookmarkStart w:id="2222" w:name="paragraf-16.nadpis"/>
      <w:bookmarkEnd w:id="2218"/>
      <w:r w:rsidRPr="0060409C">
        <w:rPr>
          <w:rFonts w:ascii="Times New Roman" w:hAnsi="Times New Roman" w:cs="Times New Roman"/>
          <w:bCs/>
          <w:sz w:val="24"/>
          <w:szCs w:val="24"/>
          <w:lang w:val="sk-SK"/>
        </w:rPr>
        <w:t>Prechodné ustanovenia k úpravám účinným od 1. apríla 2025</w:t>
      </w:r>
    </w:p>
    <w:p w14:paraId="4AE17257" w14:textId="77777777" w:rsidR="00640BA6" w:rsidRPr="0060409C" w:rsidRDefault="0024192D" w:rsidP="00144395">
      <w:pPr>
        <w:pStyle w:val="Odsekzoznamu"/>
        <w:numPr>
          <w:ilvl w:val="1"/>
          <w:numId w:val="77"/>
        </w:numPr>
        <w:spacing w:before="6" w:after="12" w:line="240" w:lineRule="auto"/>
        <w:ind w:left="993"/>
        <w:jc w:val="both"/>
        <w:rPr>
          <w:rFonts w:ascii="Times New Roman" w:hAnsi="Times New Roman" w:cs="Times New Roman"/>
          <w:sz w:val="24"/>
          <w:szCs w:val="24"/>
          <w:lang w:val="sk-SK"/>
        </w:rPr>
      </w:pPr>
      <w:bookmarkStart w:id="2223" w:name="paragraf-16.odsek-1.text"/>
      <w:bookmarkStart w:id="2224" w:name="paragraf-16.odsek-1"/>
      <w:bookmarkEnd w:id="2222"/>
      <w:r w:rsidRPr="0060409C">
        <w:rPr>
          <w:rFonts w:ascii="Times New Roman" w:hAnsi="Times New Roman" w:cs="Times New Roman"/>
          <w:sz w:val="24"/>
          <w:szCs w:val="24"/>
          <w:lang w:val="sk-SK"/>
        </w:rPr>
        <w:t xml:space="preserve">Ak poplatková povinnosť k poplatku za rozvoj a oznamovacia povinnosť vzniknú do 31. marca 2025, postupuje sa podľa predpisov účinných do 31. marca 2025. </w:t>
      </w:r>
      <w:bookmarkEnd w:id="2223"/>
    </w:p>
    <w:p w14:paraId="45EC43C7" w14:textId="794F4DF5" w:rsidR="00640BA6" w:rsidRPr="0060409C" w:rsidRDefault="0024192D" w:rsidP="00144395">
      <w:pPr>
        <w:pStyle w:val="Odsekzoznamu"/>
        <w:numPr>
          <w:ilvl w:val="1"/>
          <w:numId w:val="77"/>
        </w:numPr>
        <w:spacing w:before="6" w:after="12" w:line="240" w:lineRule="auto"/>
        <w:ind w:left="993"/>
        <w:jc w:val="both"/>
        <w:rPr>
          <w:rFonts w:ascii="Times New Roman" w:hAnsi="Times New Roman" w:cs="Times New Roman"/>
          <w:sz w:val="24"/>
          <w:szCs w:val="24"/>
          <w:lang w:val="sk-SK"/>
        </w:rPr>
      </w:pPr>
      <w:bookmarkStart w:id="2225" w:name="paragraf-16.odsek-2"/>
      <w:bookmarkEnd w:id="2224"/>
      <w:r w:rsidRPr="0060409C">
        <w:rPr>
          <w:rFonts w:ascii="Times New Roman" w:hAnsi="Times New Roman" w:cs="Times New Roman"/>
          <w:sz w:val="24"/>
          <w:szCs w:val="24"/>
          <w:lang w:val="sk-SK"/>
        </w:rPr>
        <w:t xml:space="preserve">Na konania začaté a právoplatne neskončené do 31. marca 2025 </w:t>
      </w:r>
      <w:bookmarkStart w:id="2226" w:name="paragraf-16.odsek-2.text"/>
      <w:r w:rsidR="00DB50C0" w:rsidRPr="0060409C">
        <w:rPr>
          <w:rFonts w:ascii="Times New Roman" w:hAnsi="Times New Roman" w:cs="Times New Roman"/>
          <w:sz w:val="24"/>
          <w:szCs w:val="24"/>
        </w:rPr>
        <w:t>v ktorých sa podľa Stavebného zákona</w:t>
      </w:r>
      <w:r w:rsidR="00DB50C0" w:rsidRPr="0060409C">
        <w:rPr>
          <w:rFonts w:ascii="Times New Roman" w:hAnsi="Times New Roman" w:cs="Times New Roman"/>
          <w:sz w:val="24"/>
          <w:szCs w:val="24"/>
          <w:vertAlign w:val="superscript"/>
        </w:rPr>
        <w:t>15</w:t>
      </w:r>
      <w:r w:rsidR="00DB50C0" w:rsidRPr="0060409C">
        <w:rPr>
          <w:rFonts w:ascii="Times New Roman" w:hAnsi="Times New Roman" w:cs="Times New Roman"/>
          <w:sz w:val="24"/>
          <w:szCs w:val="24"/>
        </w:rPr>
        <w:t>) postupuje podľa doterajších stavebných predpisov,</w:t>
      </w:r>
      <w:r w:rsidR="00DB50C0" w:rsidRPr="0060409C">
        <w:rPr>
          <w:rFonts w:ascii="Times New Roman" w:hAnsi="Times New Roman" w:cs="Times New Roman"/>
          <w:sz w:val="24"/>
          <w:szCs w:val="24"/>
          <w:vertAlign w:val="superscript"/>
        </w:rPr>
        <w:t>16</w:t>
      </w:r>
      <w:r w:rsidR="00DB50C0" w:rsidRPr="0060409C">
        <w:rPr>
          <w:rFonts w:ascii="Times New Roman" w:hAnsi="Times New Roman" w:cs="Times New Roman"/>
          <w:sz w:val="24"/>
          <w:szCs w:val="24"/>
        </w:rPr>
        <w:t>)</w:t>
      </w:r>
      <w:r w:rsidRPr="00390F21">
        <w:rPr>
          <w:rFonts w:ascii="Times New Roman" w:hAnsi="Times New Roman" w:cs="Times New Roman"/>
          <w:sz w:val="24"/>
          <w:szCs w:val="24"/>
          <w:lang w:val="sk-SK"/>
        </w:rPr>
        <w:t xml:space="preserve">a ku ktorým vznikne poplatková </w:t>
      </w:r>
      <w:r w:rsidR="002868A6" w:rsidRPr="00390F21">
        <w:rPr>
          <w:rFonts w:ascii="Times New Roman" w:hAnsi="Times New Roman" w:cs="Times New Roman"/>
          <w:sz w:val="24"/>
          <w:szCs w:val="24"/>
          <w:lang w:val="sk-SK"/>
        </w:rPr>
        <w:t>povinnosť po 31. marci 2025, sa postupuje</w:t>
      </w:r>
      <w:r w:rsidRPr="0060409C">
        <w:rPr>
          <w:rFonts w:ascii="Times New Roman" w:hAnsi="Times New Roman" w:cs="Times New Roman"/>
          <w:sz w:val="24"/>
          <w:szCs w:val="24"/>
          <w:lang w:val="sk-SK"/>
        </w:rPr>
        <w:t xml:space="preserve"> podľa predpisov účinných do 31. marca 2025. </w:t>
      </w:r>
      <w:bookmarkEnd w:id="2226"/>
    </w:p>
    <w:p w14:paraId="13F110C6" w14:textId="77777777" w:rsidR="00640BA6" w:rsidRPr="0060409C" w:rsidRDefault="0024192D" w:rsidP="00144395">
      <w:pPr>
        <w:pStyle w:val="Odsekzoznamu"/>
        <w:numPr>
          <w:ilvl w:val="1"/>
          <w:numId w:val="77"/>
        </w:numPr>
        <w:spacing w:before="6" w:after="12" w:line="240" w:lineRule="auto"/>
        <w:ind w:left="993"/>
        <w:jc w:val="both"/>
        <w:rPr>
          <w:rFonts w:ascii="Times New Roman" w:hAnsi="Times New Roman" w:cs="Times New Roman"/>
          <w:sz w:val="24"/>
          <w:szCs w:val="24"/>
          <w:lang w:val="sk-SK"/>
        </w:rPr>
      </w:pPr>
      <w:bookmarkStart w:id="2227" w:name="paragraf-16.odsek-3"/>
      <w:bookmarkEnd w:id="2225"/>
      <w:r w:rsidRPr="0060409C">
        <w:rPr>
          <w:rFonts w:ascii="Times New Roman" w:hAnsi="Times New Roman" w:cs="Times New Roman"/>
          <w:sz w:val="24"/>
          <w:szCs w:val="24"/>
          <w:lang w:val="sk-SK"/>
        </w:rPr>
        <w:t>Ak sa právoplatným rozhodnutím o povolení stavby k nedokončenej stavbe, ktorá už bola predtým povolená právoplatným stavebným povolením, zmenou stavby pred dokončením alebo oznámením stavebného úradu k ohlásenej stavbe podľa doterajších stavebných predpisov,</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zvýši podlahová plocha nadzemnej časti realizovanej stavby, základom poplatku za rozvoj je kladný rozdiel výmery nadzemnej časti podlahovej plochy realizovanej stavby v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medzi rozhodnutím o povolení stavby a všetkými predchádzajúcimi právoplatnými rozhodnutiami podľa doterajších stavebných predpisov</w:t>
      </w:r>
      <w:r w:rsidR="004264FF"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w:t>
      </w:r>
      <w:r w:rsidR="004264FF" w:rsidRPr="0060409C">
        <w:rPr>
          <w:rFonts w:ascii="Times New Roman" w:hAnsi="Times New Roman" w:cs="Times New Roman"/>
          <w:sz w:val="24"/>
          <w:szCs w:val="24"/>
          <w:lang w:val="sk-SK"/>
        </w:rPr>
        <w:t>z</w:t>
      </w:r>
      <w:r w:rsidRPr="0060409C">
        <w:rPr>
          <w:rFonts w:ascii="Times New Roman" w:hAnsi="Times New Roman" w:cs="Times New Roman"/>
          <w:sz w:val="24"/>
          <w:szCs w:val="24"/>
          <w:lang w:val="sk-SK"/>
        </w:rPr>
        <w:t>níženie základu poplatku o 60 m</w:t>
      </w:r>
      <w:r w:rsidRPr="0060409C">
        <w:rPr>
          <w:rFonts w:ascii="Times New Roman" w:hAnsi="Times New Roman" w:cs="Times New Roman"/>
          <w:sz w:val="24"/>
          <w:szCs w:val="24"/>
          <w:vertAlign w:val="superscript"/>
          <w:lang w:val="sk-SK"/>
        </w:rPr>
        <w:t>2</w:t>
      </w:r>
      <w:bookmarkStart w:id="2228" w:name="paragraf-16.odsek-3.text"/>
      <w:r w:rsidRPr="0060409C">
        <w:rPr>
          <w:rFonts w:ascii="Times New Roman" w:hAnsi="Times New Roman" w:cs="Times New Roman"/>
          <w:sz w:val="24"/>
          <w:szCs w:val="24"/>
          <w:lang w:val="sk-SK"/>
        </w:rPr>
        <w:t xml:space="preserve"> podľa § 8 ods. 1 sa nepoužije. </w:t>
      </w:r>
      <w:bookmarkEnd w:id="2228"/>
    </w:p>
    <w:p w14:paraId="221D297D" w14:textId="7DFDA2AE" w:rsidR="00640BA6" w:rsidRPr="0060409C" w:rsidRDefault="0024192D" w:rsidP="00144395">
      <w:pPr>
        <w:pStyle w:val="Odsekzoznamu"/>
        <w:numPr>
          <w:ilvl w:val="1"/>
          <w:numId w:val="77"/>
        </w:numPr>
        <w:spacing w:before="6" w:after="12" w:line="240" w:lineRule="auto"/>
        <w:ind w:left="993"/>
        <w:jc w:val="both"/>
        <w:rPr>
          <w:rFonts w:ascii="Times New Roman" w:hAnsi="Times New Roman" w:cs="Times New Roman"/>
          <w:sz w:val="24"/>
          <w:szCs w:val="24"/>
          <w:lang w:val="sk-SK"/>
        </w:rPr>
      </w:pPr>
      <w:bookmarkStart w:id="2229" w:name="paragraf-16.odsek-4"/>
      <w:bookmarkEnd w:id="2227"/>
      <w:r w:rsidRPr="0060409C">
        <w:rPr>
          <w:rFonts w:ascii="Times New Roman" w:hAnsi="Times New Roman" w:cs="Times New Roman"/>
          <w:sz w:val="24"/>
          <w:szCs w:val="24"/>
          <w:lang w:val="sk-SK"/>
        </w:rPr>
        <w:t>Ak sa právoplatným rozhodnutím o povolení stavby k nedokončenej stavbe, ktorá už bola predtým povolená právoplatným stavebným povolením, zmenou stavby pred dokončením, rozhodnutím o dodatočnom povolení stavby alebo oznámením stavebného úradu k ohlásenej stavbe podľa doterajších stavebných predpisov,</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zníži podlahová plocha nadzemnej časti realizovanej stavby, základom poplatku za rozvoj je záporný rozdiel výmery nadzemnej časti podlahovej plochy realizovanej stavby v m</w:t>
      </w:r>
      <w:r w:rsidRPr="0060409C">
        <w:rPr>
          <w:rFonts w:ascii="Times New Roman" w:hAnsi="Times New Roman" w:cs="Times New Roman"/>
          <w:sz w:val="24"/>
          <w:szCs w:val="24"/>
          <w:vertAlign w:val="superscript"/>
          <w:lang w:val="sk-SK"/>
        </w:rPr>
        <w:t>2</w:t>
      </w:r>
      <w:r w:rsidRPr="0060409C">
        <w:rPr>
          <w:rFonts w:ascii="Times New Roman" w:hAnsi="Times New Roman" w:cs="Times New Roman"/>
          <w:sz w:val="24"/>
          <w:szCs w:val="24"/>
          <w:lang w:val="sk-SK"/>
        </w:rPr>
        <w:t xml:space="preserve"> medzi rozhodnutím o povolení stavby a všetkými predchádzajúcimi právoplatnými rozhodnutiami podľa doterajších stavebných predpisov</w:t>
      </w:r>
      <w:r w:rsidR="007D3C3D"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w:t>
      </w:r>
      <w:r w:rsidR="007D3C3D" w:rsidRPr="0060409C">
        <w:rPr>
          <w:rFonts w:ascii="Times New Roman" w:hAnsi="Times New Roman" w:cs="Times New Roman"/>
          <w:sz w:val="24"/>
          <w:szCs w:val="24"/>
          <w:lang w:val="sk-SK"/>
        </w:rPr>
        <w:t>z</w:t>
      </w:r>
      <w:r w:rsidRPr="0060409C">
        <w:rPr>
          <w:rFonts w:ascii="Times New Roman" w:hAnsi="Times New Roman" w:cs="Times New Roman"/>
          <w:sz w:val="24"/>
          <w:szCs w:val="24"/>
          <w:lang w:val="sk-SK"/>
        </w:rPr>
        <w:t>níženie základu poplatku za rozvoj o 60 m</w:t>
      </w:r>
      <w:r w:rsidRPr="0060409C">
        <w:rPr>
          <w:rFonts w:ascii="Times New Roman" w:hAnsi="Times New Roman" w:cs="Times New Roman"/>
          <w:sz w:val="24"/>
          <w:szCs w:val="24"/>
          <w:vertAlign w:val="superscript"/>
          <w:lang w:val="sk-SK"/>
        </w:rPr>
        <w:t>2</w:t>
      </w:r>
      <w:bookmarkStart w:id="2230" w:name="paragraf-16.odsek-4.text"/>
      <w:r w:rsidRPr="0060409C">
        <w:rPr>
          <w:rFonts w:ascii="Times New Roman" w:hAnsi="Times New Roman" w:cs="Times New Roman"/>
          <w:sz w:val="24"/>
          <w:szCs w:val="24"/>
          <w:lang w:val="sk-SK"/>
        </w:rPr>
        <w:t xml:space="preserve"> podľa § 8 ods. 1 sa nepoužije</w:t>
      </w:r>
      <w:r w:rsidR="007D3C3D"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w:t>
      </w:r>
      <w:r w:rsidR="007D3C3D"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stanovenie § 10 ods. 3 sa použije primerane.“. </w:t>
      </w:r>
      <w:bookmarkEnd w:id="2230"/>
    </w:p>
    <w:p w14:paraId="53CD64AB" w14:textId="77777777" w:rsidR="00640BA6" w:rsidRPr="0060409C" w:rsidRDefault="00640BA6" w:rsidP="00123498">
      <w:pPr>
        <w:spacing w:before="6" w:after="12" w:line="240" w:lineRule="auto"/>
        <w:ind w:left="270"/>
        <w:jc w:val="both"/>
        <w:rPr>
          <w:rFonts w:ascii="Times New Roman" w:hAnsi="Times New Roman" w:cs="Times New Roman"/>
          <w:sz w:val="24"/>
          <w:szCs w:val="24"/>
          <w:lang w:val="sk-SK"/>
        </w:rPr>
      </w:pPr>
      <w:bookmarkStart w:id="2231" w:name="predpis.clanok-54.bod-21.text2.citat"/>
      <w:bookmarkEnd w:id="2219"/>
      <w:bookmarkEnd w:id="2229"/>
      <w:bookmarkEnd w:id="2231"/>
    </w:p>
    <w:p w14:paraId="099BE02C" w14:textId="77777777" w:rsidR="00640BA6" w:rsidRPr="0060409C" w:rsidRDefault="0024192D" w:rsidP="0091513D">
      <w:pPr>
        <w:spacing w:before="6" w:after="12" w:line="240" w:lineRule="auto"/>
        <w:ind w:left="345" w:firstLine="288"/>
        <w:jc w:val="both"/>
        <w:rPr>
          <w:rFonts w:ascii="Times New Roman" w:hAnsi="Times New Roman" w:cs="Times New Roman"/>
          <w:sz w:val="24"/>
          <w:szCs w:val="24"/>
          <w:lang w:val="sk-SK"/>
        </w:rPr>
      </w:pPr>
      <w:bookmarkStart w:id="2232" w:name="predpis.clanok-54.bod-21.bod.oznacenie"/>
      <w:bookmarkStart w:id="2233" w:name="predpis.clanok-54.bod-21.bod.text"/>
      <w:bookmarkStart w:id="2234" w:name="predpis.clanok-54.bod-21.bod"/>
      <w:bookmarkEnd w:id="2220"/>
      <w:bookmarkEnd w:id="2221"/>
      <w:bookmarkEnd w:id="2232"/>
      <w:r w:rsidRPr="0060409C">
        <w:rPr>
          <w:rFonts w:ascii="Times New Roman" w:hAnsi="Times New Roman" w:cs="Times New Roman"/>
          <w:sz w:val="24"/>
          <w:szCs w:val="24"/>
          <w:lang w:val="sk-SK"/>
        </w:rPr>
        <w:t xml:space="preserve">Poznámky pod čiarou k odkazom 15 a 16 znejú: </w:t>
      </w:r>
      <w:bookmarkEnd w:id="2233"/>
    </w:p>
    <w:p w14:paraId="3BF3A89D" w14:textId="1AFA97F9" w:rsidR="00640BA6" w:rsidRPr="00390F21" w:rsidRDefault="0024192D" w:rsidP="0091513D">
      <w:pPr>
        <w:spacing w:before="6" w:after="12" w:line="240" w:lineRule="auto"/>
        <w:ind w:left="420" w:firstLine="213"/>
        <w:jc w:val="both"/>
        <w:rPr>
          <w:rFonts w:ascii="Times New Roman" w:hAnsi="Times New Roman" w:cs="Times New Roman"/>
          <w:sz w:val="24"/>
          <w:szCs w:val="24"/>
          <w:lang w:val="sk-SK"/>
        </w:rPr>
      </w:pPr>
      <w:bookmarkStart w:id="2235" w:name="predpis.clanok-54.bod-21.bod.text2.blokT"/>
      <w:bookmarkStart w:id="2236" w:name="predpis.clanok-54.bod-21.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15</w:t>
      </w:r>
      <w:r w:rsidRPr="0060409C">
        <w:rPr>
          <w:rFonts w:ascii="Times New Roman" w:hAnsi="Times New Roman" w:cs="Times New Roman"/>
          <w:sz w:val="24"/>
          <w:szCs w:val="24"/>
          <w:lang w:val="sk-SK"/>
        </w:rPr>
        <w:t xml:space="preserve">) </w:t>
      </w:r>
      <w:r w:rsidR="00E63EE2" w:rsidRPr="0060409C">
        <w:rPr>
          <w:rFonts w:ascii="Times New Roman" w:hAnsi="Times New Roman" w:cs="Times New Roman"/>
          <w:sz w:val="24"/>
          <w:szCs w:val="24"/>
        </w:rPr>
        <w:t>§ 84 ods. 4 až 7 Stavebného zákona.</w:t>
      </w:r>
    </w:p>
    <w:p w14:paraId="0D986475" w14:textId="0656DB82" w:rsidR="00640BA6" w:rsidRPr="0060409C" w:rsidRDefault="0024192D" w:rsidP="0091513D">
      <w:pPr>
        <w:spacing w:before="6" w:after="12" w:line="240" w:lineRule="auto"/>
        <w:ind w:left="633"/>
        <w:jc w:val="both"/>
        <w:rPr>
          <w:rFonts w:ascii="Times New Roman" w:hAnsi="Times New Roman" w:cs="Times New Roman"/>
          <w:sz w:val="24"/>
          <w:szCs w:val="24"/>
          <w:lang w:val="sk-SK"/>
        </w:rPr>
      </w:pPr>
      <w:r w:rsidRPr="00390F21">
        <w:rPr>
          <w:rFonts w:ascii="Times New Roman" w:hAnsi="Times New Roman" w:cs="Times New Roman"/>
          <w:sz w:val="24"/>
          <w:szCs w:val="24"/>
          <w:vertAlign w:val="superscript"/>
          <w:lang w:val="sk-SK"/>
        </w:rPr>
        <w:t>16</w:t>
      </w:r>
      <w:r w:rsidRPr="0060409C">
        <w:rPr>
          <w:rFonts w:ascii="Times New Roman" w:hAnsi="Times New Roman" w:cs="Times New Roman"/>
          <w:sz w:val="24"/>
          <w:szCs w:val="24"/>
          <w:lang w:val="sk-SK"/>
        </w:rPr>
        <w:t xml:space="preserve">) Zákon č. 50/1976 Zb. v znení neskorších predpisov.“. </w:t>
      </w:r>
    </w:p>
    <w:p w14:paraId="2A5292AE" w14:textId="77777777" w:rsidR="00640BA6" w:rsidRPr="0060409C" w:rsidRDefault="00640BA6" w:rsidP="00123498">
      <w:pPr>
        <w:spacing w:before="6" w:after="12" w:line="240" w:lineRule="auto"/>
        <w:ind w:left="345"/>
        <w:jc w:val="both"/>
        <w:rPr>
          <w:rFonts w:ascii="Times New Roman" w:hAnsi="Times New Roman" w:cs="Times New Roman"/>
          <w:sz w:val="24"/>
          <w:szCs w:val="24"/>
          <w:lang w:val="sk-SK"/>
        </w:rPr>
      </w:pPr>
      <w:bookmarkStart w:id="2237" w:name="predpis.clanok-54.bod-21.bod.text2.citat"/>
      <w:bookmarkEnd w:id="2237"/>
    </w:p>
    <w:p w14:paraId="3CD1DD33" w14:textId="2599F784" w:rsidR="00640BA6" w:rsidRPr="0060409C" w:rsidRDefault="0024192D" w:rsidP="00144395">
      <w:pPr>
        <w:pStyle w:val="Odsekzoznamu"/>
        <w:numPr>
          <w:ilvl w:val="0"/>
          <w:numId w:val="76"/>
        </w:numPr>
        <w:spacing w:before="6" w:after="12" w:line="240" w:lineRule="auto"/>
        <w:jc w:val="both"/>
        <w:rPr>
          <w:rFonts w:ascii="Times New Roman" w:hAnsi="Times New Roman" w:cs="Times New Roman"/>
          <w:sz w:val="24"/>
          <w:szCs w:val="24"/>
          <w:lang w:val="sk-SK"/>
        </w:rPr>
      </w:pPr>
      <w:bookmarkStart w:id="2238" w:name="predpis.clanok-54.bod-22.text"/>
      <w:bookmarkStart w:id="2239" w:name="predpis.clanok-54.bod-22"/>
      <w:bookmarkEnd w:id="2215"/>
      <w:bookmarkEnd w:id="2234"/>
      <w:bookmarkEnd w:id="2235"/>
      <w:bookmarkEnd w:id="2236"/>
      <w:r w:rsidRPr="0060409C">
        <w:rPr>
          <w:rFonts w:ascii="Times New Roman" w:hAnsi="Times New Roman" w:cs="Times New Roman"/>
          <w:sz w:val="24"/>
          <w:szCs w:val="24"/>
          <w:lang w:val="sk-SK"/>
        </w:rPr>
        <w:t xml:space="preserve">Slová „stavebné povolenie“ vo všetkých tvaroch </w:t>
      </w:r>
      <w:r w:rsidR="004C33D6"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okrem § 13 a 16 nahrádzajú slovami „rozhodnutie</w:t>
      </w:r>
      <w:r w:rsidR="0016472E" w:rsidRPr="0060409C">
        <w:rPr>
          <w:rFonts w:ascii="Times New Roman" w:hAnsi="Times New Roman" w:cs="Times New Roman"/>
          <w:sz w:val="24"/>
          <w:szCs w:val="24"/>
          <w:lang w:val="sk-SK"/>
        </w:rPr>
        <w:t xml:space="preserve"> o</w:t>
      </w:r>
      <w:r w:rsidRPr="0060409C">
        <w:rPr>
          <w:rFonts w:ascii="Times New Roman" w:hAnsi="Times New Roman" w:cs="Times New Roman"/>
          <w:sz w:val="24"/>
          <w:szCs w:val="24"/>
          <w:lang w:val="sk-SK"/>
        </w:rPr>
        <w:t xml:space="preserve"> </w:t>
      </w:r>
      <w:r w:rsidR="000A5CDC" w:rsidRPr="0060409C">
        <w:rPr>
          <w:rFonts w:ascii="Times New Roman" w:hAnsi="Times New Roman" w:cs="Times New Roman"/>
          <w:sz w:val="24"/>
          <w:szCs w:val="24"/>
          <w:lang w:val="sk-SK"/>
        </w:rPr>
        <w:t>stavebnom zámere</w:t>
      </w:r>
      <w:r w:rsidRPr="0060409C">
        <w:rPr>
          <w:rFonts w:ascii="Times New Roman" w:hAnsi="Times New Roman" w:cs="Times New Roman"/>
          <w:sz w:val="24"/>
          <w:szCs w:val="24"/>
          <w:lang w:val="sk-SK"/>
        </w:rPr>
        <w:t xml:space="preserve">“ v príslušnom tvare. </w:t>
      </w:r>
      <w:bookmarkEnd w:id="2238"/>
    </w:p>
    <w:p w14:paraId="5A1FCC03" w14:textId="77777777" w:rsidR="002868A6" w:rsidRPr="0060409C" w:rsidRDefault="002868A6" w:rsidP="002868A6">
      <w:pPr>
        <w:pStyle w:val="Odsekzoznamu"/>
        <w:spacing w:before="6" w:after="12" w:line="240" w:lineRule="auto"/>
        <w:ind w:left="630"/>
        <w:jc w:val="both"/>
        <w:rPr>
          <w:rFonts w:ascii="Times New Roman" w:hAnsi="Times New Roman" w:cs="Times New Roman"/>
          <w:sz w:val="24"/>
          <w:szCs w:val="24"/>
          <w:lang w:val="sk-SK"/>
        </w:rPr>
      </w:pPr>
    </w:p>
    <w:p w14:paraId="10E26ACE" w14:textId="1EB95620" w:rsidR="002868A6" w:rsidRPr="0060409C" w:rsidRDefault="002868A6" w:rsidP="00144395">
      <w:pPr>
        <w:pStyle w:val="Odsekzoznamu"/>
        <w:numPr>
          <w:ilvl w:val="0"/>
          <w:numId w:val="7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„realizovaná stavba“ vo všetkých tvaroch </w:t>
      </w:r>
      <w:r w:rsidR="004C33D6"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okrem § 16 nahrádzajú slovami „zhotovovaná stavba“ v príslušnom tvare.</w:t>
      </w:r>
    </w:p>
    <w:bookmarkEnd w:id="2108"/>
    <w:bookmarkEnd w:id="2239"/>
    <w:p w14:paraId="592820E6"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7382FD01" w14:textId="77777777" w:rsidR="00AC70C1" w:rsidRPr="0060409C" w:rsidRDefault="00AC70C1" w:rsidP="008149E5">
      <w:pPr>
        <w:pStyle w:val="Nadpis1"/>
        <w:numPr>
          <w:ilvl w:val="0"/>
          <w:numId w:val="6"/>
        </w:numPr>
        <w:rPr>
          <w:sz w:val="24"/>
          <w:szCs w:val="24"/>
        </w:rPr>
      </w:pPr>
      <w:bookmarkStart w:id="2240" w:name="predpis.clanok-55.odsek-1.oznacenie"/>
      <w:bookmarkStart w:id="2241" w:name="predpis.clanok-55.odsek-1"/>
      <w:bookmarkStart w:id="2242" w:name="predpis.clanok-55"/>
      <w:bookmarkEnd w:id="2240"/>
    </w:p>
    <w:p w14:paraId="03310D52" w14:textId="2ADA76FE" w:rsidR="00640BA6" w:rsidRPr="0060409C" w:rsidRDefault="0024192D" w:rsidP="00AC70C1">
      <w:pPr>
        <w:pStyle w:val="Nadpis2"/>
        <w:rPr>
          <w:sz w:val="24"/>
          <w:szCs w:val="24"/>
        </w:rPr>
      </w:pPr>
      <w:r w:rsidRPr="0060409C">
        <w:rPr>
          <w:sz w:val="24"/>
          <w:szCs w:val="24"/>
        </w:rPr>
        <w:t xml:space="preserve">Zákon č. </w:t>
      </w:r>
      <w:hyperlink r:id="rId20">
        <w:r w:rsidR="00640BA6" w:rsidRPr="0060409C">
          <w:rPr>
            <w:sz w:val="24"/>
            <w:szCs w:val="24"/>
          </w:rPr>
          <w:t>87/2018 Z. z.</w:t>
        </w:r>
      </w:hyperlink>
      <w:bookmarkStart w:id="2243" w:name="predpis.clanok-55.odsek-1.text"/>
      <w:r w:rsidRPr="00390F21">
        <w:rPr>
          <w:sz w:val="24"/>
          <w:szCs w:val="24"/>
        </w:rPr>
        <w:t xml:space="preserve"> o radiačnej ochrane a o zmene a doplnení niektorých zákonov v znení zákona č. 69/2020 Z. z., zákona č. 388/2021 Z. z.</w:t>
      </w:r>
      <w:r w:rsidR="00AC70C1" w:rsidRPr="00390F21">
        <w:rPr>
          <w:sz w:val="24"/>
          <w:szCs w:val="24"/>
        </w:rPr>
        <w:t>,</w:t>
      </w:r>
      <w:r w:rsidRPr="0060409C">
        <w:rPr>
          <w:sz w:val="24"/>
          <w:szCs w:val="24"/>
        </w:rPr>
        <w:t xml:space="preserve"> zákona č. 119/2023 Z. z.</w:t>
      </w:r>
      <w:r w:rsidR="0018359B" w:rsidRPr="0060409C">
        <w:rPr>
          <w:sz w:val="24"/>
          <w:szCs w:val="24"/>
        </w:rPr>
        <w:t>,</w:t>
      </w:r>
      <w:r w:rsidR="00AC70C1" w:rsidRPr="0060409C">
        <w:rPr>
          <w:sz w:val="24"/>
          <w:szCs w:val="24"/>
        </w:rPr>
        <w:t xml:space="preserve"> zákona č. 205/2023 Z. z. </w:t>
      </w:r>
      <w:r w:rsidR="00865463" w:rsidRPr="0060409C">
        <w:rPr>
          <w:sz w:val="24"/>
          <w:szCs w:val="24"/>
        </w:rPr>
        <w:t xml:space="preserve">a zákona č. 367/2024 Z. z. </w:t>
      </w:r>
      <w:r w:rsidRPr="0060409C">
        <w:rPr>
          <w:sz w:val="24"/>
          <w:szCs w:val="24"/>
        </w:rPr>
        <w:t xml:space="preserve">sa mení a dopĺňa takto: </w:t>
      </w:r>
      <w:bookmarkEnd w:id="2243"/>
    </w:p>
    <w:p w14:paraId="0BD8C34E" w14:textId="77777777" w:rsidR="00640BA6" w:rsidRPr="0060409C" w:rsidRDefault="0024192D" w:rsidP="00144395">
      <w:pPr>
        <w:pStyle w:val="Odsekzoznamu"/>
        <w:numPr>
          <w:ilvl w:val="0"/>
          <w:numId w:val="78"/>
        </w:numPr>
        <w:spacing w:before="6" w:after="12" w:line="240" w:lineRule="auto"/>
        <w:jc w:val="both"/>
        <w:rPr>
          <w:rFonts w:ascii="Times New Roman" w:hAnsi="Times New Roman" w:cs="Times New Roman"/>
          <w:sz w:val="24"/>
          <w:szCs w:val="24"/>
          <w:lang w:val="sk-SK"/>
        </w:rPr>
      </w:pPr>
      <w:bookmarkStart w:id="2244" w:name="predpis.clanok-55.bod-1.text"/>
      <w:bookmarkStart w:id="2245" w:name="predpis.clanok-55.bod-1"/>
      <w:bookmarkEnd w:id="2241"/>
      <w:r w:rsidRPr="0060409C">
        <w:rPr>
          <w:rFonts w:ascii="Times New Roman" w:hAnsi="Times New Roman" w:cs="Times New Roman"/>
          <w:sz w:val="24"/>
          <w:szCs w:val="24"/>
          <w:lang w:val="sk-SK"/>
        </w:rPr>
        <w:t xml:space="preserve">Poznámky pod čiarou k odkazom 6 a 7 znejú: </w:t>
      </w:r>
      <w:bookmarkEnd w:id="2244"/>
    </w:p>
    <w:p w14:paraId="15C949E1" w14:textId="77777777" w:rsidR="00640BA6" w:rsidRPr="0060409C" w:rsidRDefault="0024192D" w:rsidP="00A76871">
      <w:pPr>
        <w:spacing w:before="6" w:after="12" w:line="240" w:lineRule="auto"/>
        <w:ind w:left="345" w:firstLine="285"/>
        <w:jc w:val="both"/>
        <w:rPr>
          <w:rFonts w:ascii="Times New Roman" w:hAnsi="Times New Roman" w:cs="Times New Roman"/>
          <w:sz w:val="24"/>
          <w:szCs w:val="24"/>
          <w:lang w:val="sk-SK"/>
        </w:rPr>
      </w:pPr>
      <w:bookmarkStart w:id="2246" w:name="predpis.clanok-55.bod-1.text2.blokTextu"/>
      <w:bookmarkStart w:id="2247" w:name="predpis.clanok-55.bod-1.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w:t>
      </w:r>
      <w:r w:rsidRPr="0060409C">
        <w:rPr>
          <w:rFonts w:ascii="Times New Roman" w:hAnsi="Times New Roman" w:cs="Times New Roman"/>
          <w:sz w:val="24"/>
          <w:szCs w:val="24"/>
          <w:lang w:val="sk-SK"/>
        </w:rPr>
        <w:t xml:space="preserve">) § </w:t>
      </w:r>
      <w:r w:rsidR="00AC70C1" w:rsidRPr="0060409C">
        <w:rPr>
          <w:rFonts w:ascii="Times New Roman" w:hAnsi="Times New Roman" w:cs="Times New Roman"/>
          <w:sz w:val="24"/>
          <w:szCs w:val="24"/>
          <w:lang w:val="sk-SK"/>
        </w:rPr>
        <w:t>3 ods. 2 Stavebného zákona</w:t>
      </w:r>
      <w:r w:rsidRPr="0060409C">
        <w:rPr>
          <w:rFonts w:ascii="Times New Roman" w:hAnsi="Times New Roman" w:cs="Times New Roman"/>
          <w:sz w:val="24"/>
          <w:szCs w:val="24"/>
          <w:lang w:val="sk-SK"/>
        </w:rPr>
        <w:t xml:space="preserve">. </w:t>
      </w:r>
    </w:p>
    <w:p w14:paraId="6623EC3B" w14:textId="77777777" w:rsidR="00640BA6" w:rsidRPr="0060409C" w:rsidRDefault="0024192D" w:rsidP="00A76871">
      <w:pPr>
        <w:spacing w:before="6" w:after="12" w:line="240" w:lineRule="auto"/>
        <w:ind w:left="345" w:firstLine="285"/>
        <w:jc w:val="both"/>
        <w:rPr>
          <w:rFonts w:ascii="Times New Roman" w:hAnsi="Times New Roman" w:cs="Times New Roman"/>
          <w:sz w:val="24"/>
          <w:szCs w:val="24"/>
          <w:lang w:val="sk-SK"/>
        </w:rPr>
      </w:pPr>
      <w:bookmarkStart w:id="2248" w:name="predpis.clanok-55.bod-1.text2.citat.pozn"/>
      <w:r w:rsidRPr="0060409C">
        <w:rPr>
          <w:rFonts w:ascii="Times New Roman" w:hAnsi="Times New Roman" w:cs="Times New Roman"/>
          <w:sz w:val="24"/>
          <w:szCs w:val="24"/>
          <w:vertAlign w:val="superscript"/>
          <w:lang w:val="sk-SK"/>
        </w:rPr>
        <w:t>7</w:t>
      </w:r>
      <w:r w:rsidRPr="0060409C">
        <w:rPr>
          <w:rFonts w:ascii="Times New Roman" w:hAnsi="Times New Roman" w:cs="Times New Roman"/>
          <w:sz w:val="24"/>
          <w:szCs w:val="24"/>
          <w:lang w:val="sk-SK"/>
        </w:rPr>
        <w:t xml:space="preserve">) § </w:t>
      </w:r>
      <w:r w:rsidR="00AC70C1" w:rsidRPr="0060409C">
        <w:rPr>
          <w:rFonts w:ascii="Times New Roman" w:hAnsi="Times New Roman" w:cs="Times New Roman"/>
          <w:sz w:val="24"/>
          <w:szCs w:val="24"/>
          <w:lang w:val="sk-SK"/>
        </w:rPr>
        <w:t>3 ods. 3 Stavebného zákona</w:t>
      </w:r>
      <w:r w:rsidRPr="0060409C">
        <w:rPr>
          <w:rFonts w:ascii="Times New Roman" w:hAnsi="Times New Roman" w:cs="Times New Roman"/>
          <w:sz w:val="24"/>
          <w:szCs w:val="24"/>
          <w:lang w:val="sk-SK"/>
        </w:rPr>
        <w:t xml:space="preserve">.“. </w:t>
      </w:r>
    </w:p>
    <w:p w14:paraId="0B2A8A89" w14:textId="77777777" w:rsidR="00640BA6" w:rsidRPr="0060409C" w:rsidRDefault="00640BA6" w:rsidP="00AC70C1">
      <w:pPr>
        <w:spacing w:before="6" w:after="12" w:line="240" w:lineRule="auto"/>
        <w:ind w:left="270"/>
        <w:jc w:val="both"/>
        <w:rPr>
          <w:rFonts w:ascii="Times New Roman" w:hAnsi="Times New Roman" w:cs="Times New Roman"/>
          <w:sz w:val="24"/>
          <w:szCs w:val="24"/>
          <w:lang w:val="sk-SK"/>
        </w:rPr>
      </w:pPr>
      <w:bookmarkStart w:id="2249" w:name="predpis.clanok-55.bod-1.text2.citat"/>
      <w:bookmarkEnd w:id="2248"/>
      <w:bookmarkEnd w:id="2249"/>
    </w:p>
    <w:p w14:paraId="7A1165A2" w14:textId="1A7D1778" w:rsidR="00640BA6" w:rsidRPr="0060409C" w:rsidRDefault="0024192D" w:rsidP="00144395">
      <w:pPr>
        <w:pStyle w:val="Odsekzoznamu"/>
        <w:numPr>
          <w:ilvl w:val="0"/>
          <w:numId w:val="78"/>
        </w:numPr>
        <w:spacing w:before="6" w:after="12" w:line="240" w:lineRule="auto"/>
        <w:jc w:val="both"/>
        <w:rPr>
          <w:rFonts w:ascii="Times New Roman" w:hAnsi="Times New Roman" w:cs="Times New Roman"/>
          <w:sz w:val="24"/>
          <w:szCs w:val="24"/>
          <w:lang w:val="sk-SK"/>
        </w:rPr>
      </w:pPr>
      <w:bookmarkStart w:id="2250" w:name="predpis.clanok-55.bod-2.text"/>
      <w:bookmarkStart w:id="2251" w:name="predpis.clanok-55.bod-2"/>
      <w:bookmarkEnd w:id="2245"/>
      <w:bookmarkEnd w:id="2246"/>
      <w:bookmarkEnd w:id="2247"/>
      <w:r w:rsidRPr="0060409C">
        <w:rPr>
          <w:rFonts w:ascii="Times New Roman" w:hAnsi="Times New Roman" w:cs="Times New Roman"/>
          <w:sz w:val="24"/>
          <w:szCs w:val="24"/>
          <w:lang w:val="sk-SK"/>
        </w:rPr>
        <w:t>V § 32 ods. 1 sa na konci pripája táto veta: „Ak sa rozhodnutie týka predmetu konania o stavebnom zámere</w:t>
      </w:r>
      <w:r w:rsidR="00B7161C" w:rsidRPr="0060409C">
        <w:rPr>
          <w:rFonts w:ascii="Times New Roman" w:hAnsi="Times New Roman" w:cs="Times New Roman"/>
          <w:sz w:val="24"/>
          <w:szCs w:val="24"/>
          <w:lang w:val="sk-SK"/>
        </w:rPr>
        <w:t>, nariaďovania stavebných prác, kolaudácie stavby, povolenia zmeny v užívaní stavby, predčasného užívan</w:t>
      </w:r>
      <w:r w:rsidR="00913890" w:rsidRPr="0060409C">
        <w:rPr>
          <w:rFonts w:ascii="Times New Roman" w:hAnsi="Times New Roman" w:cs="Times New Roman"/>
          <w:sz w:val="24"/>
          <w:szCs w:val="24"/>
          <w:lang w:val="sk-SK"/>
        </w:rPr>
        <w:t>ia</w:t>
      </w:r>
      <w:r w:rsidR="00B7161C" w:rsidRPr="0060409C">
        <w:rPr>
          <w:rFonts w:ascii="Times New Roman" w:hAnsi="Times New Roman" w:cs="Times New Roman"/>
          <w:sz w:val="24"/>
          <w:szCs w:val="24"/>
          <w:lang w:val="sk-SK"/>
        </w:rPr>
        <w:t xml:space="preserve"> stavby, dočasného užívania stavby alebo odstránenia stavby</w:t>
      </w:r>
      <w:r w:rsidRPr="0060409C">
        <w:rPr>
          <w:rFonts w:ascii="Times New Roman" w:hAnsi="Times New Roman" w:cs="Times New Roman"/>
          <w:sz w:val="24"/>
          <w:szCs w:val="24"/>
          <w:lang w:val="sk-SK"/>
        </w:rPr>
        <w:t xml:space="preserve">, </w:t>
      </w:r>
      <w:r w:rsidR="00833A32" w:rsidRPr="0060409C">
        <w:rPr>
          <w:rFonts w:ascii="Times New Roman" w:hAnsi="Times New Roman" w:cs="Times New Roman"/>
          <w:sz w:val="24"/>
          <w:szCs w:val="24"/>
          <w:lang w:val="sk-SK"/>
        </w:rPr>
        <w:t xml:space="preserve">na tieto účely </w:t>
      </w:r>
      <w:r w:rsidR="0018359B" w:rsidRPr="0060409C">
        <w:rPr>
          <w:rFonts w:ascii="Times New Roman" w:hAnsi="Times New Roman" w:cs="Times New Roman"/>
          <w:sz w:val="24"/>
          <w:szCs w:val="24"/>
          <w:lang w:val="sk-SK"/>
        </w:rPr>
        <w:t xml:space="preserve">je rozhodnutie </w:t>
      </w:r>
      <w:r w:rsidRPr="0060409C">
        <w:rPr>
          <w:rFonts w:ascii="Times New Roman" w:hAnsi="Times New Roman" w:cs="Times New Roman"/>
          <w:sz w:val="24"/>
          <w:szCs w:val="24"/>
          <w:lang w:val="sk-SK"/>
        </w:rPr>
        <w:t xml:space="preserve">záväzným stanoviskom </w:t>
      </w:r>
      <w:r w:rsidR="00833A32" w:rsidRPr="0060409C">
        <w:rPr>
          <w:rFonts w:ascii="Times New Roman" w:hAnsi="Times New Roman" w:cs="Times New Roman"/>
          <w:sz w:val="24"/>
          <w:szCs w:val="24"/>
          <w:lang w:val="sk-SK"/>
        </w:rPr>
        <w:t>dotknutej osoby podľa Stavebného zákona</w:t>
      </w:r>
      <w:r w:rsidRPr="0060409C">
        <w:rPr>
          <w:rFonts w:ascii="Times New Roman" w:hAnsi="Times New Roman" w:cs="Times New Roman"/>
          <w:sz w:val="24"/>
          <w:szCs w:val="24"/>
          <w:lang w:val="sk-SK"/>
        </w:rPr>
        <w:t xml:space="preserve">.“. </w:t>
      </w:r>
      <w:bookmarkEnd w:id="2250"/>
    </w:p>
    <w:p w14:paraId="0874FD14" w14:textId="77777777" w:rsidR="00AC70C1" w:rsidRPr="0060409C" w:rsidRDefault="00AC70C1" w:rsidP="00AC70C1">
      <w:pPr>
        <w:spacing w:before="6" w:after="12" w:line="240" w:lineRule="auto"/>
        <w:ind w:left="270"/>
        <w:jc w:val="both"/>
        <w:rPr>
          <w:rFonts w:ascii="Times New Roman" w:hAnsi="Times New Roman" w:cs="Times New Roman"/>
          <w:sz w:val="24"/>
          <w:szCs w:val="24"/>
          <w:lang w:val="sk-SK"/>
        </w:rPr>
      </w:pPr>
      <w:bookmarkStart w:id="2252" w:name="predpis.clanok-55.bod-3.oznacenie"/>
      <w:bookmarkStart w:id="2253" w:name="predpis.clanok-55.bod-3"/>
      <w:bookmarkEnd w:id="2251"/>
    </w:p>
    <w:p w14:paraId="0B1D9A19" w14:textId="77777777" w:rsidR="00640BA6" w:rsidRPr="0060409C" w:rsidRDefault="00B7573C" w:rsidP="00144395">
      <w:pPr>
        <w:pStyle w:val="Odsekzoznamu"/>
        <w:numPr>
          <w:ilvl w:val="0"/>
          <w:numId w:val="78"/>
        </w:numPr>
        <w:spacing w:before="6" w:after="12" w:line="240" w:lineRule="auto"/>
        <w:jc w:val="both"/>
        <w:rPr>
          <w:rFonts w:ascii="Times New Roman" w:hAnsi="Times New Roman" w:cs="Times New Roman"/>
          <w:sz w:val="24"/>
          <w:szCs w:val="24"/>
          <w:lang w:val="sk-SK"/>
        </w:rPr>
      </w:pPr>
      <w:bookmarkStart w:id="2254" w:name="predpis.clanok-55.bod-3.text"/>
      <w:bookmarkEnd w:id="2252"/>
      <w:r w:rsidRPr="0060409C">
        <w:rPr>
          <w:rFonts w:ascii="Times New Roman" w:hAnsi="Times New Roman" w:cs="Times New Roman"/>
          <w:sz w:val="24"/>
          <w:szCs w:val="24"/>
          <w:lang w:val="sk-SK"/>
        </w:rPr>
        <w:t xml:space="preserve">V § 32 ods. 3 písm. a) prvom bode sa vypúšťajú slová „umiestnenie stavby a“. </w:t>
      </w:r>
      <w:bookmarkEnd w:id="2254"/>
    </w:p>
    <w:p w14:paraId="09AD5C8B" w14:textId="77777777" w:rsidR="00AC70C1" w:rsidRPr="0060409C" w:rsidRDefault="00AC70C1" w:rsidP="00AC70C1">
      <w:pPr>
        <w:spacing w:before="6" w:after="12" w:line="240" w:lineRule="auto"/>
        <w:ind w:left="270"/>
        <w:jc w:val="both"/>
        <w:rPr>
          <w:rFonts w:ascii="Times New Roman" w:hAnsi="Times New Roman" w:cs="Times New Roman"/>
          <w:sz w:val="24"/>
          <w:szCs w:val="24"/>
          <w:lang w:val="sk-SK"/>
        </w:rPr>
      </w:pPr>
      <w:bookmarkStart w:id="2255" w:name="predpis.clanok-55.bod-4"/>
      <w:bookmarkEnd w:id="2253"/>
    </w:p>
    <w:p w14:paraId="5AC40175" w14:textId="3125B8FB" w:rsidR="00640BA6" w:rsidRPr="0060409C" w:rsidRDefault="0024192D" w:rsidP="00144395">
      <w:pPr>
        <w:pStyle w:val="Odsekzoznamu"/>
        <w:numPr>
          <w:ilvl w:val="0"/>
          <w:numId w:val="78"/>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32 ods. 8 sa na konci </w:t>
      </w:r>
      <w:r w:rsidR="00DE1626" w:rsidRPr="0060409C">
        <w:rPr>
          <w:rFonts w:ascii="Times New Roman" w:hAnsi="Times New Roman" w:cs="Times New Roman"/>
          <w:sz w:val="24"/>
          <w:szCs w:val="24"/>
          <w:lang w:val="sk-SK"/>
        </w:rPr>
        <w:t xml:space="preserve">bodka nahrádza čiarkou a </w:t>
      </w:r>
      <w:r w:rsidRPr="0060409C">
        <w:rPr>
          <w:rFonts w:ascii="Times New Roman" w:hAnsi="Times New Roman" w:cs="Times New Roman"/>
          <w:sz w:val="24"/>
          <w:szCs w:val="24"/>
          <w:lang w:val="sk-SK"/>
        </w:rPr>
        <w:t xml:space="preserve">pripájajú </w:t>
      </w:r>
      <w:r w:rsidR="00DE1626"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 xml:space="preserve">tieto slová: „ak </w:t>
      </w:r>
      <w:r w:rsidR="00474194"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neustanovuje inak.</w:t>
      </w:r>
      <w:r w:rsidRPr="0060409C">
        <w:rPr>
          <w:rFonts w:ascii="Times New Roman" w:hAnsi="Times New Roman" w:cs="Times New Roman"/>
          <w:sz w:val="24"/>
          <w:szCs w:val="24"/>
          <w:vertAlign w:val="superscript"/>
          <w:lang w:val="sk-SK"/>
        </w:rPr>
        <w:t>29</w:t>
      </w:r>
      <w:bookmarkStart w:id="2256" w:name="predpis.clanok-55.bod-4.text"/>
      <w:r w:rsidR="00F066E5">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w:t>
      </w:r>
      <w:bookmarkEnd w:id="2256"/>
    </w:p>
    <w:p w14:paraId="2C78D1DA" w14:textId="77777777" w:rsidR="00AC70C1" w:rsidRPr="0060409C" w:rsidRDefault="0024192D" w:rsidP="00AC70C1">
      <w:pPr>
        <w:spacing w:before="6" w:after="12" w:line="240" w:lineRule="auto"/>
        <w:ind w:left="345"/>
        <w:jc w:val="both"/>
        <w:rPr>
          <w:rFonts w:ascii="Times New Roman" w:hAnsi="Times New Roman" w:cs="Times New Roman"/>
          <w:sz w:val="24"/>
          <w:szCs w:val="24"/>
          <w:lang w:val="sk-SK"/>
        </w:rPr>
      </w:pPr>
      <w:bookmarkStart w:id="2257" w:name="predpis.clanok-55.bod-4.bod"/>
      <w:r w:rsidRPr="0060409C">
        <w:rPr>
          <w:rFonts w:ascii="Times New Roman" w:hAnsi="Times New Roman" w:cs="Times New Roman"/>
          <w:sz w:val="24"/>
          <w:szCs w:val="24"/>
          <w:lang w:val="sk-SK"/>
        </w:rPr>
        <w:t xml:space="preserve"> </w:t>
      </w:r>
      <w:bookmarkStart w:id="2258" w:name="predpis.clanok-55.bod-4.bod.oznacenie"/>
      <w:bookmarkStart w:id="2259" w:name="predpis.clanok-55.bod-4.bod.text"/>
      <w:bookmarkEnd w:id="2258"/>
    </w:p>
    <w:p w14:paraId="321764B3" w14:textId="41AEE945" w:rsidR="00640BA6" w:rsidRPr="0060409C" w:rsidRDefault="0024192D" w:rsidP="00B7573C">
      <w:pPr>
        <w:spacing w:before="6" w:after="12" w:line="240" w:lineRule="auto"/>
        <w:ind w:left="345" w:firstLine="28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29</w:t>
      </w:r>
      <w:r w:rsidR="00F066E5">
        <w:rPr>
          <w:rFonts w:ascii="Times New Roman" w:hAnsi="Times New Roman" w:cs="Times New Roman"/>
          <w:sz w:val="24"/>
          <w:szCs w:val="24"/>
          <w:lang w:val="sk-SK"/>
        </w:rPr>
        <w:t>b</w:t>
      </w:r>
      <w:r w:rsidRPr="0060409C">
        <w:rPr>
          <w:rFonts w:ascii="Times New Roman" w:hAnsi="Times New Roman" w:cs="Times New Roman"/>
          <w:sz w:val="24"/>
          <w:szCs w:val="24"/>
          <w:lang w:val="sk-SK"/>
        </w:rPr>
        <w:t xml:space="preserve"> znie: </w:t>
      </w:r>
      <w:bookmarkEnd w:id="2259"/>
    </w:p>
    <w:p w14:paraId="467EEBF6" w14:textId="7A204914" w:rsidR="00640BA6" w:rsidRPr="0060409C" w:rsidRDefault="0024192D" w:rsidP="00B7573C">
      <w:pPr>
        <w:spacing w:before="6" w:after="12" w:line="240" w:lineRule="auto"/>
        <w:ind w:left="420" w:firstLine="210"/>
        <w:jc w:val="both"/>
        <w:rPr>
          <w:rFonts w:ascii="Times New Roman" w:hAnsi="Times New Roman" w:cs="Times New Roman"/>
          <w:sz w:val="24"/>
          <w:szCs w:val="24"/>
          <w:lang w:val="sk-SK"/>
        </w:rPr>
      </w:pPr>
      <w:bookmarkStart w:id="2260" w:name="predpis.clanok-55.bod-4.bod.text2.citat."/>
      <w:bookmarkStart w:id="2261" w:name="predpis.clanok-55.bod-4.bod.text2.blokTe"/>
      <w:bookmarkStart w:id="2262" w:name="predpis.clanok-55.bod-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w:t>
      </w:r>
      <w:r w:rsidR="00F066E5">
        <w:rPr>
          <w:rFonts w:ascii="Times New Roman" w:hAnsi="Times New Roman" w:cs="Times New Roman"/>
          <w:sz w:val="24"/>
          <w:szCs w:val="24"/>
          <w:vertAlign w:val="superscript"/>
          <w:lang w:val="sk-SK"/>
        </w:rPr>
        <w:t>b</w:t>
      </w:r>
      <w:r w:rsidRPr="0060409C">
        <w:rPr>
          <w:rFonts w:ascii="Times New Roman" w:hAnsi="Times New Roman" w:cs="Times New Roman"/>
          <w:sz w:val="24"/>
          <w:szCs w:val="24"/>
          <w:lang w:val="sk-SK"/>
        </w:rPr>
        <w:t xml:space="preserve">) § </w:t>
      </w:r>
      <w:r w:rsidR="00B7573C" w:rsidRPr="0060409C">
        <w:rPr>
          <w:rFonts w:ascii="Times New Roman" w:hAnsi="Times New Roman" w:cs="Times New Roman"/>
          <w:sz w:val="24"/>
          <w:szCs w:val="24"/>
          <w:lang w:val="sk-SK"/>
        </w:rPr>
        <w:t>21 ods. 9 Stavebného zákona</w:t>
      </w:r>
      <w:r w:rsidRPr="0060409C">
        <w:rPr>
          <w:rFonts w:ascii="Times New Roman" w:hAnsi="Times New Roman" w:cs="Times New Roman"/>
          <w:sz w:val="24"/>
          <w:szCs w:val="24"/>
          <w:lang w:val="sk-SK"/>
        </w:rPr>
        <w:t xml:space="preserve">.“. </w:t>
      </w:r>
    </w:p>
    <w:p w14:paraId="0E2F1A68" w14:textId="77777777" w:rsidR="00640BA6" w:rsidRPr="0060409C" w:rsidRDefault="00640BA6" w:rsidP="00AC70C1">
      <w:pPr>
        <w:spacing w:before="6" w:after="12" w:line="240" w:lineRule="auto"/>
        <w:ind w:left="345"/>
        <w:jc w:val="both"/>
        <w:rPr>
          <w:rFonts w:ascii="Times New Roman" w:hAnsi="Times New Roman" w:cs="Times New Roman"/>
          <w:sz w:val="24"/>
          <w:szCs w:val="24"/>
          <w:lang w:val="sk-SK"/>
        </w:rPr>
      </w:pPr>
      <w:bookmarkStart w:id="2263" w:name="predpis.clanok-55.bod-4.bod.text2.citat"/>
      <w:bookmarkEnd w:id="2260"/>
      <w:bookmarkEnd w:id="2263"/>
    </w:p>
    <w:p w14:paraId="4014B9AF" w14:textId="77777777" w:rsidR="00640BA6" w:rsidRPr="0060409C" w:rsidRDefault="0024192D" w:rsidP="00144395">
      <w:pPr>
        <w:pStyle w:val="Odsekzoznamu"/>
        <w:numPr>
          <w:ilvl w:val="0"/>
          <w:numId w:val="78"/>
        </w:numPr>
        <w:spacing w:before="6" w:after="12" w:line="240" w:lineRule="auto"/>
        <w:jc w:val="both"/>
        <w:rPr>
          <w:rFonts w:ascii="Times New Roman" w:hAnsi="Times New Roman" w:cs="Times New Roman"/>
          <w:sz w:val="24"/>
          <w:szCs w:val="24"/>
          <w:lang w:val="sk-SK"/>
        </w:rPr>
      </w:pPr>
      <w:bookmarkStart w:id="2264" w:name="predpis.clanok-55.bod-5.text"/>
      <w:bookmarkStart w:id="2265" w:name="predpis.clanok-55.bod-5"/>
      <w:bookmarkEnd w:id="2255"/>
      <w:bookmarkEnd w:id="2257"/>
      <w:bookmarkEnd w:id="2261"/>
      <w:bookmarkEnd w:id="2262"/>
      <w:r w:rsidRPr="0060409C">
        <w:rPr>
          <w:rFonts w:ascii="Times New Roman" w:hAnsi="Times New Roman" w:cs="Times New Roman"/>
          <w:sz w:val="24"/>
          <w:szCs w:val="24"/>
          <w:lang w:val="sk-SK"/>
        </w:rPr>
        <w:t>V poznámke pod čiarou k odkazu 29 sa citácia „zákon č. 50/1976 Zb. v znení neskorších predpisov“ nahrádza citáciou „</w:t>
      </w:r>
      <w:r w:rsidR="003D0C24"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bookmarkEnd w:id="2264"/>
    </w:p>
    <w:bookmarkEnd w:id="2242"/>
    <w:bookmarkEnd w:id="2265"/>
    <w:p w14:paraId="7624475C"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68D29DFD" w14:textId="77777777" w:rsidR="002817CD" w:rsidRPr="0060409C" w:rsidRDefault="002817CD" w:rsidP="008149E5">
      <w:pPr>
        <w:pStyle w:val="Nadpis1"/>
        <w:numPr>
          <w:ilvl w:val="0"/>
          <w:numId w:val="6"/>
        </w:numPr>
        <w:rPr>
          <w:sz w:val="24"/>
          <w:szCs w:val="24"/>
        </w:rPr>
      </w:pPr>
      <w:bookmarkStart w:id="2266" w:name="predpis.clanok-56.odsek-1.oznacenie"/>
      <w:bookmarkStart w:id="2267" w:name="predpis.clanok-56.odsek-1"/>
      <w:bookmarkStart w:id="2268" w:name="predpis.clanok-56"/>
      <w:bookmarkEnd w:id="2266"/>
    </w:p>
    <w:p w14:paraId="7303DFA1" w14:textId="15D2FED5" w:rsidR="00640BA6" w:rsidRPr="0060409C" w:rsidRDefault="0024192D" w:rsidP="007662B5">
      <w:pPr>
        <w:pStyle w:val="Nadpis2"/>
        <w:keepNext w:val="0"/>
        <w:keepLines w:val="0"/>
        <w:widowControl w:val="0"/>
        <w:spacing w:line="240" w:lineRule="auto"/>
        <w:rPr>
          <w:sz w:val="24"/>
          <w:szCs w:val="24"/>
        </w:rPr>
      </w:pPr>
      <w:r w:rsidRPr="0060409C">
        <w:rPr>
          <w:sz w:val="24"/>
          <w:szCs w:val="24"/>
        </w:rPr>
        <w:t xml:space="preserve">Zákon č. </w:t>
      </w:r>
      <w:r w:rsidR="00640BA6" w:rsidRPr="0060409C">
        <w:rPr>
          <w:sz w:val="24"/>
          <w:szCs w:val="24"/>
        </w:rPr>
        <w:t>112/2018 Z. z.</w:t>
      </w:r>
      <w:bookmarkStart w:id="2269" w:name="predpis.clanok-56.odsek-1.text"/>
      <w:r w:rsidRPr="0060409C">
        <w:rPr>
          <w:sz w:val="24"/>
          <w:szCs w:val="24"/>
        </w:rPr>
        <w:t xml:space="preserve"> o sociálnej ekonomike a sociálnych podnikoch a o zmene a doplnení niektorých zákonov v znení zákona č. 374/2019 Z. z., zákona č. 94/2020 Z. z., zákona č. 264/2020 Z. z., zákona č. 113/2022 Z. z., zákona č. 488/2022 Z. z.</w:t>
      </w:r>
      <w:r w:rsidR="002817CD" w:rsidRPr="0060409C">
        <w:rPr>
          <w:sz w:val="24"/>
          <w:szCs w:val="24"/>
        </w:rPr>
        <w:t>,</w:t>
      </w:r>
      <w:r w:rsidRPr="0060409C">
        <w:rPr>
          <w:sz w:val="24"/>
          <w:szCs w:val="24"/>
        </w:rPr>
        <w:t xml:space="preserve"> zákona č. 494/2022 Z. z.</w:t>
      </w:r>
      <w:r w:rsidR="002817CD" w:rsidRPr="0060409C">
        <w:rPr>
          <w:sz w:val="24"/>
          <w:szCs w:val="24"/>
        </w:rPr>
        <w:t>, zákona č. 205/2023 Z. z.</w:t>
      </w:r>
      <w:r w:rsidR="00253C4E" w:rsidRPr="0060409C">
        <w:rPr>
          <w:sz w:val="24"/>
          <w:szCs w:val="24"/>
        </w:rPr>
        <w:t>,</w:t>
      </w:r>
      <w:r w:rsidR="002817CD" w:rsidRPr="0060409C">
        <w:rPr>
          <w:sz w:val="24"/>
          <w:szCs w:val="24"/>
        </w:rPr>
        <w:t> zákona č. 275/2023 Z. z.</w:t>
      </w:r>
      <w:r w:rsidRPr="0060409C">
        <w:rPr>
          <w:sz w:val="24"/>
          <w:szCs w:val="24"/>
        </w:rPr>
        <w:t xml:space="preserve"> </w:t>
      </w:r>
      <w:r w:rsidR="00253C4E" w:rsidRPr="0060409C">
        <w:rPr>
          <w:sz w:val="24"/>
          <w:szCs w:val="24"/>
        </w:rPr>
        <w:t>a zákona č. 3</w:t>
      </w:r>
      <w:r w:rsidR="00C41BB1" w:rsidRPr="0060409C">
        <w:rPr>
          <w:sz w:val="24"/>
          <w:szCs w:val="24"/>
        </w:rPr>
        <w:t>7</w:t>
      </w:r>
      <w:r w:rsidR="00A12547" w:rsidRPr="0060409C">
        <w:rPr>
          <w:sz w:val="24"/>
          <w:szCs w:val="24"/>
        </w:rPr>
        <w:t>6</w:t>
      </w:r>
      <w:r w:rsidR="00253C4E" w:rsidRPr="0060409C">
        <w:rPr>
          <w:sz w:val="24"/>
          <w:szCs w:val="24"/>
        </w:rPr>
        <w:t xml:space="preserve">/2024 Z. z. </w:t>
      </w:r>
      <w:r w:rsidRPr="0060409C">
        <w:rPr>
          <w:sz w:val="24"/>
          <w:szCs w:val="24"/>
        </w:rPr>
        <w:t xml:space="preserve">sa mení </w:t>
      </w:r>
      <w:r w:rsidR="00880BFD" w:rsidRPr="0060409C">
        <w:rPr>
          <w:sz w:val="24"/>
          <w:szCs w:val="24"/>
        </w:rPr>
        <w:t xml:space="preserve">a dopĺňa </w:t>
      </w:r>
      <w:r w:rsidRPr="0060409C">
        <w:rPr>
          <w:sz w:val="24"/>
          <w:szCs w:val="24"/>
        </w:rPr>
        <w:t xml:space="preserve">takto: </w:t>
      </w:r>
      <w:bookmarkEnd w:id="2269"/>
    </w:p>
    <w:p w14:paraId="7178DE60" w14:textId="77777777" w:rsidR="00624D7B" w:rsidRPr="0060409C" w:rsidRDefault="00624D7B" w:rsidP="00144395">
      <w:pPr>
        <w:pStyle w:val="Odsekzoznamu"/>
        <w:widowControl w:val="0"/>
        <w:numPr>
          <w:ilvl w:val="0"/>
          <w:numId w:val="79"/>
        </w:numPr>
        <w:spacing w:before="6" w:after="12" w:line="240" w:lineRule="auto"/>
        <w:jc w:val="both"/>
        <w:rPr>
          <w:rFonts w:ascii="Times New Roman" w:hAnsi="Times New Roman" w:cs="Times New Roman"/>
          <w:sz w:val="24"/>
          <w:szCs w:val="24"/>
          <w:lang w:val="sk-SK"/>
        </w:rPr>
      </w:pPr>
      <w:bookmarkStart w:id="2270" w:name="predpis.clanok-56.bod-1"/>
      <w:bookmarkStart w:id="2271" w:name="predpis.clanok-56.bod-1.text"/>
      <w:bookmarkEnd w:id="2267"/>
      <w:r w:rsidRPr="0060409C">
        <w:rPr>
          <w:rFonts w:ascii="Times New Roman" w:hAnsi="Times New Roman" w:cs="Times New Roman"/>
          <w:sz w:val="24"/>
          <w:szCs w:val="24"/>
          <w:lang w:val="sk-SK"/>
        </w:rPr>
        <w:t xml:space="preserve">V § 13 ods. 4 sa slová „so stavebným povolením“ nahrádzajú slovami „s rozhodnutím o stavebnom zámere“, slová „stavebného povolenia“ sa nahrádzajú slovami „rozhodnutia o stavebnom zámere“, slová „kolaudačného rozhodnutia“ sa nahrádzajú slovami „kolaudačného osvedčenia“ a slová „kolaudačné rozhodnutie“ sa nahrádzajú slovami „kolaudačné osvedčenie“. </w:t>
      </w:r>
    </w:p>
    <w:p w14:paraId="44F80D93" w14:textId="77777777" w:rsidR="00624D7B" w:rsidRPr="0060409C" w:rsidRDefault="00624D7B" w:rsidP="007662B5">
      <w:pPr>
        <w:pStyle w:val="Odsekzoznamu"/>
        <w:widowControl w:val="0"/>
        <w:spacing w:before="6" w:after="12" w:line="240" w:lineRule="auto"/>
        <w:ind w:left="630"/>
        <w:jc w:val="both"/>
        <w:rPr>
          <w:rFonts w:ascii="Times New Roman" w:hAnsi="Times New Roman" w:cs="Times New Roman"/>
          <w:sz w:val="24"/>
          <w:szCs w:val="24"/>
          <w:lang w:val="sk-SK"/>
        </w:rPr>
      </w:pPr>
    </w:p>
    <w:p w14:paraId="69C947B2" w14:textId="6A71BE12" w:rsidR="00716088" w:rsidRPr="0060409C" w:rsidRDefault="00624D7B" w:rsidP="00144395">
      <w:pPr>
        <w:pStyle w:val="Odsekzoznamu"/>
        <w:widowControl w:val="0"/>
        <w:numPr>
          <w:ilvl w:val="0"/>
          <w:numId w:val="7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13 ods. 7 sa slová „kolaudačného rozhodnutia“ nahrádzajú slovami „kolaudačného osvedčenia“.</w:t>
      </w:r>
    </w:p>
    <w:p w14:paraId="028A4C13" w14:textId="77777777" w:rsidR="00E477A2" w:rsidRPr="0060409C" w:rsidRDefault="00E477A2" w:rsidP="00716088">
      <w:pPr>
        <w:widowControl w:val="0"/>
        <w:spacing w:before="6" w:after="12" w:line="240" w:lineRule="auto"/>
        <w:jc w:val="both"/>
        <w:rPr>
          <w:rFonts w:ascii="Times New Roman" w:hAnsi="Times New Roman" w:cs="Times New Roman"/>
          <w:sz w:val="24"/>
          <w:szCs w:val="24"/>
          <w:lang w:val="sk-SK"/>
        </w:rPr>
      </w:pPr>
    </w:p>
    <w:p w14:paraId="517DA77C" w14:textId="77777777" w:rsidR="00716088" w:rsidRPr="0060409C" w:rsidRDefault="00716088" w:rsidP="00144395">
      <w:pPr>
        <w:pStyle w:val="Odsekzoznamu"/>
        <w:widowControl w:val="0"/>
        <w:numPr>
          <w:ilvl w:val="0"/>
          <w:numId w:val="79"/>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35 sa vkladá § 35a, ktorý vrátane nadpisu znie:</w:t>
      </w:r>
    </w:p>
    <w:p w14:paraId="5C8F2427" w14:textId="77777777" w:rsidR="00716088" w:rsidRPr="0060409C" w:rsidRDefault="00716088" w:rsidP="007662B5">
      <w:pPr>
        <w:pStyle w:val="Odsekzoznamu"/>
        <w:widowControl w:val="0"/>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35a</w:t>
      </w:r>
    </w:p>
    <w:p w14:paraId="7A6AD06B" w14:textId="77777777" w:rsidR="00716088" w:rsidRPr="0060409C" w:rsidRDefault="00716088" w:rsidP="007662B5">
      <w:pPr>
        <w:pStyle w:val="Odsekzoznamu"/>
        <w:widowControl w:val="0"/>
        <w:spacing w:before="6" w:after="12"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ustanovenie k úpravám účinným od 1. apríla 2025</w:t>
      </w:r>
    </w:p>
    <w:p w14:paraId="6304190D" w14:textId="62D467E7" w:rsidR="00716088" w:rsidRPr="0060409C" w:rsidRDefault="00716088" w:rsidP="007662B5">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účely § 13 ods. 4 sa za rozhodnutie o stavebnom zámere považuje aj stavebné povolenie vydané podľa stavebného zákona účinného do 31. marca 2025. Na účely § 13 ods</w:t>
      </w:r>
      <w:r w:rsidR="00253C4E" w:rsidRPr="0060409C">
        <w:rPr>
          <w:rFonts w:ascii="Times New Roman" w:hAnsi="Times New Roman" w:cs="Times New Roman"/>
          <w:sz w:val="24"/>
          <w:szCs w:val="24"/>
          <w:lang w:val="sk-SK"/>
        </w:rPr>
        <w:t>ekov</w:t>
      </w:r>
      <w:r w:rsidRPr="0060409C">
        <w:rPr>
          <w:rFonts w:ascii="Times New Roman" w:hAnsi="Times New Roman" w:cs="Times New Roman"/>
          <w:sz w:val="24"/>
          <w:szCs w:val="24"/>
          <w:lang w:val="sk-SK"/>
        </w:rPr>
        <w:t xml:space="preserve"> 4 a 7 sa za kolaudačné osvedčenie považuje aj kolaudačné rozhodnutie vydané podľa stavebného zákona účinného do 31. marca 2025.“.</w:t>
      </w:r>
    </w:p>
    <w:bookmarkEnd w:id="2268"/>
    <w:bookmarkEnd w:id="2270"/>
    <w:bookmarkEnd w:id="2271"/>
    <w:p w14:paraId="67229361" w14:textId="013A1354" w:rsidR="002429EF" w:rsidRPr="0060409C" w:rsidRDefault="004D559F" w:rsidP="004D559F">
      <w:pPr>
        <w:pStyle w:val="Nadpis1"/>
        <w:keepNext w:val="0"/>
        <w:keepLines w:val="0"/>
        <w:widowControl w:val="0"/>
        <w:numPr>
          <w:ilvl w:val="0"/>
          <w:numId w:val="6"/>
        </w:numPr>
        <w:spacing w:line="240" w:lineRule="auto"/>
        <w:rPr>
          <w:sz w:val="24"/>
          <w:szCs w:val="24"/>
        </w:rPr>
      </w:pPr>
      <w:r w:rsidRPr="0060409C">
        <w:rPr>
          <w:sz w:val="24"/>
          <w:szCs w:val="24"/>
        </w:rPr>
        <w:t xml:space="preserve"> </w:t>
      </w:r>
    </w:p>
    <w:p w14:paraId="464A1E3D" w14:textId="77777777" w:rsidR="00F30EBF" w:rsidRPr="0060409C" w:rsidRDefault="00F30EBF" w:rsidP="007662B5">
      <w:pPr>
        <w:pStyle w:val="Nadpis2"/>
        <w:keepNext w:val="0"/>
        <w:keepLines w:val="0"/>
        <w:widowControl w:val="0"/>
        <w:spacing w:line="240" w:lineRule="auto"/>
        <w:rPr>
          <w:sz w:val="24"/>
          <w:szCs w:val="24"/>
        </w:rPr>
      </w:pPr>
      <w:r w:rsidRPr="00390F21">
        <w:rPr>
          <w:sz w:val="24"/>
          <w:szCs w:val="24"/>
        </w:rPr>
        <w:t>Zákon č. 30/2019 Z. z. o hazardných hrách a o zmene a doplnení niektorých zákonov v znení zákona č. 221/2019 Z. z., zákona č. 287/2020 Z. z., zákona č. 431/2021 Z. z., zákona č. 9/2023 Z. z., zá</w:t>
      </w:r>
      <w:r w:rsidRPr="0060409C">
        <w:rPr>
          <w:sz w:val="24"/>
          <w:szCs w:val="24"/>
        </w:rPr>
        <w:t>kona č. 309/2023 Z. z., zákona č. 7/2024 Z. z., zákona č. 179/2024 Z. z. a zákona č. 387/2024 Z. z. sa mení takto:</w:t>
      </w:r>
    </w:p>
    <w:p w14:paraId="7FF8E6F6" w14:textId="27223923" w:rsidR="00F30EBF" w:rsidRPr="0060409C" w:rsidRDefault="00F30EBF" w:rsidP="00144395">
      <w:pPr>
        <w:pStyle w:val="Odsekzoznamu"/>
        <w:widowControl w:val="0"/>
        <w:numPr>
          <w:ilvl w:val="0"/>
          <w:numId w:val="14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 písm. u) sa slová „pozemnej stavby,</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ktorá má steny“ nahrádzajú slovom „budovy</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w:t>
      </w:r>
    </w:p>
    <w:p w14:paraId="0AC16DF9" w14:textId="77777777" w:rsidR="00F30EBF" w:rsidRPr="0060409C" w:rsidRDefault="00F30EBF" w:rsidP="007662B5">
      <w:pPr>
        <w:pStyle w:val="Odsekzoznamu"/>
        <w:widowControl w:val="0"/>
        <w:spacing w:before="6" w:after="12" w:line="240" w:lineRule="auto"/>
        <w:ind w:left="630"/>
        <w:jc w:val="both"/>
        <w:rPr>
          <w:rFonts w:ascii="Times New Roman" w:hAnsi="Times New Roman" w:cs="Times New Roman"/>
          <w:sz w:val="24"/>
          <w:szCs w:val="24"/>
          <w:lang w:val="sk-SK"/>
        </w:rPr>
      </w:pPr>
    </w:p>
    <w:p w14:paraId="39A48DA6" w14:textId="77777777" w:rsidR="00F30EBF" w:rsidRPr="0060409C" w:rsidRDefault="00F30EBF" w:rsidP="007662B5">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3 znie:</w:t>
      </w:r>
    </w:p>
    <w:p w14:paraId="78DAE8E0"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w:t>
      </w:r>
      <w:r w:rsidRPr="0060409C">
        <w:rPr>
          <w:rFonts w:ascii="Times New Roman" w:hAnsi="Times New Roman" w:cs="Times New Roman"/>
          <w:sz w:val="24"/>
          <w:szCs w:val="24"/>
          <w:lang w:val="sk-SK"/>
        </w:rPr>
        <w:t>) § 3 ods. 1 Stavebného zákona.“.</w:t>
      </w:r>
    </w:p>
    <w:p w14:paraId="0124D5D6"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p>
    <w:p w14:paraId="7D2C1AFA" w14:textId="440811E0" w:rsidR="00F30EBF" w:rsidRPr="0060409C" w:rsidRDefault="00F30EBF" w:rsidP="00144395">
      <w:pPr>
        <w:pStyle w:val="Odsekzoznamu"/>
        <w:numPr>
          <w:ilvl w:val="0"/>
          <w:numId w:val="14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25 znie:</w:t>
      </w:r>
    </w:p>
    <w:p w14:paraId="2013D76B"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25</w:t>
      </w:r>
      <w:r w:rsidRPr="0060409C">
        <w:rPr>
          <w:rFonts w:ascii="Times New Roman" w:hAnsi="Times New Roman" w:cs="Times New Roman"/>
          <w:sz w:val="24"/>
          <w:szCs w:val="24"/>
          <w:lang w:val="sk-SK"/>
        </w:rPr>
        <w:t>) § 3 ods. 2 a 3 Stavebného zákona.“.</w:t>
      </w:r>
    </w:p>
    <w:p w14:paraId="343BE6C8"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p>
    <w:p w14:paraId="7911685C" w14:textId="6C8CF921" w:rsidR="00F30EBF" w:rsidRPr="0060409C" w:rsidRDefault="00F30EBF" w:rsidP="00144395">
      <w:pPr>
        <w:pStyle w:val="Odsekzoznamu"/>
        <w:numPr>
          <w:ilvl w:val="0"/>
          <w:numId w:val="147"/>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27 znie:</w:t>
      </w:r>
    </w:p>
    <w:p w14:paraId="2BDD8C3B" w14:textId="77777777" w:rsidR="00F30EBF" w:rsidRPr="0060409C" w:rsidRDefault="00F30EBF" w:rsidP="00AE363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27</w:t>
      </w:r>
      <w:r w:rsidRPr="0060409C">
        <w:rPr>
          <w:rFonts w:ascii="Times New Roman" w:hAnsi="Times New Roman" w:cs="Times New Roman"/>
          <w:sz w:val="24"/>
          <w:szCs w:val="24"/>
          <w:lang w:val="sk-SK"/>
        </w:rPr>
        <w:t>) § 3 ods. 3 Stavebného zákona.“.</w:t>
      </w:r>
    </w:p>
    <w:p w14:paraId="430E76FA" w14:textId="57548B73" w:rsidR="00F30EBF" w:rsidRDefault="00410F1B" w:rsidP="00410F1B">
      <w:pPr>
        <w:pStyle w:val="Nadpis1"/>
        <w:numPr>
          <w:ilvl w:val="0"/>
          <w:numId w:val="6"/>
        </w:numPr>
        <w:rPr>
          <w:sz w:val="24"/>
          <w:szCs w:val="24"/>
        </w:rPr>
      </w:pPr>
      <w:r>
        <w:rPr>
          <w:sz w:val="24"/>
          <w:szCs w:val="24"/>
        </w:rPr>
        <w:t xml:space="preserve"> </w:t>
      </w:r>
    </w:p>
    <w:p w14:paraId="1DA2ED65" w14:textId="77777777" w:rsidR="00410F1B" w:rsidRPr="0060409C" w:rsidRDefault="00410F1B" w:rsidP="00410F1B">
      <w:pPr>
        <w:pStyle w:val="Odsekzoznamu"/>
        <w:ind w:left="284" w:firstLine="346"/>
        <w:rPr>
          <w:rFonts w:ascii="Times New Roman" w:hAnsi="Times New Roman" w:cs="Times New Roman"/>
          <w:sz w:val="24"/>
          <w:szCs w:val="24"/>
          <w:shd w:val="clear" w:color="auto" w:fill="FFFFFF"/>
        </w:rPr>
      </w:pPr>
      <w:r w:rsidRPr="0060409C">
        <w:rPr>
          <w:rFonts w:ascii="Times New Roman" w:hAnsi="Times New Roman" w:cs="Times New Roman"/>
          <w:sz w:val="24"/>
          <w:szCs w:val="24"/>
        </w:rPr>
        <w:t xml:space="preserve">Zákon č. 371/2021 Z. z. </w:t>
      </w:r>
      <w:r w:rsidRPr="0060409C">
        <w:rPr>
          <w:rFonts w:ascii="Times New Roman" w:hAnsi="Times New Roman" w:cs="Times New Roman"/>
          <w:sz w:val="24"/>
          <w:szCs w:val="24"/>
          <w:shd w:val="clear" w:color="auto" w:fill="FFFFFF"/>
        </w:rPr>
        <w:t>o významných investíciách sa dopĺňa takto:</w:t>
      </w:r>
    </w:p>
    <w:p w14:paraId="0E79FD55" w14:textId="77777777" w:rsidR="00410F1B" w:rsidRPr="0060409C" w:rsidRDefault="00410F1B" w:rsidP="00410F1B">
      <w:pPr>
        <w:pStyle w:val="Odsekzoznamu"/>
        <w:ind w:left="284"/>
        <w:rPr>
          <w:rFonts w:ascii="Times New Roman" w:hAnsi="Times New Roman" w:cs="Times New Roman"/>
          <w:sz w:val="24"/>
          <w:szCs w:val="24"/>
        </w:rPr>
      </w:pPr>
    </w:p>
    <w:p w14:paraId="78F85DD9" w14:textId="77777777" w:rsidR="00410F1B" w:rsidRPr="0060409C" w:rsidRDefault="00410F1B" w:rsidP="00410F1B">
      <w:pPr>
        <w:pStyle w:val="Odsekzoznamu"/>
        <w:numPr>
          <w:ilvl w:val="0"/>
          <w:numId w:val="186"/>
        </w:numPr>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Za § 12 sa vkladá § 12a, ktorý vrátane nadpisu znie:</w:t>
      </w:r>
    </w:p>
    <w:p w14:paraId="6B3541F8" w14:textId="77777777" w:rsidR="00410F1B" w:rsidRPr="0060409C" w:rsidRDefault="00410F1B" w:rsidP="00410F1B">
      <w:pPr>
        <w:tabs>
          <w:tab w:val="left" w:pos="284"/>
        </w:tabs>
        <w:contextualSpacing/>
        <w:jc w:val="center"/>
        <w:rPr>
          <w:rFonts w:ascii="Times New Roman" w:hAnsi="Times New Roman" w:cs="Times New Roman"/>
          <w:bCs/>
          <w:sz w:val="24"/>
          <w:szCs w:val="24"/>
        </w:rPr>
      </w:pPr>
      <w:r w:rsidRPr="0060409C">
        <w:rPr>
          <w:rFonts w:ascii="Times New Roman" w:hAnsi="Times New Roman" w:cs="Times New Roman"/>
          <w:bCs/>
          <w:sz w:val="24"/>
          <w:szCs w:val="24"/>
        </w:rPr>
        <w:t>„§ 12a</w:t>
      </w:r>
    </w:p>
    <w:p w14:paraId="7530B5E9" w14:textId="77777777" w:rsidR="00410F1B" w:rsidRPr="0060409C" w:rsidRDefault="00410F1B" w:rsidP="00410F1B">
      <w:pPr>
        <w:tabs>
          <w:tab w:val="left" w:pos="284"/>
        </w:tabs>
        <w:contextualSpacing/>
        <w:jc w:val="center"/>
        <w:rPr>
          <w:rFonts w:ascii="Times New Roman" w:hAnsi="Times New Roman" w:cs="Times New Roman"/>
          <w:bCs/>
          <w:sz w:val="24"/>
          <w:szCs w:val="24"/>
        </w:rPr>
      </w:pPr>
      <w:r w:rsidRPr="0060409C">
        <w:rPr>
          <w:rFonts w:ascii="Times New Roman" w:hAnsi="Times New Roman" w:cs="Times New Roman"/>
          <w:bCs/>
          <w:sz w:val="24"/>
          <w:szCs w:val="24"/>
        </w:rPr>
        <w:t>Zánik práv tretích osôb</w:t>
      </w:r>
    </w:p>
    <w:p w14:paraId="68BF9E5C" w14:textId="77777777" w:rsidR="00410F1B" w:rsidRPr="0060409C" w:rsidRDefault="00410F1B" w:rsidP="00410F1B">
      <w:pPr>
        <w:tabs>
          <w:tab w:val="left" w:pos="284"/>
        </w:tabs>
        <w:contextualSpacing/>
        <w:jc w:val="both"/>
        <w:rPr>
          <w:rFonts w:ascii="Times New Roman" w:hAnsi="Times New Roman" w:cs="Times New Roman"/>
          <w:bCs/>
          <w:sz w:val="24"/>
          <w:szCs w:val="24"/>
        </w:rPr>
      </w:pPr>
    </w:p>
    <w:p w14:paraId="1A2B0CDC" w14:textId="77777777" w:rsidR="00410F1B" w:rsidRPr="0060409C" w:rsidRDefault="00410F1B" w:rsidP="00410F1B">
      <w:pPr>
        <w:tabs>
          <w:tab w:val="left" w:pos="284"/>
        </w:tabs>
        <w:jc w:val="both"/>
        <w:rPr>
          <w:rFonts w:ascii="Times New Roman" w:hAnsi="Times New Roman" w:cs="Times New Roman"/>
          <w:bCs/>
          <w:sz w:val="24"/>
          <w:szCs w:val="24"/>
        </w:rPr>
      </w:pPr>
      <w:r w:rsidRPr="0060409C">
        <w:rPr>
          <w:rFonts w:ascii="Times New Roman" w:hAnsi="Times New Roman" w:cs="Times New Roman"/>
          <w:bCs/>
          <w:sz w:val="24"/>
          <w:szCs w:val="24"/>
        </w:rPr>
        <w:tab/>
        <w:t>(1) Ak ide o významnú investíciu podľa § 3 ods. 1 alebo ods. 3, dňom zapísania vlastníckeho práva držiteľa osvedčenia k nehnuteľnostiam uvedeným v osvedčení do katastra nehnuteľností zanikajú práva tretích osôb k nim okrem zákonných vecných bremien a držiteľ osvedčenia je oprávnený predmetné nehnuteľnosti vypratať. Majetkové ujmy tretích osôb vyplývajúce zo zániku ich práv k nehnuteľnostiam uvedeným v osvedčení vyrovná držiteľ osvedčenia, ak zmluva, ktorou boli dotknuté nehnuteľnosti prevedené na držiteľa osvedčenia, neurčuje inak. Ak práva tretích osôb k nehnuteľnostiam uvedeným v osvedčení vznikli až po vydaní osvedčenia a bez súhlasu držiteľa osvedčenia, majetkové ujmy vyrovná ten, kto zriadil alebo umožnil zriadiť k predmetným nehnuteľnostiam práva tretej osoby.</w:t>
      </w:r>
    </w:p>
    <w:p w14:paraId="0CA6243C" w14:textId="77777777" w:rsidR="00410F1B" w:rsidRPr="0060409C" w:rsidRDefault="00410F1B" w:rsidP="00410F1B">
      <w:pPr>
        <w:tabs>
          <w:tab w:val="left" w:pos="284"/>
        </w:tabs>
        <w:jc w:val="both"/>
        <w:rPr>
          <w:rFonts w:ascii="Times New Roman" w:hAnsi="Times New Roman" w:cs="Times New Roman"/>
          <w:sz w:val="24"/>
          <w:szCs w:val="24"/>
        </w:rPr>
      </w:pPr>
      <w:r w:rsidRPr="0060409C">
        <w:rPr>
          <w:rFonts w:ascii="Times New Roman" w:hAnsi="Times New Roman" w:cs="Times New Roman"/>
          <w:sz w:val="24"/>
          <w:szCs w:val="24"/>
        </w:rPr>
        <w:tab/>
        <w:t xml:space="preserve">(2) Ak ide o </w:t>
      </w:r>
      <w:r w:rsidRPr="0060409C">
        <w:rPr>
          <w:rFonts w:ascii="Times New Roman" w:hAnsi="Times New Roman" w:cs="Times New Roman"/>
          <w:bCs/>
          <w:sz w:val="24"/>
          <w:szCs w:val="24"/>
        </w:rPr>
        <w:t xml:space="preserve">významnú investíciu podľa § 3 ods. 1 alebo ods. 3, dňom vydania osvedčenia zanikajú práva tretích osôb k nehnuteľnostiam </w:t>
      </w:r>
      <w:r w:rsidRPr="0060409C">
        <w:rPr>
          <w:rFonts w:ascii="Times New Roman" w:hAnsi="Times New Roman" w:cs="Times New Roman"/>
          <w:sz w:val="24"/>
          <w:szCs w:val="24"/>
        </w:rPr>
        <w:t>vo vlastníctve držiteľa osvedčenia</w:t>
      </w:r>
      <w:r w:rsidRPr="0060409C">
        <w:rPr>
          <w:rFonts w:ascii="Times New Roman" w:hAnsi="Times New Roman" w:cs="Times New Roman"/>
          <w:bCs/>
          <w:sz w:val="24"/>
          <w:szCs w:val="24"/>
        </w:rPr>
        <w:t xml:space="preserve"> uvedeným v osvedčení okrem zákonných vecných bremien a držiteľ osvedčenia je oprávnený predmetné nehnuteľnosti vypratať. Majetkové ujmy tretích osôb vyplývajúce zo zániku ich práv k nehnuteľnostiam podľa prvej vety vyrovná držiteľ osvedčenia.</w:t>
      </w:r>
      <w:r w:rsidRPr="0060409C">
        <w:rPr>
          <w:rFonts w:ascii="Times New Roman" w:hAnsi="Times New Roman" w:cs="Times New Roman"/>
          <w:sz w:val="24"/>
          <w:szCs w:val="24"/>
        </w:rPr>
        <w:t>“.</w:t>
      </w:r>
    </w:p>
    <w:p w14:paraId="5CC8CBA4" w14:textId="77777777" w:rsidR="00410F1B" w:rsidRPr="0060409C" w:rsidRDefault="00410F1B" w:rsidP="00410F1B">
      <w:pPr>
        <w:pStyle w:val="Odsekzoznamu"/>
        <w:numPr>
          <w:ilvl w:val="0"/>
          <w:numId w:val="186"/>
        </w:numPr>
        <w:tabs>
          <w:tab w:val="left" w:pos="284"/>
        </w:tabs>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Za § 17 sa vkladá § 17a, ktorý vrátane nadpisu znie:</w:t>
      </w:r>
    </w:p>
    <w:p w14:paraId="1E39409D" w14:textId="77777777" w:rsidR="00410F1B" w:rsidRPr="0060409C" w:rsidRDefault="00410F1B" w:rsidP="00410F1B">
      <w:pPr>
        <w:pStyle w:val="Odsekzoznamu"/>
        <w:tabs>
          <w:tab w:val="left" w:pos="284"/>
        </w:tabs>
        <w:ind w:left="644"/>
        <w:rPr>
          <w:rFonts w:ascii="Times New Roman" w:hAnsi="Times New Roman" w:cs="Times New Roman"/>
          <w:sz w:val="24"/>
          <w:szCs w:val="24"/>
        </w:rPr>
      </w:pPr>
    </w:p>
    <w:p w14:paraId="157083BB" w14:textId="77777777" w:rsidR="00410F1B" w:rsidRPr="0060409C" w:rsidRDefault="00410F1B" w:rsidP="00410F1B">
      <w:pPr>
        <w:tabs>
          <w:tab w:val="left" w:pos="284"/>
        </w:tabs>
        <w:contextualSpacing/>
        <w:jc w:val="center"/>
        <w:rPr>
          <w:rFonts w:ascii="Times New Roman" w:hAnsi="Times New Roman" w:cs="Times New Roman"/>
          <w:bCs/>
          <w:sz w:val="24"/>
          <w:szCs w:val="24"/>
        </w:rPr>
      </w:pPr>
      <w:r w:rsidRPr="0060409C">
        <w:rPr>
          <w:rFonts w:ascii="Times New Roman" w:hAnsi="Times New Roman" w:cs="Times New Roman"/>
          <w:bCs/>
          <w:sz w:val="24"/>
          <w:szCs w:val="24"/>
        </w:rPr>
        <w:t>„§ 17a</w:t>
      </w:r>
    </w:p>
    <w:p w14:paraId="187A555B" w14:textId="77777777" w:rsidR="00410F1B" w:rsidRPr="0060409C" w:rsidRDefault="00410F1B" w:rsidP="00410F1B">
      <w:pPr>
        <w:tabs>
          <w:tab w:val="left" w:pos="284"/>
        </w:tabs>
        <w:contextualSpacing/>
        <w:jc w:val="center"/>
        <w:rPr>
          <w:rFonts w:ascii="Times New Roman" w:hAnsi="Times New Roman" w:cs="Times New Roman"/>
          <w:bCs/>
          <w:sz w:val="24"/>
          <w:szCs w:val="24"/>
        </w:rPr>
      </w:pPr>
      <w:r w:rsidRPr="0060409C">
        <w:rPr>
          <w:rFonts w:ascii="Times New Roman" w:hAnsi="Times New Roman" w:cs="Times New Roman"/>
          <w:bCs/>
          <w:sz w:val="24"/>
          <w:szCs w:val="24"/>
        </w:rPr>
        <w:t>Prechodné ustanovenie súvisiace s úpravou zániku práv tretích osôb</w:t>
      </w:r>
    </w:p>
    <w:p w14:paraId="28295548" w14:textId="77777777" w:rsidR="00410F1B" w:rsidRPr="0060409C" w:rsidRDefault="00410F1B" w:rsidP="00410F1B">
      <w:pPr>
        <w:tabs>
          <w:tab w:val="left" w:pos="284"/>
        </w:tabs>
        <w:contextualSpacing/>
        <w:jc w:val="center"/>
        <w:rPr>
          <w:rFonts w:ascii="Times New Roman" w:hAnsi="Times New Roman" w:cs="Times New Roman"/>
          <w:bCs/>
          <w:sz w:val="24"/>
          <w:szCs w:val="24"/>
        </w:rPr>
      </w:pPr>
    </w:p>
    <w:p w14:paraId="54B98119" w14:textId="77777777" w:rsidR="00410F1B" w:rsidRPr="0060409C" w:rsidRDefault="00410F1B" w:rsidP="00410F1B">
      <w:pPr>
        <w:ind w:firstLine="284"/>
        <w:jc w:val="both"/>
        <w:rPr>
          <w:rFonts w:ascii="Times New Roman" w:hAnsi="Times New Roman" w:cs="Times New Roman"/>
          <w:sz w:val="24"/>
          <w:szCs w:val="24"/>
          <w:lang w:val="sk-SK"/>
        </w:rPr>
      </w:pPr>
      <w:bookmarkStart w:id="2272" w:name="_Hlk189238797"/>
      <w:bookmarkStart w:id="2273" w:name="_Hlk189240012"/>
      <w:r w:rsidRPr="0060409C">
        <w:rPr>
          <w:rFonts w:ascii="Times New Roman" w:hAnsi="Times New Roman" w:cs="Times New Roman"/>
          <w:sz w:val="24"/>
          <w:szCs w:val="24"/>
        </w:rPr>
        <w:t>Zápis vlastníckeho práva držiteľa osvedčenia o významnej investícii k nehnuteľnostiam do katastra nehnuteľnosti spôsobí zánik práv tretích osôb podľa §12a ods. 1 len v prípade, ak k zápisu vlastníckeho práva držiteľa osvedčenia o významnej investícii k nehnuteľnostiam do katastra nehnuteľnosti dôjde v  súvislosti s osvedčením o významnej investícii vydaným po 1. marci 2025. Vydanie osvedčenia o významnej investícii spôsobí zánik práv tretích osôb podľa § 12a ods. 2 len v prípade, ak k jeho vydaniu došlo po 1. marci 2025.</w:t>
      </w:r>
      <w:bookmarkEnd w:id="2272"/>
      <w:bookmarkEnd w:id="2273"/>
      <w:r w:rsidRPr="0060409C">
        <w:rPr>
          <w:rFonts w:ascii="Times New Roman" w:hAnsi="Times New Roman" w:cs="Times New Roman"/>
          <w:sz w:val="24"/>
          <w:szCs w:val="24"/>
        </w:rPr>
        <w:t>“.</w:t>
      </w:r>
    </w:p>
    <w:p w14:paraId="3FADE012" w14:textId="77777777" w:rsidR="001548A4" w:rsidRPr="0060409C" w:rsidRDefault="001548A4" w:rsidP="00504A1F">
      <w:pPr>
        <w:pStyle w:val="Nadpis1"/>
        <w:numPr>
          <w:ilvl w:val="0"/>
          <w:numId w:val="6"/>
        </w:numPr>
        <w:rPr>
          <w:sz w:val="24"/>
          <w:szCs w:val="24"/>
        </w:rPr>
      </w:pPr>
      <w:bookmarkStart w:id="2274" w:name="predpis.clanok-57.odsek-1.oznacenie"/>
      <w:bookmarkStart w:id="2275" w:name="predpis.clanok-57.odsek-1"/>
      <w:bookmarkStart w:id="2276" w:name="predpis.clanok-57"/>
      <w:bookmarkEnd w:id="2274"/>
    </w:p>
    <w:p w14:paraId="0C79F66C" w14:textId="09A2FC63" w:rsidR="00640BA6" w:rsidRPr="0060409C" w:rsidRDefault="0024192D" w:rsidP="00E62B07">
      <w:pPr>
        <w:pStyle w:val="Nadpis2"/>
        <w:rPr>
          <w:sz w:val="24"/>
          <w:szCs w:val="24"/>
        </w:rPr>
      </w:pPr>
      <w:r w:rsidRPr="0060409C">
        <w:rPr>
          <w:sz w:val="24"/>
          <w:szCs w:val="24"/>
        </w:rPr>
        <w:t xml:space="preserve">Zákon č. </w:t>
      </w:r>
      <w:r w:rsidR="00640BA6" w:rsidRPr="0060409C">
        <w:rPr>
          <w:sz w:val="24"/>
          <w:szCs w:val="24"/>
        </w:rPr>
        <w:t>452/2021 Z. z.</w:t>
      </w:r>
      <w:bookmarkStart w:id="2277" w:name="predpis.clanok-57.odsek-1.text"/>
      <w:r w:rsidRPr="0060409C">
        <w:rPr>
          <w:sz w:val="24"/>
          <w:szCs w:val="24"/>
        </w:rPr>
        <w:t xml:space="preserve"> o elektronických komunikáciách v znení zákona č. </w:t>
      </w:r>
      <w:r w:rsidR="00E62B07" w:rsidRPr="0060409C">
        <w:rPr>
          <w:sz w:val="24"/>
          <w:szCs w:val="24"/>
        </w:rPr>
        <w:t>533/2021 Z. z., zákona č. 351/2022 Z. z., zákona č. 205/2023 Z. z., zákona č. 287/2023 Z. z., zákona č. 46/2024 Z. z., zákona č. 108/2024 Z. z.</w:t>
      </w:r>
      <w:r w:rsidR="0044645F" w:rsidRPr="0060409C">
        <w:rPr>
          <w:sz w:val="24"/>
          <w:szCs w:val="24"/>
        </w:rPr>
        <w:t>,</w:t>
      </w:r>
      <w:r w:rsidRPr="0060409C">
        <w:rPr>
          <w:sz w:val="24"/>
          <w:szCs w:val="24"/>
        </w:rPr>
        <w:t xml:space="preserve"> </w:t>
      </w:r>
      <w:r w:rsidR="00E62B07" w:rsidRPr="0060409C">
        <w:rPr>
          <w:sz w:val="24"/>
          <w:szCs w:val="24"/>
        </w:rPr>
        <w:t>zákona č. 334/2024 Z. z.</w:t>
      </w:r>
      <w:r w:rsidR="0044645F" w:rsidRPr="0060409C">
        <w:rPr>
          <w:sz w:val="24"/>
          <w:szCs w:val="24"/>
        </w:rPr>
        <w:t>, zákona č. 366/2024 Z. z. a zákona č. 367/2024 Z. z.</w:t>
      </w:r>
      <w:r w:rsidR="00E62B07" w:rsidRPr="0060409C">
        <w:rPr>
          <w:sz w:val="24"/>
          <w:szCs w:val="24"/>
        </w:rPr>
        <w:t xml:space="preserve"> </w:t>
      </w:r>
      <w:r w:rsidRPr="0060409C">
        <w:rPr>
          <w:sz w:val="24"/>
          <w:szCs w:val="24"/>
        </w:rPr>
        <w:t xml:space="preserve">sa mení a dopĺňa takto: </w:t>
      </w:r>
      <w:bookmarkEnd w:id="2277"/>
    </w:p>
    <w:p w14:paraId="2BE17958"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bookmarkStart w:id="2278" w:name="predpis.clanok-57.bod-20.text2.citat"/>
      <w:bookmarkStart w:id="2279" w:name="predpis.clanok-57.bod-21.text2.citat"/>
      <w:bookmarkStart w:id="2280" w:name="predpis.clanok-57.bod-2.bod.text"/>
      <w:bookmarkEnd w:id="2275"/>
      <w:bookmarkEnd w:id="2276"/>
      <w:bookmarkEnd w:id="2278"/>
      <w:bookmarkEnd w:id="2279"/>
      <w:r w:rsidRPr="0060409C">
        <w:rPr>
          <w:rFonts w:ascii="Times New Roman" w:hAnsi="Times New Roman" w:cs="Times New Roman"/>
          <w:sz w:val="24"/>
          <w:szCs w:val="24"/>
          <w:lang w:val="sk-SK"/>
        </w:rPr>
        <w:t xml:space="preserve">Poznámka pod čiarou k odkazu 29 znie: </w:t>
      </w:r>
      <w:bookmarkEnd w:id="2280"/>
    </w:p>
    <w:p w14:paraId="03F8E543"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29</w:t>
      </w:r>
      <w:r w:rsidRPr="0060409C">
        <w:rPr>
          <w:rFonts w:ascii="Times New Roman" w:hAnsi="Times New Roman" w:cs="Times New Roman"/>
          <w:sz w:val="24"/>
          <w:szCs w:val="24"/>
          <w:lang w:val="sk-SK"/>
        </w:rPr>
        <w:t>) Stavebný zákon.“.</w:t>
      </w:r>
    </w:p>
    <w:p w14:paraId="7E7FE8F8"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0C1963B0"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 ods. 1 písm. h) sa slová „stavebnými úradmi, špeciálnymi stavebnými úradmi, inými stavebnými úradmi</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a okresnými úradmi“ nahrádzajú slovami „Úradom pre územné plánovanie a výstavbu Slovenskej republiky, stavebnými úradmi, špeciálnymi stavebnými úradmi a inými stavebnými úradmi</w:t>
      </w:r>
      <w:r w:rsidRPr="0060409C">
        <w:rPr>
          <w:rFonts w:ascii="Times New Roman" w:hAnsi="Times New Roman" w:cs="Times New Roman"/>
          <w:sz w:val="24"/>
          <w:szCs w:val="24"/>
          <w:vertAlign w:val="superscript"/>
          <w:lang w:val="sk-SK"/>
        </w:rPr>
        <w:t>32</w:t>
      </w:r>
      <w:bookmarkStart w:id="2281" w:name="predpis.clanok-57.bod-1.text"/>
      <w:r w:rsidRPr="0060409C">
        <w:rPr>
          <w:rFonts w:ascii="Times New Roman" w:hAnsi="Times New Roman" w:cs="Times New Roman"/>
          <w:sz w:val="24"/>
          <w:szCs w:val="24"/>
          <w:lang w:val="sk-SK"/>
        </w:rPr>
        <w:t xml:space="preserve">) a s okresnými úradmi“. </w:t>
      </w:r>
      <w:bookmarkEnd w:id="2281"/>
    </w:p>
    <w:p w14:paraId="45121880" w14:textId="77777777" w:rsidR="007C5C67" w:rsidRPr="0060409C" w:rsidRDefault="007C5C67" w:rsidP="007C5C67">
      <w:pPr>
        <w:spacing w:before="6" w:after="12" w:line="240" w:lineRule="auto"/>
        <w:ind w:left="345"/>
        <w:jc w:val="both"/>
        <w:rPr>
          <w:rFonts w:ascii="Times New Roman" w:hAnsi="Times New Roman" w:cs="Times New Roman"/>
          <w:sz w:val="24"/>
          <w:szCs w:val="24"/>
          <w:lang w:val="sk-SK"/>
        </w:rPr>
      </w:pPr>
    </w:p>
    <w:p w14:paraId="6242BDDD"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bookmarkStart w:id="2282" w:name="predpis.clanok-57.bod-1.bod.oznacenie"/>
      <w:bookmarkStart w:id="2283" w:name="predpis.clanok-57.bod-1.bod.text"/>
      <w:bookmarkEnd w:id="2282"/>
      <w:r w:rsidRPr="0060409C">
        <w:rPr>
          <w:rFonts w:ascii="Times New Roman" w:hAnsi="Times New Roman" w:cs="Times New Roman"/>
          <w:sz w:val="24"/>
          <w:szCs w:val="24"/>
          <w:lang w:val="sk-SK"/>
        </w:rPr>
        <w:t xml:space="preserve">Poznámka pod čiarou k odkazu 32 znie: </w:t>
      </w:r>
      <w:bookmarkEnd w:id="2283"/>
    </w:p>
    <w:p w14:paraId="357ABF8C"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bookmarkStart w:id="2284" w:name="predpis.clanok-57.bod-1.bod.text2.citat."/>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32</w:t>
      </w:r>
      <w:r w:rsidRPr="0060409C">
        <w:rPr>
          <w:rFonts w:ascii="Times New Roman" w:hAnsi="Times New Roman" w:cs="Times New Roman"/>
          <w:sz w:val="24"/>
          <w:szCs w:val="24"/>
          <w:lang w:val="sk-SK"/>
        </w:rPr>
        <w:t xml:space="preserve">) § 16 Stavebného zákona.“. </w:t>
      </w:r>
      <w:bookmarkEnd w:id="2284"/>
    </w:p>
    <w:p w14:paraId="411325CA" w14:textId="77777777" w:rsidR="007C5C67" w:rsidRPr="0060409C" w:rsidRDefault="007C5C67" w:rsidP="007C5C67">
      <w:pPr>
        <w:spacing w:before="6" w:after="12" w:line="240" w:lineRule="auto"/>
        <w:jc w:val="both"/>
        <w:rPr>
          <w:rFonts w:ascii="Times New Roman" w:hAnsi="Times New Roman" w:cs="Times New Roman"/>
          <w:sz w:val="24"/>
          <w:szCs w:val="24"/>
          <w:lang w:val="sk-SK"/>
        </w:rPr>
      </w:pPr>
    </w:p>
    <w:p w14:paraId="4CC8596A" w14:textId="5FDE8B55" w:rsidR="006B2E11"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 1</w:t>
      </w:r>
      <w:r w:rsidR="006B2E11"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tretia veta zn</w:t>
      </w:r>
      <w:r w:rsidR="006B2E11" w:rsidRPr="0060409C">
        <w:rPr>
          <w:rFonts w:ascii="Times New Roman" w:hAnsi="Times New Roman" w:cs="Times New Roman"/>
          <w:sz w:val="24"/>
          <w:szCs w:val="24"/>
          <w:lang w:val="sk-SK"/>
        </w:rPr>
        <w:t>i</w:t>
      </w:r>
      <w:r w:rsidRPr="0060409C">
        <w:rPr>
          <w:rFonts w:ascii="Times New Roman" w:hAnsi="Times New Roman" w:cs="Times New Roman"/>
          <w:sz w:val="24"/>
          <w:szCs w:val="24"/>
          <w:lang w:val="sk-SK"/>
        </w:rPr>
        <w:t>e: „</w:t>
      </w:r>
      <w:r w:rsidR="00EE3057" w:rsidRPr="0060409C">
        <w:rPr>
          <w:rFonts w:ascii="Times New Roman" w:hAnsi="Times New Roman" w:cs="Times New Roman"/>
          <w:sz w:val="24"/>
          <w:szCs w:val="24"/>
          <w:lang w:val="sk-SK"/>
        </w:rPr>
        <w:t>Ak vlastník namieta splnenie podmienok na uplatnenie práva podľa prvej vety, splnenie podmienok posúdi na návrh vlastníka alebo podniku príslušný stavebný úrad, a ak taký nie je, tak v samostatnom konaní regionálny úrad Úradu pre územné plánovanie a výstavbu Slovenskej republiky, v ktorého obvode sa nachádza dotknutá nehnuteľnosť (ďalej len „príslušný úrad“).“</w:t>
      </w:r>
      <w:r w:rsidRPr="0060409C">
        <w:rPr>
          <w:rFonts w:ascii="Times New Roman" w:hAnsi="Times New Roman" w:cs="Times New Roman"/>
          <w:sz w:val="24"/>
          <w:szCs w:val="24"/>
          <w:lang w:val="sk-SK"/>
        </w:rPr>
        <w:t xml:space="preserve">. </w:t>
      </w:r>
    </w:p>
    <w:p w14:paraId="19A4C132" w14:textId="77777777" w:rsidR="006B2E11" w:rsidRPr="0060409C" w:rsidRDefault="006B2E11" w:rsidP="00EB5447">
      <w:pPr>
        <w:pStyle w:val="Odsekzoznamu"/>
        <w:spacing w:before="6" w:after="12" w:line="240" w:lineRule="auto"/>
        <w:ind w:left="630"/>
        <w:jc w:val="both"/>
        <w:rPr>
          <w:rFonts w:ascii="Times New Roman" w:hAnsi="Times New Roman" w:cs="Times New Roman"/>
          <w:sz w:val="24"/>
          <w:szCs w:val="24"/>
          <w:lang w:val="sk-SK"/>
        </w:rPr>
      </w:pPr>
    </w:p>
    <w:p w14:paraId="169D9E9C" w14:textId="6531221F" w:rsidR="007C5C67" w:rsidRPr="0060409C" w:rsidRDefault="006B2E11"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 1 sa na konci pripája táto veta: „</w:t>
      </w:r>
      <w:r w:rsidR="00EE3057" w:rsidRPr="0060409C">
        <w:rPr>
          <w:rFonts w:ascii="Times New Roman" w:hAnsi="Times New Roman" w:cs="Times New Roman"/>
          <w:sz w:val="24"/>
          <w:szCs w:val="24"/>
          <w:lang w:val="sk-SK"/>
        </w:rPr>
        <w:t>Ak fyzickú infraštruktúru alebo iné prvky siete užíva alebo má užívať okrem ich vlastníka aj iný podnik, na účely verejného záujmu sa zohľadňujú aj skutočnosti, ktoré sa týkajú siete iného podniku</w:t>
      </w:r>
      <w:r w:rsidR="007C5C67" w:rsidRPr="0060409C">
        <w:rPr>
          <w:rFonts w:ascii="Times New Roman" w:hAnsi="Times New Roman" w:cs="Times New Roman"/>
          <w:sz w:val="24"/>
          <w:szCs w:val="24"/>
          <w:lang w:val="sk-SK"/>
        </w:rPr>
        <w:t>.“.</w:t>
      </w:r>
    </w:p>
    <w:p w14:paraId="37DA938D" w14:textId="77777777" w:rsidR="007C5C67" w:rsidRPr="0060409C" w:rsidRDefault="007C5C67" w:rsidP="007C5C67">
      <w:pPr>
        <w:pStyle w:val="Odsekzoznamu"/>
        <w:spacing w:after="0" w:line="240" w:lineRule="auto"/>
        <w:ind w:left="360"/>
        <w:jc w:val="both"/>
        <w:rPr>
          <w:rFonts w:ascii="Times New Roman" w:hAnsi="Times New Roman" w:cs="Times New Roman"/>
          <w:sz w:val="24"/>
          <w:szCs w:val="24"/>
          <w:lang w:val="sk-SK"/>
        </w:rPr>
      </w:pPr>
    </w:p>
    <w:p w14:paraId="575B49A2"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odsek 5 znie:</w:t>
      </w:r>
    </w:p>
    <w:p w14:paraId="6424BBA5" w14:textId="20792FCB"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„(5) </w:t>
      </w:r>
      <w:r w:rsidR="00EE3057" w:rsidRPr="0060409C">
        <w:rPr>
          <w:rFonts w:ascii="Times New Roman" w:hAnsi="Times New Roman" w:cs="Times New Roman"/>
          <w:sz w:val="24"/>
          <w:szCs w:val="24"/>
          <w:lang w:val="sk-SK"/>
        </w:rPr>
        <w:t xml:space="preserve">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príslušný úrad. Príslušný úrad pri rozhodovaní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w:t>
      </w:r>
      <w:r w:rsidR="00795D63" w:rsidRPr="0060409C">
        <w:rPr>
          <w:rFonts w:ascii="Times New Roman" w:hAnsi="Times New Roman" w:cs="Times New Roman"/>
          <w:sz w:val="24"/>
          <w:szCs w:val="24"/>
          <w:lang w:val="sk-SK"/>
        </w:rPr>
        <w:t>príslušného úradu</w:t>
      </w:r>
      <w:r w:rsidR="00EE3057" w:rsidRPr="0060409C">
        <w:rPr>
          <w:rFonts w:ascii="Times New Roman" w:hAnsi="Times New Roman" w:cs="Times New Roman"/>
          <w:sz w:val="24"/>
          <w:szCs w:val="24"/>
          <w:lang w:val="sk-SK"/>
        </w:rPr>
        <w:t xml:space="preserve"> na vlastné náklady zabezpečiť znalecký posudok pre potreby určenia výšky primeranej náhrady za obmedzenie v obvyklom užívaní nehnuteľnosti. Ak vlastník nehnuteľnosti namietne skutočnosti, ktoré sú obsahom znaleckého posudku, </w:t>
      </w:r>
      <w:r w:rsidR="00795D63" w:rsidRPr="0060409C">
        <w:rPr>
          <w:rFonts w:ascii="Times New Roman" w:hAnsi="Times New Roman" w:cs="Times New Roman"/>
          <w:sz w:val="24"/>
          <w:szCs w:val="24"/>
          <w:lang w:val="sk-SK"/>
        </w:rPr>
        <w:t xml:space="preserve">príslušný úrad </w:t>
      </w:r>
      <w:r w:rsidR="00EE3057" w:rsidRPr="0060409C">
        <w:rPr>
          <w:rFonts w:ascii="Times New Roman" w:hAnsi="Times New Roman" w:cs="Times New Roman"/>
          <w:sz w:val="24"/>
          <w:szCs w:val="24"/>
          <w:lang w:val="sk-SK"/>
        </w:rPr>
        <w:t>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w:t>
      </w:r>
      <w:r w:rsidRPr="0060409C">
        <w:rPr>
          <w:rFonts w:ascii="Times New Roman" w:hAnsi="Times New Roman" w:cs="Times New Roman"/>
          <w:sz w:val="24"/>
          <w:szCs w:val="24"/>
          <w:lang w:val="sk-SK"/>
        </w:rPr>
        <w:t>.“.</w:t>
      </w:r>
    </w:p>
    <w:p w14:paraId="703F8314" w14:textId="77777777" w:rsidR="007C5C67" w:rsidRPr="0060409C" w:rsidRDefault="007C5C67" w:rsidP="007C5C67">
      <w:pPr>
        <w:spacing w:after="0" w:line="240" w:lineRule="auto"/>
        <w:jc w:val="both"/>
        <w:rPr>
          <w:rFonts w:ascii="Times New Roman" w:hAnsi="Times New Roman" w:cs="Times New Roman"/>
          <w:sz w:val="24"/>
          <w:szCs w:val="24"/>
          <w:lang w:val="sk-SK"/>
        </w:rPr>
      </w:pPr>
    </w:p>
    <w:p w14:paraId="4F9483CF"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odsek 10 znie:</w:t>
      </w:r>
    </w:p>
    <w:p w14:paraId="0F918B79"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„(10) </w:t>
      </w:r>
      <w:r w:rsidRPr="0060409C">
        <w:rPr>
          <w:rFonts w:ascii="Times New Roman" w:eastAsia="Times New Roman" w:hAnsi="Times New Roman" w:cs="Times New Roman"/>
          <w:sz w:val="24"/>
          <w:szCs w:val="24"/>
          <w:lang w:val="sk-SK" w:eastAsia="sk-SK"/>
        </w:rPr>
        <w:t>Dotknutý podnik je dotknutou právnickou osobou</w:t>
      </w:r>
      <w:r w:rsidRPr="0060409C">
        <w:rPr>
          <w:rFonts w:ascii="Times New Roman" w:eastAsia="Times New Roman" w:hAnsi="Times New Roman" w:cs="Times New Roman"/>
          <w:sz w:val="24"/>
          <w:szCs w:val="24"/>
          <w:vertAlign w:val="superscript"/>
          <w:lang w:val="sk-SK" w:eastAsia="sk-SK"/>
        </w:rPr>
        <w:t>57</w:t>
      </w:r>
      <w:r w:rsidRPr="0060409C">
        <w:rPr>
          <w:rFonts w:ascii="Times New Roman" w:eastAsia="Times New Roman" w:hAnsi="Times New Roman" w:cs="Times New Roman"/>
          <w:sz w:val="24"/>
          <w:szCs w:val="24"/>
          <w:lang w:val="sk-SK" w:eastAsia="sk-SK"/>
        </w:rPr>
        <w:t>) v konaniach podľa Stavebného zákona.“.</w:t>
      </w:r>
    </w:p>
    <w:p w14:paraId="5DA04A51"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bookmarkStart w:id="2285" w:name="predpis.clanok-57.bod-6.bod.text"/>
    </w:p>
    <w:p w14:paraId="694FE974"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57 znie: </w:t>
      </w:r>
      <w:bookmarkEnd w:id="2285"/>
    </w:p>
    <w:p w14:paraId="39BBF3CA"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57</w:t>
      </w:r>
      <w:r w:rsidRPr="0060409C">
        <w:rPr>
          <w:rFonts w:ascii="Times New Roman" w:hAnsi="Times New Roman" w:cs="Times New Roman"/>
          <w:sz w:val="24"/>
          <w:szCs w:val="24"/>
          <w:lang w:val="sk-SK"/>
        </w:rPr>
        <w:t>) § 22 Stavebného zákona.“.</w:t>
      </w:r>
    </w:p>
    <w:p w14:paraId="7A844E64" w14:textId="77777777" w:rsidR="007C5C67" w:rsidRPr="0060409C" w:rsidRDefault="007C5C67" w:rsidP="007C5C67">
      <w:pPr>
        <w:spacing w:after="0" w:line="240" w:lineRule="auto"/>
        <w:ind w:left="630"/>
        <w:jc w:val="both"/>
        <w:rPr>
          <w:rFonts w:ascii="Times New Roman" w:hAnsi="Times New Roman" w:cs="Times New Roman"/>
          <w:sz w:val="24"/>
          <w:szCs w:val="24"/>
          <w:lang w:val="sk-SK"/>
        </w:rPr>
      </w:pPr>
    </w:p>
    <w:p w14:paraId="40C05381"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21 odsek 12 znie:</w:t>
      </w:r>
    </w:p>
    <w:p w14:paraId="2D505B66"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„(12) </w:t>
      </w:r>
      <w:r w:rsidRPr="0060409C">
        <w:rPr>
          <w:rFonts w:ascii="Times New Roman" w:eastAsia="Times New Roman" w:hAnsi="Times New Roman" w:cs="Times New Roman"/>
          <w:sz w:val="24"/>
          <w:szCs w:val="24"/>
          <w:lang w:val="sk-SK" w:eastAsia="sk-SK"/>
        </w:rPr>
        <w:t>Podnik ako dotknutá právnická osoba je povinný vo vyjadreniach rešpektovať všeobecné zásady kríženia a súbehu podzemných vedení inžinierskych sietí.</w:t>
      </w:r>
      <w:r w:rsidRPr="0060409C">
        <w:rPr>
          <w:rFonts w:ascii="Times New Roman" w:hAnsi="Times New Roman" w:cs="Times New Roman"/>
          <w:sz w:val="24"/>
          <w:szCs w:val="24"/>
          <w:lang w:val="sk-SK"/>
        </w:rPr>
        <w:t>“.</w:t>
      </w:r>
    </w:p>
    <w:p w14:paraId="7ECF223B" w14:textId="77777777" w:rsidR="007C5C67" w:rsidRPr="0060409C" w:rsidRDefault="007C5C67" w:rsidP="007C5C67">
      <w:pPr>
        <w:pStyle w:val="Odsekzoznamu"/>
        <w:spacing w:after="0" w:line="240" w:lineRule="auto"/>
        <w:ind w:left="360"/>
        <w:jc w:val="both"/>
        <w:rPr>
          <w:rFonts w:ascii="Times New Roman" w:hAnsi="Times New Roman" w:cs="Times New Roman"/>
          <w:sz w:val="24"/>
          <w:szCs w:val="24"/>
          <w:lang w:val="sk-SK"/>
        </w:rPr>
      </w:pPr>
    </w:p>
    <w:p w14:paraId="6B612AE4"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58b a 58c znejú: </w:t>
      </w:r>
    </w:p>
    <w:p w14:paraId="09B7579B"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58b</w:t>
      </w:r>
      <w:r w:rsidRPr="0060409C">
        <w:rPr>
          <w:rFonts w:ascii="Times New Roman" w:hAnsi="Times New Roman" w:cs="Times New Roman"/>
          <w:sz w:val="24"/>
          <w:szCs w:val="24"/>
          <w:lang w:val="sk-SK"/>
        </w:rPr>
        <w:t>) § 14 ods. 1 písm. f) a § 13 písm. j) Stavebného zákona.</w:t>
      </w:r>
    </w:p>
    <w:p w14:paraId="59A882A4"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58c</w:t>
      </w:r>
      <w:r w:rsidRPr="0060409C">
        <w:rPr>
          <w:rFonts w:ascii="Times New Roman" w:hAnsi="Times New Roman" w:cs="Times New Roman"/>
          <w:sz w:val="24"/>
          <w:szCs w:val="24"/>
          <w:lang w:val="sk-SK"/>
        </w:rPr>
        <w:t>) § 29 ods. 1 Stavebného zákona.“.</w:t>
      </w:r>
    </w:p>
    <w:p w14:paraId="30A8A34C"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508D6CA8"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21 sa dopĺňa odsekmi 15 a 16, ktoré znejú:</w:t>
      </w:r>
    </w:p>
    <w:p w14:paraId="5C8E3EE6"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„(15) Rozhodnutie o stavebnom zámere ani ohlásenie sa nevyžaduje pre stavebnú úpravu existujúcej nadzemnej líniovej stavby vedenia, ktorá spočíva v doplnení nového nadzemného kábla alebo iného prvku vedenia, ak sa ňou nemení trasa vedenia a jeho ochranné pásmo.</w:t>
      </w:r>
    </w:p>
    <w:p w14:paraId="580FDD89" w14:textId="4CB911EB"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 xml:space="preserve">(16) Stavbyvedúci líniovej stavby vedenia, na ktorú sa vydalo rozhodnutie o stavebnom zámere, je oprávnený po ukončení stavebných prác zvolať kontrolnú prehliadku stavby, ktorej účelom je preverenie, či sa stavba zrealizovala v súlade s overeným projektom stavby. Ak sa kontrolnou prehliadkou zistí, že sa stavba postavila v súlade s overeným projektom stavby, kolaudácia takejto stavby podľa </w:t>
      </w:r>
      <w:r w:rsidR="005A08F4" w:rsidRPr="0060409C">
        <w:rPr>
          <w:rFonts w:ascii="Times New Roman" w:eastAsia="Times New Roman" w:hAnsi="Times New Roman" w:cs="Times New Roman"/>
          <w:sz w:val="24"/>
          <w:szCs w:val="24"/>
          <w:lang w:val="sk-SK" w:eastAsia="sk-SK"/>
        </w:rPr>
        <w:t>Stavebného zákona</w:t>
      </w:r>
      <w:r w:rsidRPr="0060409C">
        <w:rPr>
          <w:rFonts w:ascii="Times New Roman" w:eastAsia="Times New Roman" w:hAnsi="Times New Roman" w:cs="Times New Roman"/>
          <w:sz w:val="24"/>
          <w:szCs w:val="24"/>
          <w:lang w:val="sk-SK" w:eastAsia="sk-SK"/>
        </w:rPr>
        <w:t xml:space="preserve"> sa nevyžaduje.</w:t>
      </w:r>
      <w:r w:rsidRPr="0060409C">
        <w:rPr>
          <w:rFonts w:ascii="Times New Roman" w:hAnsi="Times New Roman" w:cs="Times New Roman"/>
          <w:sz w:val="24"/>
          <w:szCs w:val="24"/>
          <w:lang w:val="sk-SK"/>
        </w:rPr>
        <w:t>“.</w:t>
      </w:r>
    </w:p>
    <w:p w14:paraId="73B2C4C1" w14:textId="77777777" w:rsidR="007C5C67" w:rsidRPr="0060409C" w:rsidRDefault="007C5C67" w:rsidP="007C5C67">
      <w:pPr>
        <w:pStyle w:val="Odsekzoznamu"/>
        <w:spacing w:after="0" w:line="240" w:lineRule="auto"/>
        <w:ind w:left="360"/>
        <w:jc w:val="both"/>
        <w:rPr>
          <w:rFonts w:ascii="Times New Roman" w:hAnsi="Times New Roman" w:cs="Times New Roman"/>
          <w:sz w:val="24"/>
          <w:szCs w:val="24"/>
          <w:lang w:val="sk-SK"/>
        </w:rPr>
      </w:pPr>
    </w:p>
    <w:p w14:paraId="2C332736"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bookmarkStart w:id="2286" w:name="predpis.clanok-57.bod-9.text"/>
      <w:r w:rsidRPr="0060409C">
        <w:rPr>
          <w:rFonts w:ascii="Times New Roman" w:hAnsi="Times New Roman" w:cs="Times New Roman"/>
          <w:sz w:val="24"/>
          <w:szCs w:val="24"/>
          <w:lang w:val="sk-SK"/>
        </w:rPr>
        <w:t>V § 22 ods. 3 poslednej vete sa slová „v územnom konaní alebo stavebnom konaní“ nahrádzajú slovami „pri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w:t>
      </w:r>
      <w:bookmarkEnd w:id="2286"/>
    </w:p>
    <w:p w14:paraId="41740946"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1B94A749"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23 ods. 2 posledná veta znie: „Ak sa vlastník nehnuteľnosti s podnikom na výške primeranej náhrady nedohodnú, postupuje sa pri určení výšky náhrady podľa § 21 ods. 5.“.</w:t>
      </w:r>
    </w:p>
    <w:p w14:paraId="30E261BB"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77CBFDF9"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23 ods. 4 druhá veta znie: „</w:t>
      </w:r>
      <w:r w:rsidRPr="0060409C">
        <w:rPr>
          <w:rFonts w:ascii="Times New Roman" w:eastAsia="Times New Roman" w:hAnsi="Times New Roman" w:cs="Times New Roman"/>
          <w:sz w:val="24"/>
          <w:szCs w:val="24"/>
          <w:lang w:val="sk-SK" w:eastAsia="sk-SK"/>
        </w:rPr>
        <w:t>Ochranné pásmo vzniká dňom nadobudnutia právoplatnosti rozhodnutia o stavebnom zámere alebo dňom overenia projektu ohlásenej stavby.</w:t>
      </w:r>
      <w:r w:rsidRPr="0060409C">
        <w:rPr>
          <w:rFonts w:ascii="Times New Roman" w:eastAsia="Times New Roman" w:hAnsi="Times New Roman" w:cs="Times New Roman"/>
          <w:sz w:val="24"/>
          <w:szCs w:val="24"/>
          <w:vertAlign w:val="superscript"/>
          <w:lang w:val="sk-SK" w:eastAsia="sk-SK"/>
        </w:rPr>
        <w:t>59</w:t>
      </w:r>
      <w:r w:rsidRPr="0060409C">
        <w:rPr>
          <w:rFonts w:ascii="Times New Roman" w:eastAsia="Times New Roman" w:hAnsi="Times New Roman" w:cs="Times New Roman"/>
          <w:sz w:val="24"/>
          <w:szCs w:val="24"/>
          <w:lang w:val="sk-SK" w:eastAsia="sk-SK"/>
        </w:rPr>
        <w:t>)</w:t>
      </w:r>
      <w:r w:rsidRPr="0060409C">
        <w:rPr>
          <w:rFonts w:ascii="Times New Roman" w:hAnsi="Times New Roman" w:cs="Times New Roman"/>
          <w:sz w:val="24"/>
          <w:szCs w:val="24"/>
          <w:lang w:val="sk-SK"/>
        </w:rPr>
        <w:t xml:space="preserve">“. </w:t>
      </w:r>
    </w:p>
    <w:p w14:paraId="67DB3EC1" w14:textId="77777777" w:rsidR="007C5C67" w:rsidRPr="0060409C" w:rsidRDefault="007C5C67" w:rsidP="007C5C67">
      <w:pPr>
        <w:spacing w:before="6" w:after="12" w:line="240" w:lineRule="auto"/>
        <w:ind w:left="345"/>
        <w:jc w:val="both"/>
        <w:rPr>
          <w:rFonts w:ascii="Times New Roman" w:hAnsi="Times New Roman" w:cs="Times New Roman"/>
          <w:sz w:val="24"/>
          <w:szCs w:val="24"/>
          <w:lang w:val="sk-SK"/>
        </w:rPr>
      </w:pPr>
    </w:p>
    <w:p w14:paraId="61035158"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bookmarkStart w:id="2287" w:name="predpis.clanok-57.bod-10.bod.oznacenie"/>
      <w:bookmarkStart w:id="2288" w:name="predpis.clanok-57.bod-10.bod.text"/>
      <w:bookmarkEnd w:id="2287"/>
      <w:r w:rsidRPr="0060409C">
        <w:rPr>
          <w:rFonts w:ascii="Times New Roman" w:hAnsi="Times New Roman" w:cs="Times New Roman"/>
          <w:sz w:val="24"/>
          <w:szCs w:val="24"/>
          <w:lang w:val="sk-SK"/>
        </w:rPr>
        <w:t xml:space="preserve">Poznámka pod čiarou k odkazu 59 znie: </w:t>
      </w:r>
      <w:bookmarkEnd w:id="2288"/>
    </w:p>
    <w:p w14:paraId="57549800"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59</w:t>
      </w:r>
      <w:r w:rsidRPr="0060409C">
        <w:rPr>
          <w:rFonts w:ascii="Times New Roman" w:hAnsi="Times New Roman" w:cs="Times New Roman"/>
          <w:sz w:val="24"/>
          <w:szCs w:val="24"/>
          <w:lang w:val="sk-SK"/>
        </w:rPr>
        <w:t xml:space="preserve">) § 63 Stavebného zákona.“. </w:t>
      </w:r>
    </w:p>
    <w:p w14:paraId="63581B94" w14:textId="77777777" w:rsidR="007C5C67" w:rsidRPr="0060409C" w:rsidRDefault="007C5C67" w:rsidP="007C5C67">
      <w:pPr>
        <w:pStyle w:val="Odsekzoznamu"/>
        <w:rPr>
          <w:rFonts w:ascii="Times New Roman" w:hAnsi="Times New Roman" w:cs="Times New Roman"/>
          <w:sz w:val="24"/>
          <w:szCs w:val="24"/>
          <w:lang w:val="sk-SK"/>
        </w:rPr>
      </w:pPr>
    </w:p>
    <w:p w14:paraId="4626E5F7"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23 ods. 8 sa pred úvodnú vetu vkladá nová prvá veta: „Podnik je povinný pri posudzovaní a povoľovaní aktivít v ochrannom pásme svojich vedení, najmä pri budovaní iných vedení inžinierskych sietí, rešpektovať všeobecné zásady kríženia a súbehu vedení inžinierskych sietí.“.</w:t>
      </w:r>
    </w:p>
    <w:p w14:paraId="5D510F78"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09CB472A"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24 ods. 6 sa slová „stavebným povolením“ nahrádzajú slovami „rozhodnutím o stavebnom zámere</w:t>
      </w:r>
      <w:r w:rsidRPr="0060409C">
        <w:rPr>
          <w:rFonts w:ascii="Times New Roman" w:hAnsi="Times New Roman" w:cs="Times New Roman"/>
          <w:sz w:val="24"/>
          <w:szCs w:val="24"/>
          <w:vertAlign w:val="superscript"/>
          <w:lang w:val="sk-SK"/>
        </w:rPr>
        <w:t>60</w:t>
      </w:r>
      <w:r w:rsidRPr="0060409C">
        <w:rPr>
          <w:rFonts w:ascii="Times New Roman" w:hAnsi="Times New Roman" w:cs="Times New Roman"/>
          <w:sz w:val="24"/>
          <w:szCs w:val="24"/>
          <w:lang w:val="sk-SK"/>
        </w:rPr>
        <w:t>)“.</w:t>
      </w:r>
    </w:p>
    <w:p w14:paraId="5675BE32" w14:textId="77777777" w:rsidR="007C5C67" w:rsidRPr="0060409C" w:rsidRDefault="007C5C67" w:rsidP="007C5C67">
      <w:pPr>
        <w:spacing w:before="6" w:after="12" w:line="240" w:lineRule="auto"/>
        <w:jc w:val="both"/>
        <w:rPr>
          <w:rFonts w:ascii="Times New Roman" w:hAnsi="Times New Roman" w:cs="Times New Roman"/>
          <w:sz w:val="24"/>
          <w:szCs w:val="24"/>
          <w:lang w:val="sk-SK"/>
        </w:rPr>
      </w:pPr>
    </w:p>
    <w:p w14:paraId="7E0E56E2"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60 znie: </w:t>
      </w:r>
    </w:p>
    <w:p w14:paraId="07280A53"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60</w:t>
      </w:r>
      <w:r w:rsidRPr="0060409C">
        <w:rPr>
          <w:rFonts w:ascii="Times New Roman" w:hAnsi="Times New Roman" w:cs="Times New Roman"/>
          <w:sz w:val="24"/>
          <w:szCs w:val="24"/>
          <w:lang w:val="sk-SK"/>
        </w:rPr>
        <w:t>) § 60 Stavebného zákona.“.</w:t>
      </w:r>
    </w:p>
    <w:p w14:paraId="2620CD1F" w14:textId="77777777" w:rsidR="007C5C67" w:rsidRPr="0060409C" w:rsidRDefault="007C5C67" w:rsidP="007C5C67">
      <w:pPr>
        <w:pStyle w:val="Odsekzoznamu"/>
        <w:ind w:left="630"/>
        <w:rPr>
          <w:rFonts w:ascii="Times New Roman" w:hAnsi="Times New Roman" w:cs="Times New Roman"/>
          <w:sz w:val="24"/>
          <w:szCs w:val="24"/>
          <w:lang w:val="sk-SK"/>
        </w:rPr>
      </w:pPr>
    </w:p>
    <w:p w14:paraId="5369F63A"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Poznámky pod čiarou k odkazom 61 a 62 znejú: </w:t>
      </w:r>
    </w:p>
    <w:p w14:paraId="2317F25A"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bookmarkStart w:id="2289" w:name="predpis.clanok-57.bod-11.bod.text2.blokT"/>
      <w:bookmarkStart w:id="2290" w:name="predpis.clanok-57.bod-11.bod.text2"/>
      <w:r w:rsidRPr="0060409C">
        <w:rPr>
          <w:rFonts w:ascii="Times New Roman" w:hAnsi="Times New Roman" w:cs="Times New Roman"/>
          <w:sz w:val="24"/>
          <w:szCs w:val="24"/>
          <w:lang w:val="sk-SK"/>
        </w:rPr>
        <w:t>„</w:t>
      </w:r>
      <w:bookmarkEnd w:id="2289"/>
      <w:bookmarkEnd w:id="2290"/>
      <w:r w:rsidRPr="0060409C">
        <w:rPr>
          <w:rFonts w:ascii="Times New Roman" w:hAnsi="Times New Roman" w:cs="Times New Roman"/>
          <w:sz w:val="24"/>
          <w:szCs w:val="24"/>
          <w:vertAlign w:val="superscript"/>
          <w:lang w:val="sk-SK"/>
        </w:rPr>
        <w:t>61</w:t>
      </w:r>
      <w:r w:rsidRPr="0060409C">
        <w:rPr>
          <w:rFonts w:ascii="Times New Roman" w:hAnsi="Times New Roman" w:cs="Times New Roman"/>
          <w:sz w:val="24"/>
          <w:szCs w:val="24"/>
          <w:lang w:val="sk-SK"/>
        </w:rPr>
        <w:t xml:space="preserve">) § 3 a 4 Stavebného zákona. </w:t>
      </w:r>
    </w:p>
    <w:p w14:paraId="68B93405"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62</w:t>
      </w:r>
      <w:r w:rsidRPr="0060409C">
        <w:rPr>
          <w:rFonts w:ascii="Times New Roman" w:hAnsi="Times New Roman" w:cs="Times New Roman"/>
          <w:sz w:val="24"/>
          <w:szCs w:val="24"/>
          <w:lang w:val="sk-SK"/>
        </w:rPr>
        <w:t>) § 27 Stavebného zákona.“.</w:t>
      </w:r>
    </w:p>
    <w:p w14:paraId="240D8F0A" w14:textId="77777777" w:rsidR="007C5C67" w:rsidRPr="0060409C" w:rsidRDefault="007C5C67" w:rsidP="007C5C67">
      <w:pPr>
        <w:pStyle w:val="Odsekzoznamu"/>
        <w:spacing w:before="6" w:after="12" w:line="240" w:lineRule="auto"/>
        <w:jc w:val="both"/>
        <w:rPr>
          <w:rFonts w:ascii="Times New Roman" w:hAnsi="Times New Roman" w:cs="Times New Roman"/>
          <w:sz w:val="24"/>
          <w:szCs w:val="24"/>
          <w:lang w:val="sk-SK"/>
        </w:rPr>
      </w:pPr>
    </w:p>
    <w:p w14:paraId="373549B3" w14:textId="2D5C5EBD"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25 ods. 4 písm</w:t>
      </w:r>
      <w:r w:rsidR="00411086" w:rsidRPr="0060409C">
        <w:rPr>
          <w:rFonts w:ascii="Times New Roman" w:hAnsi="Times New Roman" w:cs="Times New Roman"/>
          <w:sz w:val="24"/>
          <w:szCs w:val="24"/>
          <w:lang w:val="sk-SK"/>
        </w:rPr>
        <w:t>eno</w:t>
      </w:r>
      <w:r w:rsidRPr="0060409C">
        <w:rPr>
          <w:rFonts w:ascii="Times New Roman" w:hAnsi="Times New Roman" w:cs="Times New Roman"/>
          <w:sz w:val="24"/>
          <w:szCs w:val="24"/>
          <w:lang w:val="sk-SK"/>
        </w:rPr>
        <w:t xml:space="preserve"> a) </w:t>
      </w:r>
      <w:r w:rsidR="00411086" w:rsidRPr="0060409C">
        <w:rPr>
          <w:rFonts w:ascii="Times New Roman" w:hAnsi="Times New Roman" w:cs="Times New Roman"/>
          <w:sz w:val="24"/>
          <w:szCs w:val="24"/>
          <w:lang w:val="sk-SK"/>
        </w:rPr>
        <w:t>znie:</w:t>
      </w:r>
    </w:p>
    <w:p w14:paraId="739022E3" w14:textId="41FF5084" w:rsidR="00411086" w:rsidRPr="0060409C" w:rsidRDefault="00411086" w:rsidP="00411086">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 pri stavbách, pri ktorých sa vyžaduje rozhodnutie o stavebnom zámere, týkajú stavieb</w:t>
      </w:r>
    </w:p>
    <w:p w14:paraId="7B974530" w14:textId="786F93E5" w:rsidR="00411086" w:rsidRPr="0060409C" w:rsidRDefault="00411086" w:rsidP="00144395">
      <w:pPr>
        <w:pStyle w:val="Odsekzoznamu"/>
        <w:numPr>
          <w:ilvl w:val="3"/>
          <w:numId w:val="184"/>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 vydaným rozhodnutím o stavebnom zámere alebo s overeným projektom stavby,</w:t>
      </w:r>
    </w:p>
    <w:p w14:paraId="754643D6" w14:textId="23A9F1B8" w:rsidR="00411086" w:rsidRPr="0060409C" w:rsidRDefault="00411086" w:rsidP="00144395">
      <w:pPr>
        <w:pStyle w:val="Odsekzoznamu"/>
        <w:numPr>
          <w:ilvl w:val="3"/>
          <w:numId w:val="184"/>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ktorých prebieha konanie o vydanie rozhodnutia o stavebnom zámere,</w:t>
      </w:r>
    </w:p>
    <w:p w14:paraId="69E71DD1" w14:textId="49AAD4BE" w:rsidR="00411086" w:rsidRPr="0060409C" w:rsidRDefault="00411086" w:rsidP="00144395">
      <w:pPr>
        <w:pStyle w:val="Odsekzoznamu"/>
        <w:numPr>
          <w:ilvl w:val="3"/>
          <w:numId w:val="184"/>
        </w:numPr>
        <w:spacing w:before="6" w:after="12" w:line="240" w:lineRule="auto"/>
        <w:ind w:left="127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ktorých prevádzkovateľ siete predpokladá podanie žiadosti o vydanie rozhodnutia o stavebnom zámere v nasledujúcich šiestich mesiacoch,</w:t>
      </w:r>
    </w:p>
    <w:p w14:paraId="1259346B"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033C9EED"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25 ods. 4 písm. b) prvom bode sa slová „písomné oznámenie stavebného úradu, že proti uskutočneniu stavby nemá námietky“ nahrádzajú slovami „overenie projektu ohlásenej stavby“.</w:t>
      </w:r>
    </w:p>
    <w:p w14:paraId="47A9AA76"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52FD4BD5"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25 ods. 4 písm. b) druhom bode sa slová „doručené písomné oznámenie stavebného úradu, že proti uskutočneniu stavby nemá námietky“ nahrádzajú slovami „ohlásenie vybavené“.</w:t>
      </w:r>
    </w:p>
    <w:p w14:paraId="5A53087D"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3E7982A5"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62a znie: </w:t>
      </w:r>
    </w:p>
    <w:p w14:paraId="5695C89C" w14:textId="75D64A33"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62a</w:t>
      </w:r>
      <w:r w:rsidRPr="0060409C">
        <w:rPr>
          <w:rFonts w:ascii="Times New Roman" w:hAnsi="Times New Roman" w:cs="Times New Roman"/>
          <w:sz w:val="24"/>
          <w:szCs w:val="24"/>
          <w:lang w:val="sk-SK"/>
        </w:rPr>
        <w:t xml:space="preserve">) Zákon č. 200/2022 Z. z. o územnom plánovaní v znení neskorších predpisov. </w:t>
      </w:r>
    </w:p>
    <w:p w14:paraId="4B3DEC40" w14:textId="7821E862" w:rsidR="007C5C67" w:rsidRPr="0060409C" w:rsidRDefault="007C5C67" w:rsidP="00FF49A0">
      <w:pPr>
        <w:spacing w:before="6" w:after="12" w:line="240" w:lineRule="auto"/>
        <w:ind w:left="70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b/>
        <w:t>Stavebný zákon.“.</w:t>
      </w:r>
    </w:p>
    <w:p w14:paraId="219D3C74"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2824E284" w14:textId="4BAB354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28 ods. 1 sa slová „stavebné povolenie“ nahrádzajú </w:t>
      </w:r>
      <w:r w:rsidR="004C49E2" w:rsidRPr="0060409C">
        <w:rPr>
          <w:rFonts w:ascii="Times New Roman" w:hAnsi="Times New Roman" w:cs="Times New Roman"/>
          <w:sz w:val="24"/>
          <w:szCs w:val="24"/>
          <w:lang w:val="sk-SK"/>
        </w:rPr>
        <w:t xml:space="preserve">slovami </w:t>
      </w:r>
      <w:r w:rsidRPr="0060409C">
        <w:rPr>
          <w:rFonts w:ascii="Times New Roman" w:hAnsi="Times New Roman" w:cs="Times New Roman"/>
          <w:sz w:val="24"/>
          <w:szCs w:val="24"/>
          <w:lang w:val="sk-SK"/>
        </w:rPr>
        <w:t>„rozhodnutie o stavebnom zámere“</w:t>
      </w:r>
      <w:r w:rsidR="004C49E2"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slová „všeobecnú technickú požiadavku na navrhovanie stavieb“ sa nahrádzajú slovami „stavebno-technickú požiadavku na výstavbu“</w:t>
      </w:r>
      <w:r w:rsidR="004C49E2" w:rsidRPr="0060409C">
        <w:rPr>
          <w:rFonts w:ascii="Times New Roman" w:hAnsi="Times New Roman" w:cs="Times New Roman"/>
          <w:sz w:val="24"/>
          <w:szCs w:val="24"/>
          <w:lang w:val="sk-SK"/>
        </w:rPr>
        <w:t xml:space="preserve"> a slová „osobitného predpisu“ sa nahrádzajú slovami „Stavebného zákona“</w:t>
      </w:r>
      <w:r w:rsidRPr="0060409C">
        <w:rPr>
          <w:rFonts w:ascii="Times New Roman" w:hAnsi="Times New Roman" w:cs="Times New Roman"/>
          <w:sz w:val="24"/>
          <w:szCs w:val="24"/>
          <w:lang w:val="sk-SK"/>
        </w:rPr>
        <w:t>.</w:t>
      </w:r>
    </w:p>
    <w:p w14:paraId="2A12BA85"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2B8A4E9E"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Poznámka pod čiarou k odkazu 67 znie: </w:t>
      </w:r>
    </w:p>
    <w:p w14:paraId="73F6D61E" w14:textId="77777777" w:rsidR="007C5C67" w:rsidRPr="0060409C" w:rsidRDefault="007C5C67" w:rsidP="00FF49A0">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67</w:t>
      </w:r>
      <w:r w:rsidRPr="0060409C">
        <w:rPr>
          <w:rFonts w:ascii="Times New Roman" w:hAnsi="Times New Roman" w:cs="Times New Roman"/>
          <w:sz w:val="24"/>
          <w:szCs w:val="24"/>
          <w:lang w:val="sk-SK"/>
        </w:rPr>
        <w:t>) § 19 Stavebného zákona.“.</w:t>
      </w:r>
    </w:p>
    <w:p w14:paraId="5F812B1E"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795FFF3A" w14:textId="497B8204" w:rsidR="007C5C67" w:rsidRPr="0060409C" w:rsidRDefault="004A0875"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28 ods. 1 sa vypúšťa odkaz 66 nad slovom „rozvodov“ vrátane poznámky pod čiarou a v odseku 2 písm. f) sa vypúšťa odkaz 68 nad slovom „domy“ vrátane </w:t>
      </w:r>
      <w:r w:rsidR="007C5C67" w:rsidRPr="0060409C">
        <w:rPr>
          <w:rFonts w:ascii="Times New Roman" w:hAnsi="Times New Roman" w:cs="Times New Roman"/>
          <w:sz w:val="24"/>
          <w:szCs w:val="24"/>
          <w:lang w:val="sk-SK"/>
        </w:rPr>
        <w:t>poznámky pod čiarou.</w:t>
      </w:r>
    </w:p>
    <w:p w14:paraId="72CF5266" w14:textId="77777777" w:rsidR="007C5C67" w:rsidRPr="0060409C" w:rsidRDefault="007C5C67" w:rsidP="007C5C67">
      <w:pPr>
        <w:pStyle w:val="Odsekzoznamu"/>
        <w:spacing w:before="6" w:after="12" w:line="240" w:lineRule="auto"/>
        <w:ind w:left="630"/>
        <w:jc w:val="both"/>
        <w:rPr>
          <w:rFonts w:ascii="Times New Roman" w:hAnsi="Times New Roman" w:cs="Times New Roman"/>
          <w:sz w:val="24"/>
          <w:szCs w:val="24"/>
          <w:lang w:val="sk-SK"/>
        </w:rPr>
      </w:pPr>
    </w:p>
    <w:p w14:paraId="1698F656" w14:textId="77777777" w:rsidR="007C5C67" w:rsidRPr="0060409C" w:rsidRDefault="007C5C67" w:rsidP="00144395">
      <w:pPr>
        <w:pStyle w:val="Odsekzoznamu"/>
        <w:numPr>
          <w:ilvl w:val="0"/>
          <w:numId w:val="116"/>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Za § 131c sa vkladá § 131d, ktorý vrátane nadpisu znie:</w:t>
      </w:r>
    </w:p>
    <w:p w14:paraId="79519BC4" w14:textId="77777777" w:rsidR="007C5C67" w:rsidRPr="0060409C" w:rsidRDefault="007C5C67" w:rsidP="007C5C67">
      <w:pPr>
        <w:spacing w:after="0" w:line="240" w:lineRule="auto"/>
        <w:ind w:firstLine="270"/>
        <w:jc w:val="center"/>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131d</w:t>
      </w:r>
    </w:p>
    <w:p w14:paraId="4AD1A783" w14:textId="77777777" w:rsidR="007C5C67" w:rsidRPr="0060409C" w:rsidRDefault="007C5C67" w:rsidP="007C5C67">
      <w:pPr>
        <w:spacing w:after="0" w:line="240" w:lineRule="auto"/>
        <w:ind w:firstLine="270"/>
        <w:jc w:val="center"/>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Prechodné ustanovenia k úpravám účinným od 1. apríla 2025</w:t>
      </w:r>
    </w:p>
    <w:p w14:paraId="68861675" w14:textId="1BC0D6C4" w:rsidR="007C5C67" w:rsidRPr="0060409C" w:rsidRDefault="007C5C67" w:rsidP="00144395">
      <w:pPr>
        <w:pStyle w:val="Odsekzoznamu"/>
        <w:numPr>
          <w:ilvl w:val="1"/>
          <w:numId w:val="150"/>
        </w:numPr>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Stavby elektronických komunikačných sietí, ktoré boli zhotovené do 31. marca 2025 bez povolenia stavebného úradu alebo v rozpore s ním sa uplynutím desiateho roku odo dňa ich zhotovenia, najskôr však k 1. aprílu 2025 považujú za stavby postavené v súlade s platnými predpismi, ak</w:t>
      </w:r>
    </w:p>
    <w:p w14:paraId="7B187ADD" w14:textId="53CB4D7F" w:rsidR="007C5C67" w:rsidRPr="0060409C" w:rsidRDefault="007C5C67" w:rsidP="00144395">
      <w:pPr>
        <w:pStyle w:val="Odsekzoznamu"/>
        <w:numPr>
          <w:ilvl w:val="2"/>
          <w:numId w:val="151"/>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sa nepretržite využívajú na svoj účel, </w:t>
      </w:r>
    </w:p>
    <w:p w14:paraId="752E73DB" w14:textId="5D0CB21E" w:rsidR="007C5C67" w:rsidRPr="0060409C" w:rsidRDefault="007C5C67" w:rsidP="00144395">
      <w:pPr>
        <w:pStyle w:val="Odsekzoznamu"/>
        <w:numPr>
          <w:ilvl w:val="2"/>
          <w:numId w:val="151"/>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ich odstránenie nebolo právoplatne nariadené do desiatich rokov odo dňa ich zhotovenia a</w:t>
      </w:r>
    </w:p>
    <w:p w14:paraId="121F9744" w14:textId="2F98392D" w:rsidR="007C5C67" w:rsidRPr="0060409C" w:rsidRDefault="007C5C67" w:rsidP="00144395">
      <w:pPr>
        <w:pStyle w:val="Odsekzoznamu"/>
        <w:numPr>
          <w:ilvl w:val="2"/>
          <w:numId w:val="151"/>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vlastník stavby je ku dňu uplynutia desiateho roku odo dňa ich zhotovenia vlastníkom pozemku alebo má iné právo k pozemku, na ktorom je takáto stavba postavená. </w:t>
      </w:r>
    </w:p>
    <w:p w14:paraId="60FAC52C" w14:textId="77777777" w:rsidR="007C5C67" w:rsidRPr="0060409C" w:rsidRDefault="007C5C67" w:rsidP="007C5C67">
      <w:pPr>
        <w:spacing w:after="0" w:line="240" w:lineRule="auto"/>
        <w:ind w:left="567"/>
        <w:jc w:val="both"/>
        <w:rPr>
          <w:rFonts w:ascii="Times New Roman" w:hAnsi="Times New Roman" w:cs="Times New Roman"/>
          <w:sz w:val="24"/>
          <w:szCs w:val="24"/>
          <w:lang w:val="sk-SK"/>
        </w:rPr>
      </w:pPr>
    </w:p>
    <w:p w14:paraId="0F6B0F0A" w14:textId="1379D593" w:rsidR="007C5C67" w:rsidRPr="0060409C" w:rsidRDefault="007C5C67" w:rsidP="00144395">
      <w:pPr>
        <w:pStyle w:val="Odsekzoznamu"/>
        <w:numPr>
          <w:ilvl w:val="1"/>
          <w:numId w:val="150"/>
        </w:numPr>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Dočasné stavby elektronických komunikačných sietí, ktoré boli zhotovené do 31. marca 2025 bez povolenia stavebného úradu alebo v rozpore s ním, sa uplynutím desiateho roku odo dňa ich zhotovenia, najskôr však k 1. aprílu 2025 považujú za trvalé stavby postavené v súlade s platnými predpismi, ak</w:t>
      </w:r>
    </w:p>
    <w:p w14:paraId="192CB53F" w14:textId="2224F506" w:rsidR="007C5C67" w:rsidRPr="0060409C" w:rsidRDefault="007C5C67" w:rsidP="00144395">
      <w:pPr>
        <w:pStyle w:val="Odsekzoznamu"/>
        <w:numPr>
          <w:ilvl w:val="0"/>
          <w:numId w:val="152"/>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sa nepretržite využívajú na svoj účel,</w:t>
      </w:r>
    </w:p>
    <w:p w14:paraId="2E351E09" w14:textId="10673DA3" w:rsidR="007C5C67" w:rsidRPr="0060409C" w:rsidRDefault="007C5C67" w:rsidP="00144395">
      <w:pPr>
        <w:pStyle w:val="Odsekzoznamu"/>
        <w:numPr>
          <w:ilvl w:val="0"/>
          <w:numId w:val="152"/>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ich odstránenie nebolo právoplatne nariadené do desiatich rokov odo dňa ich zhotovenia a</w:t>
      </w:r>
    </w:p>
    <w:p w14:paraId="103F1484" w14:textId="3E8923F4" w:rsidR="007C5C67" w:rsidRPr="0060409C" w:rsidRDefault="007C5C67" w:rsidP="00144395">
      <w:pPr>
        <w:pStyle w:val="Odsekzoznamu"/>
        <w:numPr>
          <w:ilvl w:val="0"/>
          <w:numId w:val="152"/>
        </w:numPr>
        <w:spacing w:after="0" w:line="240" w:lineRule="auto"/>
        <w:ind w:left="1276" w:hanging="28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vlastník stavby je ku dňu uplynutia desiateho roku odo dňa ich zhotovenia vlastníkom pozemku alebo má iné právo k pozemku, na ktorom je takáto stavba postavená.“.</w:t>
      </w:r>
    </w:p>
    <w:p w14:paraId="072BC63D" w14:textId="77777777" w:rsidR="00640BA6" w:rsidRPr="0060409C" w:rsidRDefault="00640BA6" w:rsidP="007E4D00">
      <w:pPr>
        <w:spacing w:before="6" w:after="12" w:line="240" w:lineRule="auto"/>
        <w:ind w:left="120"/>
        <w:rPr>
          <w:rFonts w:ascii="Times New Roman" w:hAnsi="Times New Roman" w:cs="Times New Roman"/>
          <w:sz w:val="24"/>
          <w:szCs w:val="24"/>
          <w:lang w:val="sk-SK"/>
        </w:rPr>
      </w:pPr>
    </w:p>
    <w:p w14:paraId="3560CE54" w14:textId="77777777" w:rsidR="00640BA6" w:rsidRPr="0060409C" w:rsidRDefault="00640BA6" w:rsidP="008149E5">
      <w:pPr>
        <w:pStyle w:val="Nadpis1"/>
        <w:numPr>
          <w:ilvl w:val="0"/>
          <w:numId w:val="6"/>
        </w:numPr>
        <w:rPr>
          <w:sz w:val="24"/>
          <w:szCs w:val="24"/>
        </w:rPr>
      </w:pPr>
      <w:bookmarkStart w:id="2291" w:name="predpis.clanok-58.oznacenie"/>
      <w:bookmarkStart w:id="2292" w:name="predpis.clanok-58"/>
    </w:p>
    <w:p w14:paraId="5DD840E2" w14:textId="7EAA94BE" w:rsidR="00640BA6" w:rsidRPr="0060409C" w:rsidRDefault="0024192D" w:rsidP="00E239E2">
      <w:pPr>
        <w:pStyle w:val="Nadpis2"/>
        <w:rPr>
          <w:sz w:val="24"/>
          <w:szCs w:val="24"/>
        </w:rPr>
      </w:pPr>
      <w:bookmarkStart w:id="2293" w:name="predpis.clanok-58.odsek-1.oznacenie"/>
      <w:bookmarkStart w:id="2294" w:name="predpis.clanok-58.odsek-1"/>
      <w:bookmarkEnd w:id="2291"/>
      <w:bookmarkEnd w:id="2293"/>
      <w:r w:rsidRPr="0060409C">
        <w:rPr>
          <w:sz w:val="24"/>
          <w:szCs w:val="24"/>
        </w:rPr>
        <w:t xml:space="preserve">Zákon č. </w:t>
      </w:r>
      <w:r w:rsidR="00640BA6" w:rsidRPr="0060409C">
        <w:rPr>
          <w:sz w:val="24"/>
          <w:szCs w:val="24"/>
        </w:rPr>
        <w:t>200/2022 Z. z.</w:t>
      </w:r>
      <w:bookmarkStart w:id="2295" w:name="predpis.clanok-58.odsek-1.text"/>
      <w:r w:rsidRPr="0060409C">
        <w:rPr>
          <w:sz w:val="24"/>
          <w:szCs w:val="24"/>
        </w:rPr>
        <w:t xml:space="preserve"> o územnom plánovaní v znení </w:t>
      </w:r>
      <w:r w:rsidR="00F01EF2" w:rsidRPr="0060409C">
        <w:rPr>
          <w:sz w:val="24"/>
          <w:szCs w:val="24"/>
        </w:rPr>
        <w:t>zákona č. 69/2023 Z. z., zákona č. 195/2023 Z. z., zákona č. 205/2023 Z. z., zákona č. 272/2023 Z. z.,</w:t>
      </w:r>
      <w:r w:rsidR="009C3287" w:rsidRPr="0060409C">
        <w:rPr>
          <w:sz w:val="24"/>
          <w:szCs w:val="24"/>
        </w:rPr>
        <w:t xml:space="preserve"> </w:t>
      </w:r>
      <w:r w:rsidR="00F01EF2" w:rsidRPr="0060409C">
        <w:rPr>
          <w:sz w:val="24"/>
          <w:szCs w:val="24"/>
        </w:rPr>
        <w:t>zákona č. 46/2024 Z. z.</w:t>
      </w:r>
      <w:r w:rsidR="000D3D50" w:rsidRPr="0060409C">
        <w:rPr>
          <w:sz w:val="24"/>
          <w:szCs w:val="24"/>
        </w:rPr>
        <w:t>,</w:t>
      </w:r>
      <w:r w:rsidR="00F01EF2" w:rsidRPr="0060409C">
        <w:rPr>
          <w:sz w:val="24"/>
          <w:szCs w:val="24"/>
        </w:rPr>
        <w:t xml:space="preserve"> zákona č. 142/2024 Z. z. </w:t>
      </w:r>
      <w:r w:rsidR="000D3D50" w:rsidRPr="0060409C">
        <w:rPr>
          <w:sz w:val="24"/>
          <w:szCs w:val="24"/>
        </w:rPr>
        <w:t xml:space="preserve">a zákona č. </w:t>
      </w:r>
      <w:r w:rsidR="00E6355F" w:rsidRPr="0060409C">
        <w:rPr>
          <w:sz w:val="24"/>
          <w:szCs w:val="24"/>
        </w:rPr>
        <w:t>350</w:t>
      </w:r>
      <w:r w:rsidR="000D3D50" w:rsidRPr="0060409C">
        <w:rPr>
          <w:sz w:val="24"/>
          <w:szCs w:val="24"/>
        </w:rPr>
        <w:t xml:space="preserve">/2024 Z. z. </w:t>
      </w:r>
      <w:r w:rsidRPr="0060409C">
        <w:rPr>
          <w:sz w:val="24"/>
          <w:szCs w:val="24"/>
        </w:rPr>
        <w:t xml:space="preserve">sa mení a dopĺňa takto: </w:t>
      </w:r>
      <w:bookmarkEnd w:id="2295"/>
    </w:p>
    <w:p w14:paraId="4C3E0C2C" w14:textId="77777777" w:rsidR="00B0362A" w:rsidRPr="0060409C" w:rsidRDefault="00B0362A" w:rsidP="00144395">
      <w:pPr>
        <w:pStyle w:val="Odsekzoznamu"/>
        <w:numPr>
          <w:ilvl w:val="0"/>
          <w:numId w:val="80"/>
        </w:numPr>
        <w:spacing w:before="6" w:after="12" w:line="240" w:lineRule="auto"/>
        <w:jc w:val="both"/>
        <w:rPr>
          <w:rFonts w:ascii="Times New Roman" w:hAnsi="Times New Roman" w:cs="Times New Roman"/>
          <w:sz w:val="24"/>
          <w:szCs w:val="24"/>
          <w:lang w:val="sk-SK"/>
        </w:rPr>
      </w:pPr>
      <w:bookmarkStart w:id="2296" w:name="predpis.clanok-58.bod-1"/>
      <w:bookmarkEnd w:id="2294"/>
      <w:r w:rsidRPr="0060409C">
        <w:rPr>
          <w:rFonts w:ascii="Times New Roman" w:hAnsi="Times New Roman" w:cs="Times New Roman"/>
          <w:sz w:val="24"/>
          <w:szCs w:val="24"/>
          <w:lang w:val="sk-SK"/>
        </w:rPr>
        <w:t>V § 5 písm</w:t>
      </w:r>
      <w:r w:rsidR="008B0267" w:rsidRPr="0060409C">
        <w:rPr>
          <w:rFonts w:ascii="Times New Roman" w:hAnsi="Times New Roman" w:cs="Times New Roman"/>
          <w:sz w:val="24"/>
          <w:szCs w:val="24"/>
          <w:lang w:val="sk-SK"/>
        </w:rPr>
        <w:t xml:space="preserve">eno </w:t>
      </w:r>
      <w:r w:rsidRPr="0060409C">
        <w:rPr>
          <w:rFonts w:ascii="Times New Roman" w:hAnsi="Times New Roman" w:cs="Times New Roman"/>
          <w:sz w:val="24"/>
          <w:szCs w:val="24"/>
          <w:lang w:val="sk-SK"/>
        </w:rPr>
        <w:t>b)</w:t>
      </w:r>
      <w:r w:rsidR="008B0267" w:rsidRPr="0060409C">
        <w:rPr>
          <w:rFonts w:ascii="Times New Roman" w:hAnsi="Times New Roman" w:cs="Times New Roman"/>
          <w:sz w:val="24"/>
          <w:szCs w:val="24"/>
          <w:lang w:val="sk-SK"/>
        </w:rPr>
        <w:t xml:space="preserve"> znie:</w:t>
      </w:r>
    </w:p>
    <w:p w14:paraId="0365C74F" w14:textId="17C8C054" w:rsidR="008B0267" w:rsidRPr="0060409C" w:rsidRDefault="008B0267" w:rsidP="008B026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„b) osobitným územím časť územia významná z hľadiska zabezpečenia obrany štátu a bezpečnosti štátu, ochrany prírody, biodiverzity a krajiny, pre ktorú sú určené špecifické podmienky priestorového usporiadania a funkčného využívania</w:t>
      </w:r>
      <w:r w:rsidR="00914A8C"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ktorej charakter, osobitosti a význam sa má v území zachovať, chrániť, obnoviť alebo rozvíjať,“.</w:t>
      </w:r>
    </w:p>
    <w:p w14:paraId="729BD493" w14:textId="77777777" w:rsidR="00B0362A" w:rsidRPr="0060409C" w:rsidRDefault="00B0362A" w:rsidP="0094146E">
      <w:pPr>
        <w:pStyle w:val="Odsekzoznamu"/>
        <w:spacing w:before="6" w:after="12" w:line="240" w:lineRule="auto"/>
        <w:ind w:left="630"/>
        <w:jc w:val="both"/>
        <w:rPr>
          <w:rFonts w:ascii="Times New Roman" w:hAnsi="Times New Roman" w:cs="Times New Roman"/>
          <w:sz w:val="24"/>
          <w:szCs w:val="24"/>
          <w:lang w:val="sk-SK"/>
        </w:rPr>
      </w:pPr>
    </w:p>
    <w:p w14:paraId="124AEE3B" w14:textId="77777777" w:rsidR="00914A8C" w:rsidRPr="0060409C" w:rsidRDefault="00914A8C"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 sa vypúšťa písmeno m).</w:t>
      </w:r>
    </w:p>
    <w:p w14:paraId="5FA1F8D1" w14:textId="77777777" w:rsidR="00914A8C" w:rsidRPr="0060409C" w:rsidRDefault="00914A8C" w:rsidP="00914A8C">
      <w:pPr>
        <w:pStyle w:val="Odsekzoznamu"/>
        <w:spacing w:after="0" w:line="264"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písmená n) až w) sa označujú ako m) až v).</w:t>
      </w:r>
    </w:p>
    <w:p w14:paraId="4A9B60A9" w14:textId="77777777" w:rsidR="00914A8C" w:rsidRPr="0060409C" w:rsidRDefault="00914A8C" w:rsidP="00AE3637">
      <w:pPr>
        <w:pStyle w:val="Odsekzoznamu"/>
        <w:spacing w:after="0" w:line="264" w:lineRule="auto"/>
        <w:ind w:left="630"/>
        <w:jc w:val="both"/>
        <w:rPr>
          <w:rFonts w:ascii="Times New Roman" w:hAnsi="Times New Roman" w:cs="Times New Roman"/>
          <w:sz w:val="24"/>
          <w:szCs w:val="24"/>
          <w:lang w:val="sk-SK"/>
        </w:rPr>
      </w:pPr>
    </w:p>
    <w:p w14:paraId="20797275" w14:textId="6CD50D16" w:rsidR="00793FBA" w:rsidRPr="0060409C" w:rsidRDefault="00793FB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7 vrátane nadpisu znie:</w:t>
      </w:r>
    </w:p>
    <w:p w14:paraId="0CC41452" w14:textId="450B7676" w:rsidR="00793FBA" w:rsidRPr="0060409C" w:rsidRDefault="00793FBA" w:rsidP="003D5BDB">
      <w:pPr>
        <w:pStyle w:val="Odsekzoznamu"/>
        <w:spacing w:after="0" w:line="264"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7</w:t>
      </w:r>
    </w:p>
    <w:p w14:paraId="7F15376D" w14:textId="677D21C9" w:rsidR="00793FBA" w:rsidRPr="0060409C" w:rsidRDefault="00793FBA" w:rsidP="003D5BDB">
      <w:pPr>
        <w:pStyle w:val="Odsekzoznamu"/>
        <w:spacing w:after="0" w:line="264"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Úrad a regionálne úrady</w:t>
      </w:r>
    </w:p>
    <w:p w14:paraId="106F01C8" w14:textId="56AA6B4F" w:rsidR="00793FBA" w:rsidRPr="0060409C" w:rsidRDefault="00793FBA"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je ústredným orgánom štátnej správy pre územné plánovanie, výstavbu a vyvlastnenie. Sídlom úradu je Bratislava. </w:t>
      </w:r>
    </w:p>
    <w:p w14:paraId="61738041" w14:textId="77779BF4" w:rsidR="00793FBA" w:rsidRPr="0060409C" w:rsidRDefault="00832EA4"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Štátnu správu </w:t>
      </w:r>
      <w:r w:rsidR="00793FBA" w:rsidRPr="0060409C">
        <w:rPr>
          <w:rFonts w:ascii="Times New Roman" w:hAnsi="Times New Roman" w:cs="Times New Roman"/>
          <w:sz w:val="24"/>
          <w:szCs w:val="24"/>
          <w:lang w:val="sk-SK"/>
        </w:rPr>
        <w:t xml:space="preserve">v oblastiach podľa odseku 1 vykonávajú </w:t>
      </w:r>
      <w:r w:rsidR="008E71B2" w:rsidRPr="0060409C">
        <w:rPr>
          <w:rFonts w:ascii="Times New Roman" w:hAnsi="Times New Roman" w:cs="Times New Roman"/>
          <w:sz w:val="24"/>
          <w:szCs w:val="24"/>
          <w:lang w:val="sk-SK"/>
        </w:rPr>
        <w:t xml:space="preserve">aj </w:t>
      </w:r>
      <w:r w:rsidR="00793FBA" w:rsidRPr="0060409C">
        <w:rPr>
          <w:rFonts w:ascii="Times New Roman" w:hAnsi="Times New Roman" w:cs="Times New Roman"/>
          <w:sz w:val="24"/>
          <w:szCs w:val="24"/>
          <w:lang w:val="sk-SK"/>
        </w:rPr>
        <w:t xml:space="preserve">regionálne úrady. </w:t>
      </w:r>
    </w:p>
    <w:p w14:paraId="5F9EFD5D" w14:textId="282370ED" w:rsidR="00793FBA" w:rsidRPr="0060409C" w:rsidRDefault="008E71B2"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Regionálny úrad je preddavkovou organizáciou úradu</w:t>
      </w:r>
      <w:r w:rsidR="00722C0B" w:rsidRPr="0060409C">
        <w:rPr>
          <w:rFonts w:ascii="Times New Roman" w:hAnsi="Times New Roman" w:cs="Times New Roman"/>
          <w:sz w:val="24"/>
          <w:szCs w:val="24"/>
          <w:lang w:val="sk-SK"/>
        </w:rPr>
        <w:t xml:space="preserve"> zriadenou </w:t>
      </w:r>
      <w:r w:rsidR="00793FBA" w:rsidRPr="0060409C">
        <w:rPr>
          <w:rFonts w:ascii="Times New Roman" w:hAnsi="Times New Roman" w:cs="Times New Roman"/>
          <w:sz w:val="24"/>
          <w:szCs w:val="24"/>
          <w:lang w:val="sk-SK"/>
        </w:rPr>
        <w:t>so sídlom a pre územné obvody podľa prílohy č. 1. Úrad môže na plnenie úloh regionálneho úradu zriaďovať pracoviská regionálneho úradu a určovať územný obvod ich pôsobnosti v rámci územného obvodu regionálneho úradu.</w:t>
      </w:r>
    </w:p>
    <w:p w14:paraId="1CD6F570" w14:textId="1B12A6A6" w:rsidR="00793FBA" w:rsidRPr="0060409C" w:rsidRDefault="00793FBA"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čele regionálneho úradu je riaditeľ regionálneho úradu, ktorého vymenúva a odvoláva minister dopravy Slovenskej republiky. Vo veciach</w:t>
      </w:r>
      <w:r w:rsidR="003D5BDB" w:rsidRPr="0060409C">
        <w:rPr>
          <w:rFonts w:ascii="Times New Roman" w:hAnsi="Times New Roman" w:cs="Times New Roman"/>
          <w:sz w:val="24"/>
          <w:szCs w:val="24"/>
          <w:lang w:val="sk-SK"/>
        </w:rPr>
        <w:t xml:space="preserve"> výkonu štátnej správy </w:t>
      </w:r>
      <w:r w:rsidRPr="0060409C">
        <w:rPr>
          <w:rFonts w:ascii="Times New Roman" w:hAnsi="Times New Roman" w:cs="Times New Roman"/>
          <w:sz w:val="24"/>
          <w:szCs w:val="24"/>
          <w:lang w:val="sk-SK"/>
        </w:rPr>
        <w:t>v pôsobnosti regionálneho úradu koná riaditeľ regionálneho úradu.</w:t>
      </w:r>
    </w:p>
    <w:p w14:paraId="183E8013" w14:textId="77777777" w:rsidR="00793FBA" w:rsidRPr="0060409C" w:rsidRDefault="00793FBA"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Úrad zriaďuje ako svoj odborný, poradný a iniciatívny orgán pre oblasť sledovania vývoja a trendov v oblasti územného plánovania, prípravy koncepčných dokumentov, všeobecne záväzných právnych predpisov, metodických usmernení a rozhodnutí úradu v oblasti územného plánovania Radu územného plánovania zloženú zo zástupcov orgánov štátnej správy, orgánov územnej samosprávy, profesijných organizácií, vysokých škôl, vedeckovýskumných inštitúcií a odbornej verejnosti; podrobnosti o zložení a fungovaní Rady územného plánovania upraví štatút a rokovací poriadok, ktoré vydá predseda úradu.</w:t>
      </w:r>
    </w:p>
    <w:p w14:paraId="160B6205" w14:textId="2237A907" w:rsidR="00793FBA" w:rsidRPr="0060409C" w:rsidRDefault="00793FBA" w:rsidP="00144395">
      <w:pPr>
        <w:pStyle w:val="Odsekzoznamu"/>
        <w:numPr>
          <w:ilvl w:val="0"/>
          <w:numId w:val="180"/>
        </w:numPr>
        <w:spacing w:after="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predkladá vláde Slovenskej republiky (ďalej len „vláda“) raz </w:t>
      </w:r>
      <w:r w:rsidR="00EA10AA" w:rsidRPr="0060409C">
        <w:rPr>
          <w:rFonts w:ascii="Times New Roman" w:hAnsi="Times New Roman" w:cs="Times New Roman"/>
          <w:sz w:val="24"/>
          <w:szCs w:val="24"/>
          <w:lang w:val="sk-SK"/>
        </w:rPr>
        <w:t>ročne</w:t>
      </w:r>
      <w:r w:rsidRPr="0060409C">
        <w:rPr>
          <w:rFonts w:ascii="Times New Roman" w:hAnsi="Times New Roman" w:cs="Times New Roman"/>
          <w:sz w:val="24"/>
          <w:szCs w:val="24"/>
          <w:lang w:val="sk-SK"/>
        </w:rPr>
        <w:t xml:space="preserve"> správu o svojej činnosti a tiež vždy, keď o to vláda požiada.“.</w:t>
      </w:r>
    </w:p>
    <w:p w14:paraId="452FDB01" w14:textId="77777777" w:rsidR="00793FBA" w:rsidRPr="0060409C" w:rsidRDefault="00793FBA" w:rsidP="003D5BDB">
      <w:pPr>
        <w:pStyle w:val="Odsekzoznamu"/>
        <w:spacing w:after="0" w:line="264" w:lineRule="auto"/>
        <w:ind w:left="630"/>
        <w:jc w:val="both"/>
        <w:rPr>
          <w:rFonts w:ascii="Times New Roman" w:hAnsi="Times New Roman" w:cs="Times New Roman"/>
          <w:sz w:val="24"/>
          <w:szCs w:val="24"/>
          <w:lang w:val="sk-SK"/>
        </w:rPr>
      </w:pPr>
    </w:p>
    <w:p w14:paraId="5F36F20D" w14:textId="4C5C264B" w:rsidR="00B0362A" w:rsidRPr="0060409C" w:rsidRDefault="00B0362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18 ods. 1 </w:t>
      </w:r>
      <w:r w:rsidR="0023325E" w:rsidRPr="0060409C">
        <w:rPr>
          <w:rFonts w:ascii="Times New Roman" w:hAnsi="Times New Roman" w:cs="Times New Roman"/>
          <w:sz w:val="24"/>
          <w:szCs w:val="24"/>
          <w:lang w:val="sk-SK"/>
        </w:rPr>
        <w:t xml:space="preserve">v druhej vete sa vypúšťa čiarka za slovom „spracovania“ a </w:t>
      </w:r>
      <w:r w:rsidRPr="0060409C">
        <w:rPr>
          <w:rFonts w:ascii="Times New Roman" w:hAnsi="Times New Roman" w:cs="Times New Roman"/>
          <w:sz w:val="24"/>
          <w:szCs w:val="24"/>
          <w:lang w:val="sk-SK"/>
        </w:rPr>
        <w:t xml:space="preserve">slová </w:t>
      </w:r>
      <w:r w:rsidR="00914A8C" w:rsidRPr="0060409C">
        <w:rPr>
          <w:rFonts w:ascii="Times New Roman" w:hAnsi="Times New Roman" w:cs="Times New Roman"/>
          <w:sz w:val="24"/>
          <w:szCs w:val="24"/>
          <w:lang w:val="sk-SK"/>
        </w:rPr>
        <w:t xml:space="preserve">„so všeobecnými požiadavkami na priestorové usporiadanie územia a funkčné využívanie územia a s územnotechnickými požiadavkami na výstavbu“ </w:t>
      </w:r>
      <w:r w:rsidR="0023325E" w:rsidRPr="0060409C">
        <w:rPr>
          <w:rFonts w:ascii="Times New Roman" w:hAnsi="Times New Roman" w:cs="Times New Roman"/>
          <w:sz w:val="24"/>
          <w:szCs w:val="24"/>
          <w:lang w:val="sk-SK"/>
        </w:rPr>
        <w:t xml:space="preserve">sa </w:t>
      </w:r>
      <w:r w:rsidR="00914A8C" w:rsidRPr="0060409C">
        <w:rPr>
          <w:rFonts w:ascii="Times New Roman" w:hAnsi="Times New Roman" w:cs="Times New Roman"/>
          <w:sz w:val="24"/>
          <w:szCs w:val="24"/>
          <w:lang w:val="sk-SK"/>
        </w:rPr>
        <w:t xml:space="preserve">nahrádzajú slovami „a s </w:t>
      </w:r>
      <w:r w:rsidR="0067305B" w:rsidRPr="0060409C">
        <w:rPr>
          <w:rFonts w:ascii="Times New Roman" w:hAnsi="Times New Roman" w:cs="Times New Roman"/>
          <w:sz w:val="24"/>
          <w:szCs w:val="24"/>
          <w:lang w:val="sk-SK"/>
        </w:rPr>
        <w:t>podmienkami</w:t>
      </w:r>
      <w:r w:rsidR="00914A8C" w:rsidRPr="0060409C">
        <w:rPr>
          <w:rFonts w:ascii="Times New Roman" w:hAnsi="Times New Roman" w:cs="Times New Roman"/>
          <w:sz w:val="24"/>
          <w:szCs w:val="24"/>
          <w:lang w:val="sk-SK"/>
        </w:rPr>
        <w:t xml:space="preserve"> priestorového usporiadania územia a funkčného využívania územia“</w:t>
      </w:r>
      <w:r w:rsidRPr="0060409C">
        <w:rPr>
          <w:rFonts w:ascii="Times New Roman" w:hAnsi="Times New Roman" w:cs="Times New Roman"/>
          <w:sz w:val="24"/>
          <w:szCs w:val="24"/>
          <w:lang w:val="sk-SK"/>
        </w:rPr>
        <w:t>.</w:t>
      </w:r>
    </w:p>
    <w:p w14:paraId="59F0D714" w14:textId="77777777" w:rsidR="00B0362A" w:rsidRPr="0060409C" w:rsidRDefault="00B0362A" w:rsidP="0094146E">
      <w:pPr>
        <w:pStyle w:val="Odsekzoznamu"/>
        <w:jc w:val="both"/>
        <w:rPr>
          <w:rFonts w:ascii="Times New Roman" w:hAnsi="Times New Roman" w:cs="Times New Roman"/>
          <w:sz w:val="24"/>
          <w:szCs w:val="24"/>
          <w:lang w:val="sk-SK"/>
        </w:rPr>
      </w:pPr>
    </w:p>
    <w:p w14:paraId="07780BDC" w14:textId="32F6417E" w:rsidR="00B0362A" w:rsidRPr="0060409C" w:rsidRDefault="00B0362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19 ods. 2 písm. c) a § 20 ods. 2 písm. c) sa slovo „zelenú“ nahrádza slovom „krajinnú“.</w:t>
      </w:r>
    </w:p>
    <w:p w14:paraId="236BB87C" w14:textId="77777777" w:rsidR="00B0362A" w:rsidRPr="0060409C" w:rsidRDefault="00B0362A" w:rsidP="0094146E">
      <w:pPr>
        <w:pStyle w:val="Odsekzoznamu"/>
        <w:spacing w:after="0" w:line="264" w:lineRule="auto"/>
        <w:ind w:left="630"/>
        <w:jc w:val="both"/>
        <w:rPr>
          <w:rFonts w:ascii="Times New Roman" w:hAnsi="Times New Roman" w:cs="Times New Roman"/>
          <w:sz w:val="24"/>
          <w:szCs w:val="24"/>
          <w:lang w:val="sk-SK"/>
        </w:rPr>
      </w:pPr>
    </w:p>
    <w:p w14:paraId="76914469" w14:textId="0635E04B" w:rsidR="00B0362A" w:rsidRPr="0060409C" w:rsidRDefault="00B0362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20 ods. </w:t>
      </w:r>
      <w:r w:rsidR="00202282" w:rsidRPr="0060409C">
        <w:rPr>
          <w:rFonts w:ascii="Times New Roman" w:hAnsi="Times New Roman" w:cs="Times New Roman"/>
          <w:sz w:val="24"/>
          <w:szCs w:val="24"/>
          <w:lang w:val="sk-SK"/>
        </w:rPr>
        <w:t>1</w:t>
      </w:r>
      <w:r w:rsidR="00A7751C" w:rsidRPr="0060409C">
        <w:rPr>
          <w:rFonts w:ascii="Times New Roman" w:hAnsi="Times New Roman" w:cs="Times New Roman"/>
          <w:sz w:val="24"/>
          <w:szCs w:val="24"/>
          <w:lang w:val="sk-SK"/>
        </w:rPr>
        <w:t xml:space="preserve"> prvej vete</w:t>
      </w:r>
      <w:r w:rsidR="00202282" w:rsidRPr="0060409C">
        <w:rPr>
          <w:rFonts w:ascii="Times New Roman" w:hAnsi="Times New Roman" w:cs="Times New Roman"/>
          <w:sz w:val="24"/>
          <w:szCs w:val="24"/>
          <w:lang w:val="sk-SK"/>
        </w:rPr>
        <w:t xml:space="preserve"> sa na </w:t>
      </w:r>
      <w:r w:rsidR="00A7751C" w:rsidRPr="0060409C">
        <w:rPr>
          <w:rFonts w:ascii="Times New Roman" w:hAnsi="Times New Roman" w:cs="Times New Roman"/>
          <w:sz w:val="24"/>
          <w:szCs w:val="24"/>
          <w:lang w:val="sk-SK"/>
        </w:rPr>
        <w:t>konci</w:t>
      </w:r>
      <w:r w:rsidR="00202282" w:rsidRPr="0060409C">
        <w:rPr>
          <w:rFonts w:ascii="Times New Roman" w:hAnsi="Times New Roman" w:cs="Times New Roman"/>
          <w:sz w:val="24"/>
          <w:szCs w:val="24"/>
          <w:lang w:val="sk-SK"/>
        </w:rPr>
        <w:t xml:space="preserve"> </w:t>
      </w:r>
      <w:r w:rsidR="0079597B" w:rsidRPr="0060409C">
        <w:rPr>
          <w:rFonts w:ascii="Times New Roman" w:hAnsi="Times New Roman" w:cs="Times New Roman"/>
          <w:sz w:val="24"/>
          <w:szCs w:val="24"/>
          <w:lang w:val="sk-SK"/>
        </w:rPr>
        <w:t xml:space="preserve">bodka nahrádza čiarkou a pripájajú sa </w:t>
      </w:r>
      <w:r w:rsidR="00202282" w:rsidRPr="0060409C">
        <w:rPr>
          <w:rFonts w:ascii="Times New Roman" w:hAnsi="Times New Roman" w:cs="Times New Roman"/>
          <w:sz w:val="24"/>
          <w:szCs w:val="24"/>
          <w:lang w:val="sk-SK"/>
        </w:rPr>
        <w:t>tieto slová: „vrátane vymedzenia vlastných typov krajiny</w:t>
      </w:r>
      <w:r w:rsidR="00202282" w:rsidRPr="0060409C" w:rsidDel="00202282">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 </w:t>
      </w:r>
      <w:r w:rsidR="00914A8C" w:rsidRPr="0060409C">
        <w:rPr>
          <w:rFonts w:ascii="Times New Roman" w:hAnsi="Times New Roman" w:cs="Times New Roman"/>
          <w:sz w:val="24"/>
          <w:szCs w:val="24"/>
          <w:lang w:val="sk-SK"/>
        </w:rPr>
        <w:t xml:space="preserve">určenia </w:t>
      </w:r>
      <w:r w:rsidRPr="0060409C">
        <w:rPr>
          <w:rFonts w:ascii="Times New Roman" w:hAnsi="Times New Roman" w:cs="Times New Roman"/>
          <w:sz w:val="24"/>
          <w:szCs w:val="24"/>
          <w:lang w:val="sk-SK"/>
        </w:rPr>
        <w:t xml:space="preserve">ich cieľovej kvality spolu s podmienkami pre ich zachovanie alebo dosiahnutie </w:t>
      </w:r>
      <w:bookmarkStart w:id="2297" w:name="_Hlk185521285"/>
      <w:r w:rsidRPr="0060409C">
        <w:rPr>
          <w:rFonts w:ascii="Times New Roman" w:hAnsi="Times New Roman" w:cs="Times New Roman"/>
          <w:sz w:val="24"/>
          <w:szCs w:val="24"/>
          <w:lang w:val="sk-SK"/>
        </w:rPr>
        <w:t>podľa Dohovoru o krajine Rady Európy</w:t>
      </w:r>
      <w:bookmarkEnd w:id="2297"/>
      <w:r w:rsidRPr="0060409C">
        <w:rPr>
          <w:rFonts w:ascii="Times New Roman" w:hAnsi="Times New Roman" w:cs="Times New Roman"/>
          <w:sz w:val="24"/>
          <w:szCs w:val="24"/>
          <w:lang w:val="sk-SK"/>
        </w:rPr>
        <w:t>,“.</w:t>
      </w:r>
    </w:p>
    <w:p w14:paraId="3DFA6868" w14:textId="77777777" w:rsidR="00B0362A" w:rsidRPr="0060409C" w:rsidRDefault="00B0362A" w:rsidP="0094146E">
      <w:pPr>
        <w:pStyle w:val="Odsekzoznamu"/>
        <w:jc w:val="both"/>
        <w:rPr>
          <w:rFonts w:ascii="Times New Roman" w:hAnsi="Times New Roman" w:cs="Times New Roman"/>
          <w:sz w:val="24"/>
          <w:szCs w:val="24"/>
          <w:lang w:val="sk-SK"/>
        </w:rPr>
      </w:pPr>
    </w:p>
    <w:p w14:paraId="4A8425C9" w14:textId="77777777" w:rsidR="00B0362A" w:rsidRPr="0060409C" w:rsidRDefault="00B0362A"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22 ods. 3 písm. j) sa vypúšťajú slová </w:t>
      </w:r>
      <w:r w:rsidR="0094146E"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ak s ich vyznačením súhlasil správca územia,</w:t>
      </w:r>
      <w:r w:rsidR="0094146E"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p>
    <w:p w14:paraId="4AAA7F36" w14:textId="77777777" w:rsidR="00B0362A" w:rsidRPr="0060409C" w:rsidRDefault="00B0362A" w:rsidP="00871B71">
      <w:pPr>
        <w:pStyle w:val="Odsekzoznamu"/>
        <w:jc w:val="both"/>
        <w:rPr>
          <w:rFonts w:ascii="Times New Roman" w:hAnsi="Times New Roman" w:cs="Times New Roman"/>
          <w:sz w:val="24"/>
          <w:szCs w:val="24"/>
          <w:lang w:val="sk-SK"/>
        </w:rPr>
      </w:pPr>
    </w:p>
    <w:p w14:paraId="660645A6" w14:textId="5BEA56F1" w:rsidR="00871B71" w:rsidRPr="0060409C" w:rsidRDefault="00871B71" w:rsidP="00144395">
      <w:pPr>
        <w:pStyle w:val="Odsekzoznamu"/>
        <w:numPr>
          <w:ilvl w:val="0"/>
          <w:numId w:val="80"/>
        </w:numPr>
        <w:spacing w:after="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22 ods. 6 sa za slová „Ak územný plán obce“ vkladajú slová „alebo územný plán </w:t>
      </w:r>
      <w:r w:rsidR="00F3698C" w:rsidRPr="0060409C">
        <w:rPr>
          <w:rFonts w:ascii="Times New Roman" w:hAnsi="Times New Roman" w:cs="Times New Roman"/>
          <w:sz w:val="24"/>
          <w:szCs w:val="24"/>
          <w:lang w:val="sk-SK"/>
        </w:rPr>
        <w:t>mikroregiónu</w:t>
      </w:r>
      <w:r w:rsidRPr="0060409C">
        <w:rPr>
          <w:rFonts w:ascii="Times New Roman" w:hAnsi="Times New Roman" w:cs="Times New Roman"/>
          <w:sz w:val="24"/>
          <w:szCs w:val="24"/>
          <w:lang w:val="sk-SK"/>
        </w:rPr>
        <w:t>“.</w:t>
      </w:r>
    </w:p>
    <w:p w14:paraId="19AAD064" w14:textId="77777777" w:rsidR="00871B71" w:rsidRPr="0060409C" w:rsidRDefault="00871B71" w:rsidP="001C2372">
      <w:pPr>
        <w:pStyle w:val="Odsekzoznamu"/>
        <w:rPr>
          <w:rFonts w:ascii="Times New Roman" w:hAnsi="Times New Roman" w:cs="Times New Roman"/>
          <w:sz w:val="24"/>
          <w:szCs w:val="24"/>
          <w:lang w:val="sk-SK"/>
        </w:rPr>
      </w:pPr>
    </w:p>
    <w:p w14:paraId="09DF29BD" w14:textId="07085735" w:rsidR="00B0362A" w:rsidRPr="0060409C" w:rsidRDefault="00B0362A" w:rsidP="00144395">
      <w:pPr>
        <w:pStyle w:val="Odsekzoznamu"/>
        <w:numPr>
          <w:ilvl w:val="0"/>
          <w:numId w:val="80"/>
        </w:numPr>
        <w:spacing w:after="0" w:line="264" w:lineRule="auto"/>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24 </w:t>
      </w:r>
      <w:r w:rsidR="00E522BA" w:rsidRPr="0060409C">
        <w:rPr>
          <w:rFonts w:ascii="Times New Roman" w:hAnsi="Times New Roman" w:cs="Times New Roman"/>
          <w:sz w:val="24"/>
          <w:szCs w:val="24"/>
          <w:lang w:val="sk-SK"/>
        </w:rPr>
        <w:t xml:space="preserve">vrátane </w:t>
      </w:r>
      <w:r w:rsidR="006A2CF2" w:rsidRPr="0060409C">
        <w:rPr>
          <w:rFonts w:ascii="Times New Roman" w:hAnsi="Times New Roman" w:cs="Times New Roman"/>
          <w:sz w:val="24"/>
          <w:szCs w:val="24"/>
          <w:lang w:val="sk-SK"/>
        </w:rPr>
        <w:t xml:space="preserve">nadpisu a </w:t>
      </w:r>
      <w:r w:rsidR="00E522BA" w:rsidRPr="0060409C">
        <w:rPr>
          <w:rFonts w:ascii="Times New Roman" w:hAnsi="Times New Roman" w:cs="Times New Roman"/>
          <w:sz w:val="24"/>
          <w:szCs w:val="24"/>
          <w:lang w:val="sk-SK"/>
        </w:rPr>
        <w:t xml:space="preserve">nadpisu nad paragrafom </w:t>
      </w:r>
      <w:r w:rsidRPr="0060409C">
        <w:rPr>
          <w:rFonts w:ascii="Times New Roman" w:hAnsi="Times New Roman" w:cs="Times New Roman"/>
          <w:sz w:val="24"/>
          <w:szCs w:val="24"/>
          <w:lang w:val="sk-SK"/>
        </w:rPr>
        <w:t>znie:</w:t>
      </w:r>
    </w:p>
    <w:p w14:paraId="60EDB0EB" w14:textId="3AB384FA" w:rsidR="00E522BA" w:rsidRPr="0060409C" w:rsidRDefault="00B0362A" w:rsidP="00B0362A">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00E522BA" w:rsidRPr="0060409C">
        <w:rPr>
          <w:rFonts w:ascii="Times New Roman" w:hAnsi="Times New Roman" w:cs="Times New Roman"/>
          <w:bCs/>
          <w:sz w:val="24"/>
          <w:szCs w:val="24"/>
          <w:lang w:val="sk-SK"/>
        </w:rPr>
        <w:t>Posúdenie súladu so záväznou časťou územnoplánovacej dokumentácie</w:t>
      </w:r>
    </w:p>
    <w:p w14:paraId="2A7E76B0" w14:textId="1D1244FF" w:rsidR="00DE1626" w:rsidRPr="0060409C" w:rsidRDefault="00B0362A" w:rsidP="00B0362A">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24</w:t>
      </w:r>
    </w:p>
    <w:p w14:paraId="2AB25920" w14:textId="56B223A2" w:rsidR="00E522BA" w:rsidRPr="0060409C" w:rsidRDefault="00E522BA" w:rsidP="00B0362A">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Záväzné stanovisko</w:t>
      </w:r>
    </w:p>
    <w:p w14:paraId="0C3E0204" w14:textId="48163025" w:rsidR="00B0362A"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Záväzným stanoviskom posudzuje </w:t>
      </w:r>
      <w:r w:rsidR="00E522BA" w:rsidRPr="0060409C">
        <w:rPr>
          <w:rFonts w:ascii="Times New Roman" w:hAnsi="Times New Roman" w:cs="Times New Roman"/>
          <w:sz w:val="24"/>
          <w:szCs w:val="24"/>
          <w:lang w:val="sk-SK"/>
        </w:rPr>
        <w:t xml:space="preserve">orgán územného plánovania </w:t>
      </w:r>
      <w:r w:rsidRPr="0060409C">
        <w:rPr>
          <w:rFonts w:ascii="Times New Roman" w:hAnsi="Times New Roman" w:cs="Times New Roman"/>
          <w:sz w:val="24"/>
          <w:szCs w:val="24"/>
          <w:lang w:val="sk-SK"/>
        </w:rPr>
        <w:t xml:space="preserve">súlad so záväznou časťou územnoplánovacej dokumentácie. Záväzné stanovisko obsahuje odôvodnenie vyhodnotenie splnenia </w:t>
      </w:r>
      <w:r w:rsidR="00E522BA" w:rsidRPr="0060409C">
        <w:rPr>
          <w:rFonts w:ascii="Times New Roman" w:hAnsi="Times New Roman" w:cs="Times New Roman"/>
          <w:sz w:val="24"/>
          <w:szCs w:val="24"/>
          <w:lang w:val="sk-SK"/>
        </w:rPr>
        <w:t>podmienok</w:t>
      </w:r>
      <w:r w:rsidRPr="0060409C">
        <w:rPr>
          <w:rFonts w:ascii="Times New Roman" w:hAnsi="Times New Roman" w:cs="Times New Roman"/>
          <w:sz w:val="24"/>
          <w:szCs w:val="24"/>
          <w:lang w:val="sk-SK"/>
        </w:rPr>
        <w:t xml:space="preserve"> priestorové</w:t>
      </w:r>
      <w:r w:rsidR="00E522BA" w:rsidRPr="0060409C">
        <w:rPr>
          <w:rFonts w:ascii="Times New Roman" w:hAnsi="Times New Roman" w:cs="Times New Roman"/>
          <w:sz w:val="24"/>
          <w:szCs w:val="24"/>
          <w:lang w:val="sk-SK"/>
        </w:rPr>
        <w:t>ho</w:t>
      </w:r>
      <w:r w:rsidRPr="0060409C">
        <w:rPr>
          <w:rFonts w:ascii="Times New Roman" w:hAnsi="Times New Roman" w:cs="Times New Roman"/>
          <w:sz w:val="24"/>
          <w:szCs w:val="24"/>
          <w:lang w:val="sk-SK"/>
        </w:rPr>
        <w:t xml:space="preserve"> usporiadani</w:t>
      </w:r>
      <w:r w:rsidR="00E522BA" w:rsidRPr="0060409C">
        <w:rPr>
          <w:rFonts w:ascii="Times New Roman" w:hAnsi="Times New Roman" w:cs="Times New Roman"/>
          <w:sz w:val="24"/>
          <w:szCs w:val="24"/>
          <w:lang w:val="sk-SK"/>
        </w:rPr>
        <w:t>a územia</w:t>
      </w:r>
      <w:r w:rsidRPr="0060409C">
        <w:rPr>
          <w:rFonts w:ascii="Times New Roman" w:hAnsi="Times New Roman" w:cs="Times New Roman"/>
          <w:sz w:val="24"/>
          <w:szCs w:val="24"/>
          <w:lang w:val="sk-SK"/>
        </w:rPr>
        <w:t xml:space="preserve"> a funkčné</w:t>
      </w:r>
      <w:r w:rsidR="00E522BA" w:rsidRPr="0060409C">
        <w:rPr>
          <w:rFonts w:ascii="Times New Roman" w:hAnsi="Times New Roman" w:cs="Times New Roman"/>
          <w:sz w:val="24"/>
          <w:szCs w:val="24"/>
          <w:lang w:val="sk-SK"/>
        </w:rPr>
        <w:t>ho</w:t>
      </w:r>
      <w:r w:rsidRPr="0060409C">
        <w:rPr>
          <w:rFonts w:ascii="Times New Roman" w:hAnsi="Times New Roman" w:cs="Times New Roman"/>
          <w:sz w:val="24"/>
          <w:szCs w:val="24"/>
          <w:lang w:val="sk-SK"/>
        </w:rPr>
        <w:t xml:space="preserve"> využívani</w:t>
      </w:r>
      <w:r w:rsidR="00E522BA"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xml:space="preserve"> územia podľa záväznej časti územnoplánovacej dokumentácie. </w:t>
      </w:r>
    </w:p>
    <w:p w14:paraId="4B094389" w14:textId="1641D80E" w:rsidR="00B0362A"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účely vydania záväzného stanoviska sa posudzuje súlad so záväznou časťou územnoplánovacej dokumentácie najnižšieho dostupného stupňa v nasledovnom vzostupnom poradí: </w:t>
      </w:r>
    </w:p>
    <w:p w14:paraId="3D70CC2A"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územný plán zóny, </w:t>
      </w:r>
    </w:p>
    <w:p w14:paraId="2B554897"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územný plán obce, </w:t>
      </w:r>
    </w:p>
    <w:p w14:paraId="01CEA0D3"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územný plán mikroregiónu, </w:t>
      </w:r>
    </w:p>
    <w:p w14:paraId="6EFC7B91"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Koncepcia územného rozvoja regiónu, </w:t>
      </w:r>
    </w:p>
    <w:p w14:paraId="671D5D5E" w14:textId="77777777" w:rsidR="00B0362A" w:rsidRPr="0060409C" w:rsidRDefault="00B0362A" w:rsidP="00144395">
      <w:pPr>
        <w:pStyle w:val="Odsekzoznamu"/>
        <w:numPr>
          <w:ilvl w:val="2"/>
          <w:numId w:val="107"/>
        </w:numPr>
        <w:spacing w:before="225" w:after="225" w:line="264" w:lineRule="auto"/>
        <w:ind w:left="1418" w:hanging="425"/>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Koncepcia územného rozvoja Slovenska. </w:t>
      </w:r>
    </w:p>
    <w:p w14:paraId="0EE61E73" w14:textId="73DC2DD9" w:rsidR="00901E8C" w:rsidRPr="0060409C" w:rsidRDefault="00901E8C"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vydáva záväzné stanovisko na základe žiadosti.  </w:t>
      </w:r>
    </w:p>
    <w:p w14:paraId="1408E1BC" w14:textId="3563B150" w:rsidR="00DA77A3"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Príslušným orgánom územného plánovania na vydanie záväzného stanoviska je obec</w:t>
      </w:r>
      <w:r w:rsidR="007D290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odseky </w:t>
      </w:r>
      <w:r w:rsidR="00901E8C" w:rsidRPr="0060409C">
        <w:rPr>
          <w:rFonts w:ascii="Times New Roman" w:hAnsi="Times New Roman" w:cs="Times New Roman"/>
          <w:sz w:val="24"/>
          <w:szCs w:val="24"/>
          <w:lang w:val="sk-SK"/>
        </w:rPr>
        <w:t>5</w:t>
      </w:r>
      <w:r w:rsidR="00EC0D9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a</w:t>
      </w:r>
      <w:r w:rsidR="00DA77A3" w:rsidRPr="0060409C">
        <w:rPr>
          <w:rFonts w:ascii="Times New Roman" w:hAnsi="Times New Roman" w:cs="Times New Roman"/>
          <w:sz w:val="24"/>
          <w:szCs w:val="24"/>
          <w:lang w:val="sk-SK"/>
        </w:rPr>
        <w:t>ž</w:t>
      </w:r>
      <w:r w:rsidRPr="0060409C">
        <w:rPr>
          <w:rFonts w:ascii="Times New Roman" w:hAnsi="Times New Roman" w:cs="Times New Roman"/>
          <w:sz w:val="24"/>
          <w:szCs w:val="24"/>
          <w:lang w:val="sk-SK"/>
        </w:rPr>
        <w:t xml:space="preserve"> </w:t>
      </w:r>
      <w:r w:rsidR="00DA77A3" w:rsidRPr="0060409C">
        <w:rPr>
          <w:rFonts w:ascii="Times New Roman" w:hAnsi="Times New Roman" w:cs="Times New Roman"/>
          <w:sz w:val="24"/>
          <w:szCs w:val="24"/>
          <w:lang w:val="sk-SK"/>
        </w:rPr>
        <w:t>7</w:t>
      </w:r>
      <w:r w:rsidR="00EC0D9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 xml:space="preserve">neustanovujú inak. </w:t>
      </w:r>
    </w:p>
    <w:p w14:paraId="6C93BAEF" w14:textId="148DB885" w:rsidR="00B0362A"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obec nemá územný plán príslušným orgánom územného plánovania na vydanie záväzného stanoviska je samosprávny kraj</w:t>
      </w:r>
      <w:r w:rsidR="00EC0D97" w:rsidRPr="0060409C">
        <w:rPr>
          <w:rFonts w:ascii="Times New Roman" w:hAnsi="Times New Roman" w:cs="Times New Roman"/>
          <w:sz w:val="24"/>
          <w:szCs w:val="24"/>
          <w:lang w:val="sk-SK"/>
        </w:rPr>
        <w:t xml:space="preserve"> v územnom obvode ktoré</w:t>
      </w:r>
      <w:r w:rsidR="00606B64" w:rsidRPr="0060409C">
        <w:rPr>
          <w:rFonts w:ascii="Times New Roman" w:hAnsi="Times New Roman" w:cs="Times New Roman"/>
          <w:sz w:val="24"/>
          <w:szCs w:val="24"/>
          <w:lang w:val="sk-SK"/>
        </w:rPr>
        <w:t>ho</w:t>
      </w:r>
      <w:r w:rsidR="00EC0D97" w:rsidRPr="0060409C">
        <w:rPr>
          <w:rFonts w:ascii="Times New Roman" w:hAnsi="Times New Roman" w:cs="Times New Roman"/>
          <w:sz w:val="24"/>
          <w:szCs w:val="24"/>
          <w:lang w:val="sk-SK"/>
        </w:rPr>
        <w:t xml:space="preserve"> sa obec nachádza</w:t>
      </w:r>
      <w:r w:rsidRPr="0060409C">
        <w:rPr>
          <w:rFonts w:ascii="Times New Roman" w:hAnsi="Times New Roman" w:cs="Times New Roman"/>
          <w:sz w:val="24"/>
          <w:szCs w:val="24"/>
          <w:lang w:val="sk-SK"/>
        </w:rPr>
        <w:t>. V území, pre ktoré bol spracovaný územný plán mikroregiónu, je príslušným orgánom územného plánovania obec</w:t>
      </w:r>
      <w:r w:rsidR="007D290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sa nedohodne so samosprávnym krajom, že príslušným na vydanie záväzného stanoviska </w:t>
      </w:r>
      <w:r w:rsidR="007D2903" w:rsidRPr="0060409C">
        <w:rPr>
          <w:rFonts w:ascii="Times New Roman" w:hAnsi="Times New Roman" w:cs="Times New Roman"/>
          <w:sz w:val="24"/>
          <w:szCs w:val="24"/>
          <w:lang w:val="sk-SK"/>
        </w:rPr>
        <w:t xml:space="preserve">je </w:t>
      </w:r>
      <w:r w:rsidRPr="0060409C">
        <w:rPr>
          <w:rFonts w:ascii="Times New Roman" w:hAnsi="Times New Roman" w:cs="Times New Roman"/>
          <w:sz w:val="24"/>
          <w:szCs w:val="24"/>
          <w:lang w:val="sk-SK"/>
        </w:rPr>
        <w:t xml:space="preserve">samosprávny kraj. Samosprávny kraj je príslušným orgánom územného plánovania na vydanie záväzného stanoviska aj v časti, v ktorej územný plán obce nie je v súlade so záväznou časťou územnoplánovacej dokumentácie Koncepcie územného rozvoja regiónu. </w:t>
      </w:r>
    </w:p>
    <w:p w14:paraId="7A775037" w14:textId="77777777" w:rsidR="00B0362A" w:rsidRPr="0060409C" w:rsidRDefault="00B0362A"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Príslušným orgánom územného plánovania na vydanie záväzného stanoviska na území hlavného mesta Slovenskej republiky Bratislava je orgán územného plánovania ustanovený zákonom o hlavnom meste Slovenskej republiky Bratislave. Príslušným orgánom územného plánovania na vydanie záväzného stanoviska na území mesta Košice je mesto alebo mestská časť, a to podľa toho, kto ako orgán územného plánovania schvaľuje územnoplánovaciu dokumentáciu. </w:t>
      </w:r>
    </w:p>
    <w:p w14:paraId="4E4D55AD" w14:textId="25D689BA" w:rsidR="00B0362A" w:rsidRPr="0060409C" w:rsidRDefault="00EC0D97"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ide o záväzné stanovisko dotknutého orgánu podľa Stavebného zákona k </w:t>
      </w:r>
      <w:r w:rsidR="00B0362A" w:rsidRPr="0060409C">
        <w:rPr>
          <w:rFonts w:ascii="Times New Roman" w:hAnsi="Times New Roman" w:cs="Times New Roman"/>
          <w:sz w:val="24"/>
          <w:szCs w:val="24"/>
          <w:lang w:val="sk-SK"/>
        </w:rPr>
        <w:t>líniov</w:t>
      </w:r>
      <w:r w:rsidRPr="0060409C">
        <w:rPr>
          <w:rFonts w:ascii="Times New Roman" w:hAnsi="Times New Roman" w:cs="Times New Roman"/>
          <w:sz w:val="24"/>
          <w:szCs w:val="24"/>
          <w:lang w:val="sk-SK"/>
        </w:rPr>
        <w:t>ej</w:t>
      </w:r>
      <w:r w:rsidR="00B0362A" w:rsidRPr="0060409C">
        <w:rPr>
          <w:rFonts w:ascii="Times New Roman" w:hAnsi="Times New Roman" w:cs="Times New Roman"/>
          <w:sz w:val="24"/>
          <w:szCs w:val="24"/>
          <w:lang w:val="sk-SK"/>
        </w:rPr>
        <w:t xml:space="preserve"> stavb</w:t>
      </w:r>
      <w:r w:rsidRPr="0060409C">
        <w:rPr>
          <w:rFonts w:ascii="Times New Roman" w:hAnsi="Times New Roman" w:cs="Times New Roman"/>
          <w:sz w:val="24"/>
          <w:szCs w:val="24"/>
          <w:lang w:val="sk-SK"/>
        </w:rPr>
        <w:t>e</w:t>
      </w:r>
      <w:r w:rsidR="00B0362A" w:rsidRPr="0060409C">
        <w:rPr>
          <w:rFonts w:ascii="Times New Roman" w:hAnsi="Times New Roman" w:cs="Times New Roman"/>
          <w:sz w:val="24"/>
          <w:szCs w:val="24"/>
          <w:lang w:val="sk-SK"/>
        </w:rPr>
        <w:t xml:space="preserve"> dopravnej infraštruktúry, stavba technickej infraštruktúry a</w:t>
      </w:r>
      <w:r w:rsidR="00E979A3" w:rsidRPr="0060409C">
        <w:rPr>
          <w:rFonts w:ascii="Times New Roman" w:hAnsi="Times New Roman" w:cs="Times New Roman"/>
          <w:sz w:val="24"/>
          <w:szCs w:val="24"/>
          <w:lang w:val="sk-SK"/>
        </w:rPr>
        <w:t>lebo</w:t>
      </w:r>
      <w:r w:rsidR="00B0362A" w:rsidRPr="0060409C">
        <w:rPr>
          <w:rFonts w:ascii="Times New Roman" w:hAnsi="Times New Roman" w:cs="Times New Roman"/>
          <w:sz w:val="24"/>
          <w:szCs w:val="24"/>
          <w:lang w:val="sk-SK"/>
        </w:rPr>
        <w:t xml:space="preserve"> významn</w:t>
      </w:r>
      <w:r w:rsidR="00606B64" w:rsidRPr="0060409C">
        <w:rPr>
          <w:rFonts w:ascii="Times New Roman" w:hAnsi="Times New Roman" w:cs="Times New Roman"/>
          <w:sz w:val="24"/>
          <w:szCs w:val="24"/>
          <w:lang w:val="sk-SK"/>
        </w:rPr>
        <w:t>ej</w:t>
      </w:r>
      <w:r w:rsidR="00B0362A" w:rsidRPr="0060409C">
        <w:rPr>
          <w:rFonts w:ascii="Times New Roman" w:hAnsi="Times New Roman" w:cs="Times New Roman"/>
          <w:sz w:val="24"/>
          <w:szCs w:val="24"/>
          <w:lang w:val="sk-SK"/>
        </w:rPr>
        <w:t xml:space="preserve"> investíci</w:t>
      </w:r>
      <w:r w:rsidR="00606B64" w:rsidRPr="0060409C">
        <w:rPr>
          <w:rFonts w:ascii="Times New Roman" w:hAnsi="Times New Roman" w:cs="Times New Roman"/>
          <w:sz w:val="24"/>
          <w:szCs w:val="24"/>
          <w:lang w:val="sk-SK"/>
        </w:rPr>
        <w:t>i a tieto</w:t>
      </w:r>
      <w:r w:rsidR="00B0362A" w:rsidRPr="0060409C">
        <w:rPr>
          <w:rFonts w:ascii="Times New Roman" w:hAnsi="Times New Roman" w:cs="Times New Roman"/>
          <w:sz w:val="24"/>
          <w:szCs w:val="24"/>
          <w:lang w:val="sk-SK"/>
        </w:rPr>
        <w:t xml:space="preserve"> prechádza</w:t>
      </w:r>
      <w:r w:rsidR="00E979A3" w:rsidRPr="0060409C">
        <w:rPr>
          <w:rFonts w:ascii="Times New Roman" w:hAnsi="Times New Roman" w:cs="Times New Roman"/>
          <w:sz w:val="24"/>
          <w:szCs w:val="24"/>
          <w:lang w:val="sk-SK"/>
        </w:rPr>
        <w:t>jú</w:t>
      </w:r>
      <w:r w:rsidR="00B0362A" w:rsidRPr="0060409C">
        <w:rPr>
          <w:rFonts w:ascii="Times New Roman" w:hAnsi="Times New Roman" w:cs="Times New Roman"/>
          <w:sz w:val="24"/>
          <w:szCs w:val="24"/>
          <w:lang w:val="sk-SK"/>
        </w:rPr>
        <w:t xml:space="preserve"> územím viacerých obcí, príslušným orgánom územného plánovania na vydanie záväzného stanoviska je samosprávny kraj</w:t>
      </w:r>
      <w:r w:rsidR="00606B64" w:rsidRPr="0060409C">
        <w:rPr>
          <w:rFonts w:ascii="Times New Roman" w:hAnsi="Times New Roman" w:cs="Times New Roman"/>
          <w:sz w:val="24"/>
          <w:szCs w:val="24"/>
          <w:lang w:val="sk-SK"/>
        </w:rPr>
        <w:t xml:space="preserve"> v územnom obvode ktorého sa obce nachádzajú</w:t>
      </w:r>
      <w:r w:rsidR="00B0362A" w:rsidRPr="0060409C">
        <w:rPr>
          <w:rFonts w:ascii="Times New Roman" w:hAnsi="Times New Roman" w:cs="Times New Roman"/>
          <w:sz w:val="24"/>
          <w:szCs w:val="24"/>
          <w:lang w:val="sk-SK"/>
        </w:rPr>
        <w:t>. Ak líniová stavba dopravnej infraštruktúry, stavba technickej infraštruktúry a</w:t>
      </w:r>
      <w:r w:rsidR="00E979A3" w:rsidRPr="0060409C">
        <w:rPr>
          <w:rFonts w:ascii="Times New Roman" w:hAnsi="Times New Roman" w:cs="Times New Roman"/>
          <w:sz w:val="24"/>
          <w:szCs w:val="24"/>
          <w:lang w:val="sk-SK"/>
        </w:rPr>
        <w:t>lebo</w:t>
      </w:r>
      <w:r w:rsidR="00B0362A" w:rsidRPr="0060409C">
        <w:rPr>
          <w:rFonts w:ascii="Times New Roman" w:hAnsi="Times New Roman" w:cs="Times New Roman"/>
          <w:sz w:val="24"/>
          <w:szCs w:val="24"/>
          <w:lang w:val="sk-SK"/>
        </w:rPr>
        <w:t xml:space="preserve"> významná investícia prechádza</w:t>
      </w:r>
      <w:r w:rsidR="00E979A3" w:rsidRPr="0060409C">
        <w:rPr>
          <w:rFonts w:ascii="Times New Roman" w:hAnsi="Times New Roman" w:cs="Times New Roman"/>
          <w:sz w:val="24"/>
          <w:szCs w:val="24"/>
          <w:lang w:val="sk-SK"/>
        </w:rPr>
        <w:t>jú</w:t>
      </w:r>
      <w:r w:rsidR="00B0362A" w:rsidRPr="0060409C">
        <w:rPr>
          <w:rFonts w:ascii="Times New Roman" w:hAnsi="Times New Roman" w:cs="Times New Roman"/>
          <w:sz w:val="24"/>
          <w:szCs w:val="24"/>
          <w:lang w:val="sk-SK"/>
        </w:rPr>
        <w:t xml:space="preserve"> územím viacerých samosprávnych krajov, samosprávne kraje </w:t>
      </w:r>
      <w:r w:rsidR="001223F6" w:rsidRPr="0060409C">
        <w:rPr>
          <w:rFonts w:ascii="Times New Roman" w:hAnsi="Times New Roman" w:cs="Times New Roman"/>
          <w:sz w:val="24"/>
          <w:szCs w:val="24"/>
          <w:lang w:val="sk-SK"/>
        </w:rPr>
        <w:t xml:space="preserve">územnom obvode ktorých sa obce nachádzajú </w:t>
      </w:r>
      <w:r w:rsidR="00B0362A" w:rsidRPr="0060409C">
        <w:rPr>
          <w:rFonts w:ascii="Times New Roman" w:hAnsi="Times New Roman" w:cs="Times New Roman"/>
          <w:sz w:val="24"/>
          <w:szCs w:val="24"/>
          <w:lang w:val="sk-SK"/>
        </w:rPr>
        <w:t>sa dohodnú, ktorý z nich vydá záväzné stanovisko</w:t>
      </w:r>
      <w:r w:rsidR="00CD2883" w:rsidRPr="0060409C">
        <w:rPr>
          <w:rFonts w:ascii="Times New Roman" w:hAnsi="Times New Roman" w:cs="Times New Roman"/>
          <w:sz w:val="24"/>
          <w:szCs w:val="24"/>
          <w:lang w:val="sk-SK"/>
        </w:rPr>
        <w:t>;</w:t>
      </w:r>
      <w:r w:rsidR="00B0362A" w:rsidRPr="0060409C">
        <w:rPr>
          <w:rFonts w:ascii="Times New Roman" w:hAnsi="Times New Roman" w:cs="Times New Roman"/>
          <w:sz w:val="24"/>
          <w:szCs w:val="24"/>
          <w:lang w:val="sk-SK"/>
        </w:rPr>
        <w:t xml:space="preserve"> </w:t>
      </w:r>
      <w:r w:rsidR="00CD2883" w:rsidRPr="0060409C">
        <w:rPr>
          <w:rFonts w:ascii="Times New Roman" w:hAnsi="Times New Roman" w:cs="Times New Roman"/>
          <w:sz w:val="24"/>
          <w:szCs w:val="24"/>
          <w:lang w:val="sk-SK"/>
        </w:rPr>
        <w:t>a</w:t>
      </w:r>
      <w:r w:rsidR="00B0362A" w:rsidRPr="0060409C">
        <w:rPr>
          <w:rFonts w:ascii="Times New Roman" w:hAnsi="Times New Roman" w:cs="Times New Roman"/>
          <w:sz w:val="24"/>
          <w:szCs w:val="24"/>
          <w:lang w:val="sk-SK"/>
        </w:rPr>
        <w:t>k sa samosprávne kraje nedohodnú, úrad určí, ktorý samosprávny kraj je príslušný na vydanie záväzného stanoviska. Úrad je príslušným orgánom územného plánovania na vydanie záväzného stanoviska k líniovej stavbe dopravnej infraštruktúry, stavbe technickej infraštruktúry a</w:t>
      </w:r>
      <w:r w:rsidR="00CD2883" w:rsidRPr="0060409C">
        <w:rPr>
          <w:rFonts w:ascii="Times New Roman" w:hAnsi="Times New Roman" w:cs="Times New Roman"/>
          <w:sz w:val="24"/>
          <w:szCs w:val="24"/>
          <w:lang w:val="sk-SK"/>
        </w:rPr>
        <w:t>lebo</w:t>
      </w:r>
      <w:r w:rsidR="00B0362A" w:rsidRPr="0060409C">
        <w:rPr>
          <w:rFonts w:ascii="Times New Roman" w:hAnsi="Times New Roman" w:cs="Times New Roman"/>
          <w:sz w:val="24"/>
          <w:szCs w:val="24"/>
          <w:lang w:val="sk-SK"/>
        </w:rPr>
        <w:t xml:space="preserve"> významnej investície prechádzajúcej územím viacerých obcí v časti, v ktorej Koncepcia územného rozvoja regiónu nie je v súlade so záväznou časťou územnoplánovacej dokumentácie Koncepcie územného rozvoja Slovenska.</w:t>
      </w:r>
    </w:p>
    <w:p w14:paraId="2E3E464A" w14:textId="77327C25" w:rsidR="00D83165" w:rsidRPr="0060409C" w:rsidRDefault="00D83165"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Orgán územného plánovania vydáva záväzné stanovisko ako dotknutý orgán podľa Stavebného zákona</w:t>
      </w:r>
      <w:r w:rsidR="00C05FBB" w:rsidRPr="0060409C">
        <w:rPr>
          <w:rFonts w:ascii="Times New Roman" w:hAnsi="Times New Roman" w:cs="Times New Roman"/>
          <w:sz w:val="24"/>
          <w:szCs w:val="24"/>
          <w:vertAlign w:val="superscript"/>
          <w:lang w:val="sk-SK"/>
        </w:rPr>
        <w:t>12</w:t>
      </w:r>
      <w:r w:rsidR="00C05FBB"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 na jeho vydávanie sa použije Stavebný zákon, ak tento zákon neustanovuje inak. </w:t>
      </w:r>
    </w:p>
    <w:p w14:paraId="556D53D4" w14:textId="4FF5A72B" w:rsidR="00A14673" w:rsidRPr="0060409C" w:rsidRDefault="00A14673" w:rsidP="00144395">
      <w:pPr>
        <w:pStyle w:val="Odsekzoznamu"/>
        <w:numPr>
          <w:ilvl w:val="0"/>
          <w:numId w:val="106"/>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vydáva záväzné stanovisko na povoľovanie iných činností, ak tak ustanoví osobitný predpis </w:t>
      </w:r>
      <w:r w:rsidR="00C06F53" w:rsidRPr="0060409C">
        <w:rPr>
          <w:rFonts w:ascii="Times New Roman" w:hAnsi="Times New Roman" w:cs="Times New Roman"/>
          <w:sz w:val="24"/>
          <w:szCs w:val="24"/>
          <w:lang w:val="sk-SK"/>
        </w:rPr>
        <w:t xml:space="preserve">a na jeho vydávanie sa použijú odseky </w:t>
      </w:r>
      <w:r w:rsidRPr="0060409C">
        <w:rPr>
          <w:rFonts w:ascii="Times New Roman" w:hAnsi="Times New Roman" w:cs="Times New Roman"/>
          <w:sz w:val="24"/>
          <w:szCs w:val="24"/>
          <w:lang w:val="sk-SK"/>
        </w:rPr>
        <w:t>1 až 7, ak osobitný predpis neustanovuje inak.</w:t>
      </w:r>
      <w:r w:rsidR="00C06F53" w:rsidRPr="0060409C">
        <w:rPr>
          <w:rFonts w:ascii="Times New Roman" w:hAnsi="Times New Roman" w:cs="Times New Roman"/>
          <w:sz w:val="24"/>
          <w:szCs w:val="24"/>
          <w:lang w:val="sk-SK"/>
        </w:rPr>
        <w:t>“.</w:t>
      </w:r>
    </w:p>
    <w:p w14:paraId="3FF78851" w14:textId="77777777" w:rsidR="001223F6" w:rsidRPr="0060409C" w:rsidRDefault="001223F6" w:rsidP="00AE3637">
      <w:pPr>
        <w:pStyle w:val="Odsekzoznamu"/>
        <w:spacing w:after="0" w:line="264" w:lineRule="auto"/>
        <w:ind w:left="630"/>
        <w:rPr>
          <w:rFonts w:ascii="Times New Roman" w:hAnsi="Times New Roman" w:cs="Times New Roman"/>
          <w:bCs/>
          <w:sz w:val="24"/>
          <w:szCs w:val="24"/>
          <w:lang w:val="sk-SK"/>
        </w:rPr>
      </w:pPr>
    </w:p>
    <w:p w14:paraId="3214716E" w14:textId="514EE351" w:rsidR="00AA455F" w:rsidRPr="0060409C" w:rsidRDefault="00AA455F" w:rsidP="00AE3637">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12 znie:</w:t>
      </w:r>
    </w:p>
    <w:p w14:paraId="1E0DA090" w14:textId="4FF22724" w:rsidR="006A2CF2" w:rsidRPr="0060409C" w:rsidRDefault="006A2CF2" w:rsidP="00AE3637">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12</w:t>
      </w:r>
      <w:r w:rsidRPr="0060409C">
        <w:rPr>
          <w:rFonts w:ascii="Times New Roman" w:hAnsi="Times New Roman" w:cs="Times New Roman"/>
          <w:bCs/>
          <w:sz w:val="24"/>
          <w:szCs w:val="24"/>
          <w:lang w:val="sk-SK"/>
        </w:rPr>
        <w:t xml:space="preserve">) </w:t>
      </w:r>
      <w:r w:rsidR="00696FEC" w:rsidRPr="0060409C">
        <w:rPr>
          <w:rFonts w:ascii="Times New Roman" w:hAnsi="Times New Roman" w:cs="Times New Roman"/>
          <w:bCs/>
          <w:sz w:val="24"/>
          <w:szCs w:val="24"/>
          <w:lang w:val="sk-SK"/>
        </w:rPr>
        <w:t xml:space="preserve">§ </w:t>
      </w:r>
      <w:r w:rsidR="005F0CF5" w:rsidRPr="0060409C">
        <w:rPr>
          <w:rFonts w:ascii="Times New Roman" w:hAnsi="Times New Roman" w:cs="Times New Roman"/>
          <w:bCs/>
          <w:sz w:val="24"/>
          <w:szCs w:val="24"/>
          <w:lang w:val="sk-SK"/>
        </w:rPr>
        <w:t>21 ods. 5 Stavebného zákona.“.</w:t>
      </w:r>
    </w:p>
    <w:p w14:paraId="1ECED456" w14:textId="77777777" w:rsidR="00AA455F" w:rsidRPr="0060409C" w:rsidRDefault="00AA455F" w:rsidP="00AE3637">
      <w:pPr>
        <w:pStyle w:val="Odsekzoznamu"/>
        <w:spacing w:after="0" w:line="264" w:lineRule="auto"/>
        <w:ind w:left="630"/>
        <w:rPr>
          <w:rFonts w:ascii="Times New Roman" w:hAnsi="Times New Roman" w:cs="Times New Roman"/>
          <w:bCs/>
          <w:sz w:val="24"/>
          <w:szCs w:val="24"/>
          <w:lang w:val="sk-SK"/>
        </w:rPr>
      </w:pPr>
    </w:p>
    <w:p w14:paraId="6F1C492C" w14:textId="0C53959D" w:rsidR="00AE3637" w:rsidRPr="0060409C" w:rsidRDefault="00291989" w:rsidP="00144395">
      <w:pPr>
        <w:pStyle w:val="Odsekzoznamu"/>
        <w:numPr>
          <w:ilvl w:val="0"/>
          <w:numId w:val="80"/>
        </w:numPr>
        <w:spacing w:after="0" w:line="264" w:lineRule="auto"/>
        <w:rPr>
          <w:rFonts w:ascii="Times New Roman" w:hAnsi="Times New Roman" w:cs="Times New Roman"/>
          <w:bCs/>
          <w:sz w:val="24"/>
          <w:szCs w:val="24"/>
          <w:lang w:val="sk-SK"/>
        </w:rPr>
      </w:pPr>
      <w:r w:rsidRPr="0060409C">
        <w:rPr>
          <w:rFonts w:ascii="Times New Roman" w:hAnsi="Times New Roman" w:cs="Times New Roman"/>
          <w:bCs/>
          <w:sz w:val="24"/>
          <w:szCs w:val="24"/>
          <w:lang w:val="sk-SK"/>
        </w:rPr>
        <w:t>Za § 24 sa vkladajú § 24a a 24b</w:t>
      </w:r>
      <w:r w:rsidR="00D83165" w:rsidRPr="0060409C">
        <w:rPr>
          <w:rFonts w:ascii="Times New Roman" w:hAnsi="Times New Roman" w:cs="Times New Roman"/>
          <w:bCs/>
          <w:sz w:val="24"/>
          <w:szCs w:val="24"/>
          <w:lang w:val="sk-SK"/>
        </w:rPr>
        <w:t>, ktoré</w:t>
      </w:r>
      <w:r w:rsidRPr="0060409C">
        <w:rPr>
          <w:rFonts w:ascii="Times New Roman" w:hAnsi="Times New Roman" w:cs="Times New Roman"/>
          <w:bCs/>
          <w:sz w:val="24"/>
          <w:szCs w:val="24"/>
          <w:lang w:val="sk-SK"/>
        </w:rPr>
        <w:t xml:space="preserve"> vrátane nadpisov znejú:</w:t>
      </w:r>
    </w:p>
    <w:p w14:paraId="485E144A" w14:textId="6A680420" w:rsidR="00901E8C" w:rsidRPr="0060409C" w:rsidRDefault="00291989" w:rsidP="00AE3637">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00901E8C" w:rsidRPr="0060409C">
        <w:rPr>
          <w:rFonts w:ascii="Times New Roman" w:hAnsi="Times New Roman" w:cs="Times New Roman"/>
          <w:bCs/>
          <w:sz w:val="24"/>
          <w:szCs w:val="24"/>
          <w:lang w:val="sk-SK"/>
        </w:rPr>
        <w:t>§ 24a</w:t>
      </w:r>
    </w:p>
    <w:p w14:paraId="1FB3A6D6" w14:textId="498D0F91" w:rsidR="00901E8C" w:rsidRPr="0060409C" w:rsidRDefault="00901E8C" w:rsidP="00AE3637">
      <w:pPr>
        <w:pStyle w:val="Odsekzoznamu"/>
        <w:spacing w:after="0" w:line="264"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Záväzné stanovisko dotknutého orgánu</w:t>
      </w:r>
      <w:r w:rsidR="00A9518D" w:rsidRPr="0060409C">
        <w:rPr>
          <w:rFonts w:ascii="Times New Roman" w:hAnsi="Times New Roman" w:cs="Times New Roman"/>
          <w:bCs/>
          <w:sz w:val="24"/>
          <w:szCs w:val="24"/>
          <w:lang w:val="sk-SK"/>
        </w:rPr>
        <w:t xml:space="preserve"> </w:t>
      </w:r>
      <w:r w:rsidR="00A9518D" w:rsidRPr="0060409C">
        <w:rPr>
          <w:rFonts w:ascii="Times New Roman" w:hAnsi="Times New Roman" w:cs="Times New Roman"/>
          <w:sz w:val="24"/>
          <w:szCs w:val="24"/>
          <w:lang w:val="sk-SK"/>
        </w:rPr>
        <w:t>podľa Stavebného zákona</w:t>
      </w:r>
    </w:p>
    <w:p w14:paraId="7778A0B2" w14:textId="4DF321FE" w:rsidR="005D3EA8" w:rsidRPr="0060409C" w:rsidRDefault="005D3EA8"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ako dotknutý orgán vydáva záväzné stanovisko </w:t>
      </w:r>
    </w:p>
    <w:p w14:paraId="37120139" w14:textId="77777777" w:rsidR="00CA51AC" w:rsidRPr="0060409C" w:rsidRDefault="00CA51AC" w:rsidP="005D3EA8">
      <w:pPr>
        <w:pStyle w:val="Odsekzoznamu"/>
        <w:numPr>
          <w:ilvl w:val="2"/>
          <w:numId w:val="6"/>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konaní o </w:t>
      </w:r>
    </w:p>
    <w:p w14:paraId="69B9C034" w14:textId="71AC98CC" w:rsidR="005D3EA8" w:rsidRPr="0060409C" w:rsidRDefault="005D3EA8"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stavebn</w:t>
      </w:r>
      <w:r w:rsidR="00D90965" w:rsidRPr="0060409C">
        <w:rPr>
          <w:rFonts w:ascii="Times New Roman" w:hAnsi="Times New Roman" w:cs="Times New Roman"/>
          <w:sz w:val="24"/>
          <w:szCs w:val="24"/>
          <w:lang w:val="sk-SK"/>
        </w:rPr>
        <w:t>om</w:t>
      </w:r>
      <w:r w:rsidRPr="0060409C">
        <w:rPr>
          <w:rFonts w:ascii="Times New Roman" w:hAnsi="Times New Roman" w:cs="Times New Roman"/>
          <w:sz w:val="24"/>
          <w:szCs w:val="24"/>
          <w:lang w:val="sk-SK"/>
        </w:rPr>
        <w:t xml:space="preserve"> zámer</w:t>
      </w:r>
      <w:r w:rsidR="00D90965" w:rsidRPr="0060409C">
        <w:rPr>
          <w:rFonts w:ascii="Times New Roman" w:hAnsi="Times New Roman" w:cs="Times New Roman"/>
          <w:sz w:val="24"/>
          <w:szCs w:val="24"/>
          <w:lang w:val="sk-SK"/>
        </w:rPr>
        <w:t>e, vrátane prerokovania stavebného zámeru</w:t>
      </w:r>
      <w:r w:rsidRPr="0060409C">
        <w:rPr>
          <w:rFonts w:ascii="Times New Roman" w:hAnsi="Times New Roman" w:cs="Times New Roman"/>
          <w:sz w:val="24"/>
          <w:szCs w:val="24"/>
          <w:lang w:val="sk-SK"/>
        </w:rPr>
        <w:t>,</w:t>
      </w:r>
      <w:r w:rsidR="00C05FBB" w:rsidRPr="0060409C">
        <w:rPr>
          <w:rFonts w:ascii="Times New Roman" w:hAnsi="Times New Roman" w:cs="Times New Roman"/>
          <w:sz w:val="24"/>
          <w:szCs w:val="24"/>
          <w:vertAlign w:val="superscript"/>
          <w:lang w:val="sk-SK"/>
        </w:rPr>
        <w:t>12a</w:t>
      </w:r>
      <w:r w:rsidR="00C05FBB" w:rsidRPr="0060409C">
        <w:rPr>
          <w:rFonts w:ascii="Times New Roman" w:hAnsi="Times New Roman" w:cs="Times New Roman"/>
          <w:sz w:val="24"/>
          <w:szCs w:val="24"/>
          <w:lang w:val="sk-SK"/>
        </w:rPr>
        <w:t>)</w:t>
      </w:r>
    </w:p>
    <w:p w14:paraId="160F682E" w14:textId="1DE67D8C" w:rsidR="005D3EA8" w:rsidRPr="0060409C" w:rsidRDefault="005D3EA8"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zmene v užívaní stavby,</w:t>
      </w:r>
      <w:r w:rsidR="00C05FBB" w:rsidRPr="0060409C">
        <w:rPr>
          <w:rFonts w:ascii="Times New Roman" w:hAnsi="Times New Roman" w:cs="Times New Roman"/>
          <w:sz w:val="24"/>
          <w:szCs w:val="24"/>
          <w:vertAlign w:val="superscript"/>
          <w:lang w:val="sk-SK"/>
        </w:rPr>
        <w:t>12b</w:t>
      </w:r>
      <w:r w:rsidR="00C05FBB" w:rsidRPr="0060409C">
        <w:rPr>
          <w:rFonts w:ascii="Times New Roman" w:hAnsi="Times New Roman" w:cs="Times New Roman"/>
          <w:sz w:val="24"/>
          <w:szCs w:val="24"/>
          <w:lang w:val="sk-SK"/>
        </w:rPr>
        <w:t>)</w:t>
      </w:r>
    </w:p>
    <w:p w14:paraId="681C65A8" w14:textId="0DA58895" w:rsidR="005D3EA8" w:rsidRPr="0060409C" w:rsidRDefault="005D3EA8"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preskúman</w:t>
      </w:r>
      <w:r w:rsidR="00C05FBB" w:rsidRPr="0060409C">
        <w:rPr>
          <w:rFonts w:ascii="Times New Roman" w:hAnsi="Times New Roman" w:cs="Times New Roman"/>
          <w:sz w:val="24"/>
          <w:szCs w:val="24"/>
          <w:lang w:val="sk-SK"/>
        </w:rPr>
        <w:t>í</w:t>
      </w:r>
      <w:r w:rsidRPr="0060409C">
        <w:rPr>
          <w:rFonts w:ascii="Times New Roman" w:hAnsi="Times New Roman" w:cs="Times New Roman"/>
          <w:sz w:val="24"/>
          <w:szCs w:val="24"/>
          <w:lang w:val="sk-SK"/>
        </w:rPr>
        <w:t xml:space="preserve"> spôsobilosti stavby na užívanie,</w:t>
      </w:r>
      <w:r w:rsidR="00C05FBB" w:rsidRPr="0060409C">
        <w:rPr>
          <w:rFonts w:ascii="Times New Roman" w:hAnsi="Times New Roman" w:cs="Times New Roman"/>
          <w:sz w:val="24"/>
          <w:szCs w:val="24"/>
          <w:vertAlign w:val="superscript"/>
          <w:lang w:val="sk-SK"/>
        </w:rPr>
        <w:t>12c</w:t>
      </w:r>
      <w:r w:rsidR="00C05FBB" w:rsidRPr="0060409C">
        <w:rPr>
          <w:rFonts w:ascii="Times New Roman" w:hAnsi="Times New Roman" w:cs="Times New Roman"/>
          <w:sz w:val="24"/>
          <w:szCs w:val="24"/>
          <w:lang w:val="sk-SK"/>
        </w:rPr>
        <w:t>)</w:t>
      </w:r>
    </w:p>
    <w:p w14:paraId="7A99DAE9" w14:textId="036BE279" w:rsidR="005D3EA8" w:rsidRPr="0060409C" w:rsidRDefault="005D3EA8"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dodatočn</w:t>
      </w:r>
      <w:r w:rsidR="00C05FBB"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m povolen</w:t>
      </w:r>
      <w:r w:rsidR="00C05FBB" w:rsidRPr="0060409C">
        <w:rPr>
          <w:rFonts w:ascii="Times New Roman" w:hAnsi="Times New Roman" w:cs="Times New Roman"/>
          <w:sz w:val="24"/>
          <w:szCs w:val="24"/>
          <w:lang w:val="sk-SK"/>
        </w:rPr>
        <w:t>í</w:t>
      </w:r>
      <w:r w:rsidR="00175217" w:rsidRPr="0060409C">
        <w:rPr>
          <w:rFonts w:ascii="Times New Roman" w:hAnsi="Times New Roman" w:cs="Times New Roman"/>
          <w:sz w:val="24"/>
          <w:szCs w:val="24"/>
          <w:lang w:val="sk-SK"/>
        </w:rPr>
        <w:t xml:space="preserve"> stavby</w:t>
      </w:r>
      <w:r w:rsidR="00D63D1D" w:rsidRPr="0060409C">
        <w:rPr>
          <w:rFonts w:ascii="Times New Roman" w:hAnsi="Times New Roman" w:cs="Times New Roman"/>
          <w:sz w:val="24"/>
          <w:szCs w:val="24"/>
          <w:lang w:val="sk-SK"/>
        </w:rPr>
        <w:t>,</w:t>
      </w:r>
      <w:r w:rsidR="00C05FBB" w:rsidRPr="0060409C">
        <w:rPr>
          <w:rFonts w:ascii="Times New Roman" w:hAnsi="Times New Roman" w:cs="Times New Roman"/>
          <w:sz w:val="24"/>
          <w:szCs w:val="24"/>
          <w:vertAlign w:val="superscript"/>
          <w:lang w:val="sk-SK"/>
        </w:rPr>
        <w:t>12d</w:t>
      </w:r>
      <w:r w:rsidR="00C05FBB" w:rsidRPr="0060409C">
        <w:rPr>
          <w:rFonts w:ascii="Times New Roman" w:hAnsi="Times New Roman" w:cs="Times New Roman"/>
          <w:sz w:val="24"/>
          <w:szCs w:val="24"/>
          <w:lang w:val="sk-SK"/>
        </w:rPr>
        <w:t>)</w:t>
      </w:r>
    </w:p>
    <w:p w14:paraId="22C3100E" w14:textId="2A725A6C" w:rsidR="00D63D1D" w:rsidRPr="0060409C" w:rsidRDefault="00CA51AC" w:rsidP="00AE3637">
      <w:pPr>
        <w:pStyle w:val="Odsekzoznamu"/>
        <w:numPr>
          <w:ilvl w:val="2"/>
          <w:numId w:val="6"/>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 ohláseniu</w:t>
      </w:r>
      <w:r w:rsidRPr="0060409C">
        <w:rPr>
          <w:rFonts w:ascii="Times New Roman" w:hAnsi="Times New Roman" w:cs="Times New Roman"/>
          <w:sz w:val="24"/>
          <w:szCs w:val="24"/>
          <w:vertAlign w:val="superscript"/>
          <w:lang w:val="sk-SK"/>
        </w:rPr>
        <w:t>12e</w:t>
      </w:r>
      <w:r w:rsidRPr="0060409C">
        <w:rPr>
          <w:rFonts w:ascii="Times New Roman" w:hAnsi="Times New Roman" w:cs="Times New Roman"/>
          <w:sz w:val="24"/>
          <w:szCs w:val="24"/>
          <w:lang w:val="sk-SK"/>
        </w:rPr>
        <w:t>)</w:t>
      </w:r>
    </w:p>
    <w:p w14:paraId="38C11A2A" w14:textId="063B929F" w:rsidR="00CA51AC" w:rsidRPr="0060409C" w:rsidRDefault="00CA51AC" w:rsidP="00CA51AC">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drobnej stavby,</w:t>
      </w:r>
      <w:r w:rsidRPr="0060409C">
        <w:rPr>
          <w:rFonts w:ascii="Times New Roman" w:hAnsi="Times New Roman" w:cs="Times New Roman"/>
          <w:sz w:val="24"/>
          <w:szCs w:val="24"/>
          <w:vertAlign w:val="superscript"/>
          <w:lang w:val="sk-SK"/>
        </w:rPr>
        <w:t>12f</w:t>
      </w:r>
      <w:r w:rsidRPr="0060409C">
        <w:rPr>
          <w:rFonts w:ascii="Times New Roman" w:hAnsi="Times New Roman" w:cs="Times New Roman"/>
          <w:sz w:val="24"/>
          <w:szCs w:val="24"/>
          <w:lang w:val="sk-SK"/>
        </w:rPr>
        <w:t>)</w:t>
      </w:r>
    </w:p>
    <w:p w14:paraId="131E08FD" w14:textId="42BC7D8B" w:rsidR="00CA51AC" w:rsidRPr="0060409C" w:rsidRDefault="00CA51AC" w:rsidP="00BB074E">
      <w:pPr>
        <w:pStyle w:val="Odsekzoznamu"/>
        <w:numPr>
          <w:ilvl w:val="3"/>
          <w:numId w:val="6"/>
        </w:numPr>
        <w:spacing w:before="225" w:after="225" w:line="264" w:lineRule="auto"/>
        <w:ind w:left="1843"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nových nadzemných a podzemných vedení elektronických komunikačných sietí.</w:t>
      </w:r>
      <w:r w:rsidRPr="0060409C">
        <w:rPr>
          <w:rFonts w:ascii="Times New Roman" w:hAnsi="Times New Roman" w:cs="Times New Roman"/>
          <w:sz w:val="24"/>
          <w:szCs w:val="24"/>
          <w:vertAlign w:val="superscript"/>
          <w:lang w:val="sk-SK"/>
        </w:rPr>
        <w:t>12g</w:t>
      </w:r>
      <w:r w:rsidRPr="0060409C">
        <w:rPr>
          <w:rFonts w:ascii="Times New Roman" w:hAnsi="Times New Roman" w:cs="Times New Roman"/>
          <w:sz w:val="24"/>
          <w:szCs w:val="24"/>
          <w:lang w:val="sk-SK"/>
        </w:rPr>
        <w:t>)</w:t>
      </w:r>
    </w:p>
    <w:p w14:paraId="3327F957" w14:textId="2286EADA" w:rsidR="005464DD" w:rsidRPr="0060409C" w:rsidRDefault="005464DD"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stavebný zámer obsahuje súbor stavieb, príslušným na vydanie záväzného stanoviska je ten orgán územného plánovania, ktorý je príslušný na vydanie záväzného stanoviska k hlavnej stavbe.</w:t>
      </w:r>
    </w:p>
    <w:p w14:paraId="07DCA5E4" w14:textId="791EF19C"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Žiadosť o záväzné stanovisko </w:t>
      </w:r>
      <w:r w:rsidR="00A9518D"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obsahuje meno a priezvisko alebo názov a adresu alebo sídl</w:t>
      </w:r>
      <w:r w:rsidR="00F53193"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 </w:t>
      </w:r>
      <w:r w:rsidR="00F53193" w:rsidRPr="0060409C">
        <w:rPr>
          <w:rFonts w:ascii="Times New Roman" w:hAnsi="Times New Roman" w:cs="Times New Roman"/>
          <w:sz w:val="24"/>
          <w:szCs w:val="24"/>
          <w:lang w:val="sk-SK"/>
        </w:rPr>
        <w:t>žiadateľa,</w:t>
      </w:r>
      <w:r w:rsidRPr="0060409C">
        <w:rPr>
          <w:rFonts w:ascii="Times New Roman" w:hAnsi="Times New Roman" w:cs="Times New Roman"/>
          <w:sz w:val="24"/>
          <w:szCs w:val="24"/>
          <w:lang w:val="sk-SK"/>
        </w:rPr>
        <w:t xml:space="preserve"> stručný opis navrhovanej stavby</w:t>
      </w:r>
      <w:r w:rsidR="00F53193" w:rsidRPr="0060409C">
        <w:rPr>
          <w:rFonts w:ascii="Times New Roman" w:hAnsi="Times New Roman" w:cs="Times New Roman"/>
          <w:sz w:val="24"/>
          <w:szCs w:val="24"/>
          <w:lang w:val="sk-SK"/>
        </w:rPr>
        <w:t xml:space="preserve"> a</w:t>
      </w:r>
      <w:r w:rsidRPr="0060409C">
        <w:rPr>
          <w:rFonts w:ascii="Times New Roman" w:hAnsi="Times New Roman" w:cs="Times New Roman"/>
          <w:sz w:val="24"/>
          <w:szCs w:val="24"/>
          <w:lang w:val="sk-SK"/>
        </w:rPr>
        <w:t xml:space="preserve"> vyhodnotenie súladu so záväznou časťou územnoplánovacej dokumentácie. Prílohou k žiadosti </w:t>
      </w:r>
      <w:r w:rsidR="00F53193" w:rsidRPr="0060409C">
        <w:rPr>
          <w:rFonts w:ascii="Times New Roman" w:hAnsi="Times New Roman" w:cs="Times New Roman"/>
          <w:sz w:val="24"/>
          <w:szCs w:val="24"/>
          <w:lang w:val="sk-SK"/>
        </w:rPr>
        <w:t>o záväzné stanovisko</w:t>
      </w:r>
      <w:r w:rsidR="001B7DFE" w:rsidRPr="0060409C">
        <w:rPr>
          <w:rFonts w:ascii="Times New Roman" w:hAnsi="Times New Roman" w:cs="Times New Roman"/>
          <w:sz w:val="24"/>
          <w:szCs w:val="24"/>
          <w:lang w:val="sk-SK"/>
        </w:rPr>
        <w:t xml:space="preserve"> k stavebnému zámeru</w:t>
      </w:r>
      <w:r w:rsidR="00F53193"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je stavebný zámer.</w:t>
      </w:r>
    </w:p>
    <w:p w14:paraId="36D4DFB7" w14:textId="31A18788"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žiadosť nie je úplná</w:t>
      </w:r>
      <w:r w:rsidR="003C192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orgán územného plánovania vyzv</w:t>
      </w:r>
      <w:r w:rsidR="003C1928"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žiadateľa na doplnenie v lehote </w:t>
      </w:r>
      <w:r w:rsidR="0093389B" w:rsidRPr="0060409C">
        <w:rPr>
          <w:rFonts w:ascii="Times New Roman" w:hAnsi="Times New Roman" w:cs="Times New Roman"/>
          <w:sz w:val="24"/>
          <w:szCs w:val="24"/>
          <w:lang w:val="sk-SK"/>
        </w:rPr>
        <w:t xml:space="preserve">15 </w:t>
      </w:r>
      <w:r w:rsidRPr="0060409C">
        <w:rPr>
          <w:rFonts w:ascii="Times New Roman" w:hAnsi="Times New Roman" w:cs="Times New Roman"/>
          <w:sz w:val="24"/>
          <w:szCs w:val="24"/>
          <w:lang w:val="sk-SK"/>
        </w:rPr>
        <w:t>pracovných dní od</w:t>
      </w:r>
      <w:r w:rsidR="003C1928"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žiadosti a urč</w:t>
      </w:r>
      <w:r w:rsidR="003C1928" w:rsidRPr="0060409C">
        <w:rPr>
          <w:rFonts w:ascii="Times New Roman" w:hAnsi="Times New Roman" w:cs="Times New Roman"/>
          <w:sz w:val="24"/>
          <w:szCs w:val="24"/>
          <w:lang w:val="sk-SK"/>
        </w:rPr>
        <w:t>í</w:t>
      </w:r>
      <w:r w:rsidRPr="0060409C">
        <w:rPr>
          <w:rFonts w:ascii="Times New Roman" w:hAnsi="Times New Roman" w:cs="Times New Roman"/>
          <w:sz w:val="24"/>
          <w:szCs w:val="24"/>
          <w:lang w:val="sk-SK"/>
        </w:rPr>
        <w:t xml:space="preserve"> mu primeranú lehotu na doplnenie. Orgán územného plánovania môže vyzvať žiadateľa na doplnenie žiadosti len raz. Ak žiadateľ nedoplní žiadosť alebo má orgán územného plánovania za to, že žiadosť nie je úplná ani po doplnení</w:t>
      </w:r>
      <w:r w:rsidR="003C1928"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vráti žiadosť žiadateľovi v lehote </w:t>
      </w:r>
      <w:r w:rsidR="00CB7751" w:rsidRPr="0060409C">
        <w:rPr>
          <w:rFonts w:ascii="Times New Roman" w:hAnsi="Times New Roman" w:cs="Times New Roman"/>
          <w:sz w:val="24"/>
          <w:szCs w:val="24"/>
          <w:lang w:val="sk-SK"/>
        </w:rPr>
        <w:t xml:space="preserve">15 </w:t>
      </w:r>
      <w:r w:rsidRPr="0060409C">
        <w:rPr>
          <w:rFonts w:ascii="Times New Roman" w:hAnsi="Times New Roman" w:cs="Times New Roman"/>
          <w:sz w:val="24"/>
          <w:szCs w:val="24"/>
          <w:lang w:val="sk-SK"/>
        </w:rPr>
        <w:t>pracovných dní od</w:t>
      </w:r>
      <w:r w:rsidR="009132DB"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márneho uplynutia lehoty</w:t>
      </w:r>
      <w:r w:rsidR="003C1928" w:rsidRPr="0060409C">
        <w:rPr>
          <w:rFonts w:ascii="Times New Roman" w:hAnsi="Times New Roman" w:cs="Times New Roman"/>
          <w:sz w:val="24"/>
          <w:szCs w:val="24"/>
          <w:lang w:val="sk-SK"/>
        </w:rPr>
        <w:t xml:space="preserve"> na doplnenie</w:t>
      </w:r>
      <w:r w:rsidRPr="0060409C">
        <w:rPr>
          <w:rFonts w:ascii="Times New Roman" w:hAnsi="Times New Roman" w:cs="Times New Roman"/>
          <w:sz w:val="24"/>
          <w:szCs w:val="24"/>
          <w:lang w:val="sk-SK"/>
        </w:rPr>
        <w:t xml:space="preserve"> alebo od nedostatočného doplnenia.</w:t>
      </w:r>
      <w:bookmarkStart w:id="2298" w:name="_Hlk185410996"/>
      <w:r w:rsidR="00A9518D" w:rsidRPr="0060409C">
        <w:rPr>
          <w:rFonts w:ascii="Times New Roman" w:hAnsi="Times New Roman" w:cs="Times New Roman"/>
          <w:sz w:val="24"/>
          <w:szCs w:val="24"/>
          <w:lang w:val="sk-SK"/>
        </w:rPr>
        <w:t xml:space="preserve"> </w:t>
      </w:r>
    </w:p>
    <w:bookmarkEnd w:id="2298"/>
    <w:p w14:paraId="07667D2D" w14:textId="22FF183B" w:rsidR="00B0362A" w:rsidRPr="0060409C" w:rsidRDefault="00037C56"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w:t>
      </w:r>
      <w:r w:rsidR="00B0362A" w:rsidRPr="0060409C">
        <w:rPr>
          <w:rFonts w:ascii="Times New Roman" w:hAnsi="Times New Roman" w:cs="Times New Roman"/>
          <w:sz w:val="24"/>
          <w:szCs w:val="24"/>
          <w:lang w:val="sk-SK"/>
        </w:rPr>
        <w:t>je povinný vydať záväzné stanovisko</w:t>
      </w:r>
      <w:r w:rsidR="00A9518D" w:rsidRPr="0060409C">
        <w:rPr>
          <w:rFonts w:ascii="Times New Roman" w:hAnsi="Times New Roman" w:cs="Times New Roman"/>
          <w:sz w:val="24"/>
          <w:szCs w:val="24"/>
          <w:lang w:val="sk-SK"/>
        </w:rPr>
        <w:t xml:space="preserve"> dotknutého orgánu</w:t>
      </w:r>
      <w:r w:rsidR="00B0362A" w:rsidRPr="0060409C">
        <w:rPr>
          <w:rFonts w:ascii="Times New Roman" w:hAnsi="Times New Roman" w:cs="Times New Roman"/>
          <w:sz w:val="24"/>
          <w:szCs w:val="24"/>
          <w:lang w:val="sk-SK"/>
        </w:rPr>
        <w:t xml:space="preserve"> v lehote 30 dní </w:t>
      </w:r>
      <w:r w:rsidR="00EF2009" w:rsidRPr="0060409C">
        <w:rPr>
          <w:rFonts w:ascii="Times New Roman" w:hAnsi="Times New Roman" w:cs="Times New Roman"/>
          <w:sz w:val="24"/>
          <w:szCs w:val="24"/>
          <w:lang w:val="sk-SK"/>
        </w:rPr>
        <w:t xml:space="preserve">pre stavby, ktoré sa ohlasujú a </w:t>
      </w:r>
      <w:r w:rsidR="00B0362A" w:rsidRPr="0060409C">
        <w:rPr>
          <w:rFonts w:ascii="Times New Roman" w:hAnsi="Times New Roman" w:cs="Times New Roman"/>
          <w:sz w:val="24"/>
          <w:szCs w:val="24"/>
          <w:lang w:val="sk-SK"/>
        </w:rPr>
        <w:t>pre jednoduché stavby, v lehote 90 dní pre vyhradené stavby a  v lehote 60 dní pre ostatné stavby</w:t>
      </w:r>
      <w:r w:rsidR="00F16BAE" w:rsidRPr="0060409C">
        <w:rPr>
          <w:rFonts w:ascii="Times New Roman" w:hAnsi="Times New Roman" w:cs="Times New Roman"/>
          <w:sz w:val="24"/>
          <w:szCs w:val="24"/>
          <w:lang w:val="sk-SK"/>
        </w:rPr>
        <w:t>; lehota sa počíta</w:t>
      </w:r>
      <w:r w:rsidR="00B0362A" w:rsidRPr="0060409C">
        <w:rPr>
          <w:rFonts w:ascii="Times New Roman" w:hAnsi="Times New Roman" w:cs="Times New Roman"/>
          <w:sz w:val="24"/>
          <w:szCs w:val="24"/>
          <w:lang w:val="sk-SK"/>
        </w:rPr>
        <w:t xml:space="preserve"> od</w:t>
      </w:r>
      <w:r w:rsidR="00F16BAE" w:rsidRPr="0060409C">
        <w:rPr>
          <w:rFonts w:ascii="Times New Roman" w:hAnsi="Times New Roman" w:cs="Times New Roman"/>
          <w:sz w:val="24"/>
          <w:szCs w:val="24"/>
          <w:lang w:val="sk-SK"/>
        </w:rPr>
        <w:t>o dňa</w:t>
      </w:r>
      <w:r w:rsidR="00B0362A" w:rsidRPr="0060409C">
        <w:rPr>
          <w:rFonts w:ascii="Times New Roman" w:hAnsi="Times New Roman" w:cs="Times New Roman"/>
          <w:sz w:val="24"/>
          <w:szCs w:val="24"/>
          <w:lang w:val="sk-SK"/>
        </w:rPr>
        <w:t xml:space="preserve"> doručenia úplnej žiadosti o vydanie záväzného stanoviska</w:t>
      </w:r>
      <w:r w:rsidRPr="0060409C">
        <w:rPr>
          <w:rFonts w:ascii="Times New Roman" w:hAnsi="Times New Roman" w:cs="Times New Roman"/>
          <w:sz w:val="24"/>
          <w:szCs w:val="24"/>
          <w:lang w:val="sk-SK"/>
        </w:rPr>
        <w:t xml:space="preserve">. </w:t>
      </w:r>
      <w:r w:rsidR="00F16BAE" w:rsidRPr="0060409C">
        <w:rPr>
          <w:rFonts w:ascii="Times New Roman" w:hAnsi="Times New Roman" w:cs="Times New Roman"/>
          <w:sz w:val="24"/>
          <w:szCs w:val="24"/>
          <w:lang w:val="sk-SK"/>
        </w:rPr>
        <w:t>Orgán územného plánovania je povinný odoslať záväzné stanovisko bezodkladne po jeho vydaní.</w:t>
      </w:r>
    </w:p>
    <w:p w14:paraId="01DCD489" w14:textId="28477085"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Záväzné stanovisko </w:t>
      </w:r>
      <w:r w:rsidR="00F16BAE"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platí dva roky odo dňa jeho doručenia žiadateľovi</w:t>
      </w:r>
      <w:r w:rsidR="00F16BAE" w:rsidRPr="0060409C">
        <w:rPr>
          <w:rFonts w:ascii="Times New Roman" w:hAnsi="Times New Roman" w:cs="Times New Roman"/>
          <w:sz w:val="24"/>
          <w:szCs w:val="24"/>
          <w:lang w:val="sk-SK"/>
        </w:rPr>
        <w:t xml:space="preserve"> a k ide o</w:t>
      </w:r>
      <w:r w:rsidRPr="0060409C">
        <w:rPr>
          <w:rFonts w:ascii="Times New Roman" w:hAnsi="Times New Roman" w:cs="Times New Roman"/>
          <w:sz w:val="24"/>
          <w:szCs w:val="24"/>
          <w:lang w:val="sk-SK"/>
        </w:rPr>
        <w:t xml:space="preserve"> dopravn</w:t>
      </w:r>
      <w:r w:rsidR="00BB5354"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xml:space="preserve"> infraštruktúr</w:t>
      </w:r>
      <w:r w:rsidR="00BB5354"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technick</w:t>
      </w:r>
      <w:r w:rsidR="00BB5354"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xml:space="preserve"> infraštruktúr</w:t>
      </w:r>
      <w:r w:rsidR="00BB5354"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jadrov</w:t>
      </w:r>
      <w:r w:rsidR="00BB5354"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 xml:space="preserve"> zariaden</w:t>
      </w:r>
      <w:r w:rsidR="00BB5354" w:rsidRPr="0060409C">
        <w:rPr>
          <w:rFonts w:ascii="Times New Roman" w:hAnsi="Times New Roman" w:cs="Times New Roman"/>
          <w:sz w:val="24"/>
          <w:szCs w:val="24"/>
          <w:lang w:val="sk-SK"/>
        </w:rPr>
        <w:t>ie</w:t>
      </w:r>
      <w:r w:rsidRPr="0060409C">
        <w:rPr>
          <w:rFonts w:ascii="Times New Roman" w:hAnsi="Times New Roman" w:cs="Times New Roman"/>
          <w:sz w:val="24"/>
          <w:szCs w:val="24"/>
          <w:lang w:val="sk-SK"/>
        </w:rPr>
        <w:t>, stavbu súvisiacu s jadrovým zariadením a významn</w:t>
      </w:r>
      <w:r w:rsidR="00BB5354"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xml:space="preserve"> investíci</w:t>
      </w:r>
      <w:r w:rsidR="00BB5354"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platí päť rokov odo dňa jeho doručenia žiadateľovi. Záväzné stanovisko nestráca platnosť, ak bol </w:t>
      </w:r>
      <w:r w:rsidR="00DF2067" w:rsidRPr="0060409C">
        <w:rPr>
          <w:rFonts w:ascii="Times New Roman" w:hAnsi="Times New Roman" w:cs="Times New Roman"/>
          <w:sz w:val="24"/>
          <w:szCs w:val="24"/>
          <w:lang w:val="sk-SK"/>
        </w:rPr>
        <w:t>počas plynutia doby podľa prvej vety</w:t>
      </w:r>
      <w:r w:rsidRPr="0060409C">
        <w:rPr>
          <w:rFonts w:ascii="Times New Roman" w:hAnsi="Times New Roman" w:cs="Times New Roman"/>
          <w:sz w:val="24"/>
          <w:szCs w:val="24"/>
          <w:lang w:val="sk-SK"/>
        </w:rPr>
        <w:t xml:space="preserve"> podan</w:t>
      </w:r>
      <w:r w:rsidR="00DF2067" w:rsidRPr="0060409C">
        <w:rPr>
          <w:rFonts w:ascii="Times New Roman" w:hAnsi="Times New Roman" w:cs="Times New Roman"/>
          <w:sz w:val="24"/>
          <w:szCs w:val="24"/>
          <w:lang w:val="sk-SK"/>
        </w:rPr>
        <w:t>ý návrh</w:t>
      </w:r>
      <w:r w:rsidRPr="0060409C">
        <w:rPr>
          <w:rFonts w:ascii="Times New Roman" w:hAnsi="Times New Roman" w:cs="Times New Roman"/>
          <w:sz w:val="24"/>
          <w:szCs w:val="24"/>
          <w:lang w:val="sk-SK"/>
        </w:rPr>
        <w:t xml:space="preserve"> na začatie konania </w:t>
      </w:r>
      <w:r w:rsidR="00DF2067" w:rsidRPr="0060409C">
        <w:rPr>
          <w:rFonts w:ascii="Times New Roman" w:hAnsi="Times New Roman" w:cs="Times New Roman"/>
          <w:sz w:val="24"/>
          <w:szCs w:val="24"/>
          <w:lang w:val="sk-SK"/>
        </w:rPr>
        <w:t>v ktorom sa záväzné stanovisko má použiť</w:t>
      </w:r>
      <w:r w:rsidRPr="0060409C">
        <w:rPr>
          <w:rFonts w:ascii="Times New Roman" w:hAnsi="Times New Roman" w:cs="Times New Roman"/>
          <w:sz w:val="24"/>
          <w:szCs w:val="24"/>
          <w:lang w:val="sk-SK"/>
        </w:rPr>
        <w:t xml:space="preserve">. </w:t>
      </w:r>
    </w:p>
    <w:p w14:paraId="0FD22D31" w14:textId="5CDBDD39"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Záväzné stanovisko </w:t>
      </w:r>
      <w:r w:rsidR="00037C56"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obsahuje meno a priezvisko alebo názov a adresu alebo sídla stavebníka, stručný opis navrhovanej stavby, vyjadrenie či je navrhovaná stavba v súlade s obsahom záväznej časti územnoplánovacej dokumentácie s</w:t>
      </w:r>
      <w:r w:rsidR="00037C56"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odôvodnením</w:t>
      </w:r>
      <w:r w:rsidR="00037C56" w:rsidRPr="0060409C">
        <w:rPr>
          <w:rFonts w:ascii="Times New Roman" w:hAnsi="Times New Roman" w:cs="Times New Roman"/>
          <w:sz w:val="24"/>
          <w:szCs w:val="24"/>
          <w:lang w:val="sk-SK"/>
        </w:rPr>
        <w:t xml:space="preserve"> a jeho p</w:t>
      </w:r>
      <w:r w:rsidRPr="0060409C">
        <w:rPr>
          <w:rFonts w:ascii="Times New Roman" w:hAnsi="Times New Roman" w:cs="Times New Roman"/>
          <w:sz w:val="24"/>
          <w:szCs w:val="24"/>
          <w:lang w:val="sk-SK"/>
        </w:rPr>
        <w:t xml:space="preserve">rílohou </w:t>
      </w:r>
      <w:r w:rsidR="00037C56" w:rsidRPr="0060409C">
        <w:rPr>
          <w:rFonts w:ascii="Times New Roman" w:hAnsi="Times New Roman" w:cs="Times New Roman"/>
          <w:sz w:val="24"/>
          <w:szCs w:val="24"/>
          <w:lang w:val="sk-SK"/>
        </w:rPr>
        <w:t xml:space="preserve">je </w:t>
      </w:r>
      <w:r w:rsidR="008104D8" w:rsidRPr="0060409C">
        <w:rPr>
          <w:rFonts w:ascii="Times New Roman" w:hAnsi="Times New Roman" w:cs="Times New Roman"/>
          <w:sz w:val="24"/>
          <w:szCs w:val="24"/>
          <w:lang w:val="sk-SK"/>
        </w:rPr>
        <w:t xml:space="preserve">potvrdený </w:t>
      </w:r>
      <w:r w:rsidRPr="0060409C">
        <w:rPr>
          <w:rFonts w:ascii="Times New Roman" w:hAnsi="Times New Roman" w:cs="Times New Roman"/>
          <w:sz w:val="24"/>
          <w:szCs w:val="24"/>
          <w:lang w:val="sk-SK"/>
        </w:rPr>
        <w:t>stavebný zámer</w:t>
      </w:r>
      <w:r w:rsidR="0035715D" w:rsidRPr="0060409C">
        <w:rPr>
          <w:rFonts w:ascii="Times New Roman" w:hAnsi="Times New Roman" w:cs="Times New Roman"/>
          <w:sz w:val="24"/>
          <w:szCs w:val="24"/>
          <w:lang w:val="sk-SK"/>
        </w:rPr>
        <w:t xml:space="preserve"> alebo iná dokumentácia, ku </w:t>
      </w:r>
      <w:r w:rsidR="00CA292F" w:rsidRPr="0060409C">
        <w:rPr>
          <w:rFonts w:ascii="Times New Roman" w:hAnsi="Times New Roman" w:cs="Times New Roman"/>
          <w:sz w:val="24"/>
          <w:szCs w:val="24"/>
          <w:lang w:val="sk-SK"/>
        </w:rPr>
        <w:t>ktorým</w:t>
      </w:r>
      <w:r w:rsidR="0035715D" w:rsidRPr="0060409C">
        <w:rPr>
          <w:rFonts w:ascii="Times New Roman" w:hAnsi="Times New Roman" w:cs="Times New Roman"/>
          <w:sz w:val="24"/>
          <w:szCs w:val="24"/>
          <w:lang w:val="sk-SK"/>
        </w:rPr>
        <w:t xml:space="preserve"> sa záväzné stanovisko vydáva</w:t>
      </w:r>
      <w:r w:rsidRPr="0060409C">
        <w:rPr>
          <w:rFonts w:ascii="Times New Roman" w:hAnsi="Times New Roman" w:cs="Times New Roman"/>
          <w:sz w:val="24"/>
          <w:szCs w:val="24"/>
          <w:lang w:val="sk-SK"/>
        </w:rPr>
        <w:t>.</w:t>
      </w:r>
    </w:p>
    <w:p w14:paraId="0D1C64BB" w14:textId="67ABF7E2"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preskúma záväzné stanovisko </w:t>
      </w:r>
      <w:r w:rsidR="006A7F95"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 xml:space="preserve">na podnet žiadateľa tak, že </w:t>
      </w:r>
      <w:r w:rsidR="005B2E41" w:rsidRPr="0060409C">
        <w:rPr>
          <w:rFonts w:ascii="Times New Roman" w:hAnsi="Times New Roman" w:cs="Times New Roman"/>
          <w:sz w:val="24"/>
          <w:szCs w:val="24"/>
          <w:lang w:val="sk-SK"/>
        </w:rPr>
        <w:t xml:space="preserve">preskúma, či sú splnené podmienky priestorového usporiadania územia a funkčného využívania územia podľa </w:t>
      </w:r>
      <w:r w:rsidRPr="0060409C">
        <w:rPr>
          <w:rFonts w:ascii="Times New Roman" w:hAnsi="Times New Roman" w:cs="Times New Roman"/>
          <w:sz w:val="24"/>
          <w:szCs w:val="24"/>
          <w:lang w:val="sk-SK"/>
        </w:rPr>
        <w:t>záväznej časti územnoplánovacej dokumentácie. Prílohou podnetu je záväzné stanovisko a návrh stavebného zámeru</w:t>
      </w:r>
      <w:r w:rsidR="00A60D76" w:rsidRPr="0060409C">
        <w:rPr>
          <w:rFonts w:ascii="Times New Roman" w:hAnsi="Times New Roman" w:cs="Times New Roman"/>
          <w:sz w:val="24"/>
          <w:szCs w:val="24"/>
          <w:lang w:val="sk-SK"/>
        </w:rPr>
        <w:t xml:space="preserve"> alebo iná dokumentácia, ku ktorým bolo záväzné stanovisko vydané</w:t>
      </w:r>
      <w:r w:rsidRPr="0060409C">
        <w:rPr>
          <w:rFonts w:ascii="Times New Roman" w:hAnsi="Times New Roman" w:cs="Times New Roman"/>
          <w:sz w:val="24"/>
          <w:szCs w:val="24"/>
          <w:lang w:val="sk-SK"/>
        </w:rPr>
        <w:t xml:space="preserve">. </w:t>
      </w:r>
    </w:p>
    <w:p w14:paraId="15511FB2" w14:textId="75D8F8A2"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si vyžiada do </w:t>
      </w:r>
      <w:r w:rsidR="00340FAA" w:rsidRPr="0060409C">
        <w:rPr>
          <w:rFonts w:ascii="Times New Roman" w:hAnsi="Times New Roman" w:cs="Times New Roman"/>
          <w:sz w:val="24"/>
          <w:szCs w:val="24"/>
          <w:lang w:val="sk-SK"/>
        </w:rPr>
        <w:t xml:space="preserve">siedmich </w:t>
      </w:r>
      <w:r w:rsidRPr="0060409C">
        <w:rPr>
          <w:rFonts w:ascii="Times New Roman" w:hAnsi="Times New Roman" w:cs="Times New Roman"/>
          <w:sz w:val="24"/>
          <w:szCs w:val="24"/>
          <w:lang w:val="sk-SK"/>
        </w:rPr>
        <w:t xml:space="preserve">pracovných dní od doručenia podnetu záväznú časť územnoplánovacej dokumentácie a vyjadrenie od príslušného orgánu územného plánovania, ktorý záväzné stanovisko </w:t>
      </w:r>
      <w:r w:rsidR="00F847D6"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vydal, a to v lehote 15 pracovných dní od</w:t>
      </w:r>
      <w:r w:rsidR="0083015C"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žiadosti o vyjadrenie. Úrad preskúma záväzné stanovisko v lehote 30 dní odo dňa doručenia vyjadrenia alebo márneho uplynutia lehoty na vyjadrenie orgánu územného plánovania a ak zistí, že bolo vydané v rozpore so záväznou časťou územnoplánovacej dokumentácie vydá nové záväzné stanovisko z hľadiska súladu so záväznou časťou územnoplánovacej dokumentácie. Ak úrad zistí, že záväzné stanovisko je vydané v súlade so záväznou časťou územnoplánovacej dokumentácie v lehote na preskúmanie o tom informuje žiadateľa.</w:t>
      </w:r>
      <w:r w:rsidR="00B87920" w:rsidRPr="0060409C">
        <w:rPr>
          <w:rFonts w:ascii="Times New Roman" w:hAnsi="Times New Roman" w:cs="Times New Roman"/>
          <w:sz w:val="24"/>
          <w:szCs w:val="24"/>
          <w:lang w:val="sk-SK"/>
        </w:rPr>
        <w:t xml:space="preserve"> Záväzné stanovisko vydané úradom podľa druhej vety nemožno preskúmať.</w:t>
      </w:r>
    </w:p>
    <w:p w14:paraId="6439A742" w14:textId="4183A76D"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preskúma záväzné stanovisko </w:t>
      </w:r>
      <w:r w:rsidR="00751C67" w:rsidRPr="0060409C">
        <w:rPr>
          <w:rFonts w:ascii="Times New Roman" w:hAnsi="Times New Roman" w:cs="Times New Roman"/>
          <w:sz w:val="24"/>
          <w:szCs w:val="24"/>
          <w:lang w:val="sk-SK"/>
        </w:rPr>
        <w:t xml:space="preserve">dotknutého orgánu </w:t>
      </w:r>
      <w:r w:rsidRPr="0060409C">
        <w:rPr>
          <w:rFonts w:ascii="Times New Roman" w:hAnsi="Times New Roman" w:cs="Times New Roman"/>
          <w:sz w:val="24"/>
          <w:szCs w:val="24"/>
          <w:lang w:val="sk-SK"/>
        </w:rPr>
        <w:t xml:space="preserve">k stavebnému zámeru aj na žiadosť stavebného úradu, ktorému sa v procese odstraňovania rozporov podľa </w:t>
      </w:r>
      <w:r w:rsidR="00751C67" w:rsidRPr="0060409C">
        <w:rPr>
          <w:rFonts w:ascii="Times New Roman" w:hAnsi="Times New Roman" w:cs="Times New Roman"/>
          <w:sz w:val="24"/>
          <w:szCs w:val="24"/>
          <w:lang w:val="sk-SK"/>
        </w:rPr>
        <w:t>S</w:t>
      </w:r>
      <w:r w:rsidRPr="0060409C">
        <w:rPr>
          <w:rFonts w:ascii="Times New Roman" w:hAnsi="Times New Roman" w:cs="Times New Roman"/>
          <w:sz w:val="24"/>
          <w:szCs w:val="24"/>
          <w:lang w:val="sk-SK"/>
        </w:rPr>
        <w:t>tavebného zákona nepodarilo odstrániť rozpor s príslušným orgánom územného plánovania</w:t>
      </w:r>
      <w:r w:rsidR="00511A13" w:rsidRPr="0060409C">
        <w:rPr>
          <w:rFonts w:ascii="Times New Roman" w:hAnsi="Times New Roman" w:cs="Times New Roman"/>
          <w:sz w:val="24"/>
          <w:szCs w:val="24"/>
          <w:lang w:val="sk-SK"/>
        </w:rPr>
        <w:t>; ú</w:t>
      </w:r>
      <w:r w:rsidRPr="0060409C">
        <w:rPr>
          <w:rFonts w:ascii="Times New Roman" w:hAnsi="Times New Roman" w:cs="Times New Roman"/>
          <w:sz w:val="24"/>
          <w:szCs w:val="24"/>
          <w:lang w:val="sk-SK"/>
        </w:rPr>
        <w:t>rad postupuje podľa odse</w:t>
      </w:r>
      <w:r w:rsidR="00511A13" w:rsidRPr="0060409C">
        <w:rPr>
          <w:rFonts w:ascii="Times New Roman" w:hAnsi="Times New Roman" w:cs="Times New Roman"/>
          <w:sz w:val="24"/>
          <w:szCs w:val="24"/>
          <w:lang w:val="sk-SK"/>
        </w:rPr>
        <w:t>k</w:t>
      </w:r>
      <w:r w:rsidR="00751C67" w:rsidRPr="0060409C">
        <w:rPr>
          <w:rFonts w:ascii="Times New Roman" w:hAnsi="Times New Roman" w:cs="Times New Roman"/>
          <w:sz w:val="24"/>
          <w:szCs w:val="24"/>
          <w:lang w:val="sk-SK"/>
        </w:rPr>
        <w:t xml:space="preserve">u </w:t>
      </w:r>
      <w:r w:rsidR="00340FAA"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w:t>
      </w:r>
    </w:p>
    <w:p w14:paraId="12D286A4" w14:textId="72BAE79F"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Úrad preskúma záväzné stanovisko</w:t>
      </w:r>
      <w:r w:rsidR="00EE2F27" w:rsidRPr="0060409C">
        <w:rPr>
          <w:rFonts w:ascii="Times New Roman" w:hAnsi="Times New Roman" w:cs="Times New Roman"/>
          <w:sz w:val="24"/>
          <w:szCs w:val="24"/>
          <w:lang w:val="sk-SK"/>
        </w:rPr>
        <w:t xml:space="preserve"> dotknutého orgánu</w:t>
      </w:r>
      <w:r w:rsidRPr="0060409C">
        <w:rPr>
          <w:rFonts w:ascii="Times New Roman" w:hAnsi="Times New Roman" w:cs="Times New Roman"/>
          <w:sz w:val="24"/>
          <w:szCs w:val="24"/>
          <w:lang w:val="sk-SK"/>
        </w:rPr>
        <w:t xml:space="preserve"> k stavebnému zámeru aj na žiadosť odvolacieho orgánu</w:t>
      </w:r>
      <w:r w:rsidR="00EE2F27"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účastník konania iný ako stavebník, namieta obsah záväzného stanoviska </w:t>
      </w:r>
      <w:r w:rsidR="006424A9" w:rsidRPr="0060409C">
        <w:rPr>
          <w:rFonts w:ascii="Times New Roman" w:hAnsi="Times New Roman" w:cs="Times New Roman"/>
          <w:sz w:val="24"/>
          <w:szCs w:val="24"/>
          <w:lang w:val="sk-SK"/>
        </w:rPr>
        <w:t>v konaní pred odvolacím orgánom;</w:t>
      </w:r>
      <w:r w:rsidRPr="0060409C">
        <w:rPr>
          <w:rFonts w:ascii="Times New Roman" w:hAnsi="Times New Roman" w:cs="Times New Roman"/>
          <w:sz w:val="24"/>
          <w:szCs w:val="24"/>
          <w:lang w:val="sk-SK"/>
        </w:rPr>
        <w:t xml:space="preserve"> </w:t>
      </w:r>
      <w:r w:rsidR="006424A9"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rad postupuje podľa odsek</w:t>
      </w:r>
      <w:r w:rsidR="00EE2F27" w:rsidRPr="0060409C">
        <w:rPr>
          <w:rFonts w:ascii="Times New Roman" w:hAnsi="Times New Roman" w:cs="Times New Roman"/>
          <w:sz w:val="24"/>
          <w:szCs w:val="24"/>
          <w:lang w:val="sk-SK"/>
        </w:rPr>
        <w:t xml:space="preserve">u </w:t>
      </w:r>
      <w:r w:rsidR="00340FAA"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w:t>
      </w:r>
    </w:p>
    <w:p w14:paraId="3183F821" w14:textId="77777777" w:rsidR="00B0362A" w:rsidRPr="0060409C" w:rsidRDefault="00B0362A"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orgán územného plánovania, ktorý vydal rozporné záväzné stanovisko, má za to, že novým záväzným stanoviskom úradu bolo zasiahnuté do jeho práv, môže sa domáhať ochrany na súde formou správnej žaloby. Podanie správnej žaloby podľa prvej vety má odkladný účinok.</w:t>
      </w:r>
    </w:p>
    <w:p w14:paraId="1C264A4D" w14:textId="24E69B2B" w:rsidR="005D3EA8" w:rsidRPr="0060409C" w:rsidRDefault="00BF503E"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orgán územného plánovania ako dotknutý orgán nevydá záväzné stanovisko v ustanovenej lehote má sa za to, že je nečinný.</w:t>
      </w:r>
    </w:p>
    <w:p w14:paraId="2D6FBCE2" w14:textId="0754B59A" w:rsidR="00D90965" w:rsidRPr="0060409C" w:rsidRDefault="00634908"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Pri vydaní záväzného stanoviska na území hlavného mesta Slovenskej republiky Bratislava orgán územného plánovania postupuje podľa tohto zákona, ak zákon o hlavnom meste Slovenskej republiky Bratislav</w:t>
      </w:r>
      <w:r w:rsidR="00BA1E38" w:rsidRPr="0060409C">
        <w:rPr>
          <w:rFonts w:ascii="Times New Roman" w:hAnsi="Times New Roman" w:cs="Times New Roman"/>
          <w:sz w:val="24"/>
          <w:szCs w:val="24"/>
          <w:lang w:val="sk-SK"/>
        </w:rPr>
        <w:t>e</w:t>
      </w:r>
      <w:r w:rsidRPr="0060409C">
        <w:rPr>
          <w:rFonts w:ascii="Times New Roman" w:hAnsi="Times New Roman" w:cs="Times New Roman"/>
          <w:sz w:val="24"/>
          <w:szCs w:val="24"/>
          <w:lang w:val="sk-SK"/>
        </w:rPr>
        <w:t xml:space="preserve"> neustanovuje inak</w:t>
      </w:r>
      <w:r w:rsidR="006A71FE" w:rsidRPr="0060409C">
        <w:rPr>
          <w:rFonts w:ascii="Times New Roman" w:hAnsi="Times New Roman" w:cs="Times New Roman"/>
          <w:sz w:val="24"/>
          <w:szCs w:val="24"/>
          <w:lang w:val="sk-SK"/>
        </w:rPr>
        <w:t xml:space="preserve">. </w:t>
      </w:r>
    </w:p>
    <w:p w14:paraId="1EBD74DE" w14:textId="77FC769C" w:rsidR="00AA455F" w:rsidRPr="0060409C" w:rsidRDefault="00AA455F" w:rsidP="00144395">
      <w:pPr>
        <w:pStyle w:val="Odsekzoznamu"/>
        <w:numPr>
          <w:ilvl w:val="0"/>
          <w:numId w:val="148"/>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Záväzné stanovisko dotknutého orgánu sa nevyžaduje na stavbu pre bezpečnosť štátu a na stavbu pre obranu štátu mimo vojenských obvodov umiestňované v uzavretom priestore existujúcich stavieb, ak sa nemení funkcia, vonkajšie pôdorysné ohraničenie a výškové usporiadanie priestoru.</w:t>
      </w:r>
    </w:p>
    <w:p w14:paraId="5E84C17D" w14:textId="77777777" w:rsidR="00D90965" w:rsidRPr="0060409C" w:rsidRDefault="00D90965" w:rsidP="00D90965">
      <w:pPr>
        <w:pStyle w:val="Odsekzoznamu"/>
        <w:spacing w:before="225" w:after="225" w:line="264" w:lineRule="auto"/>
        <w:ind w:left="992"/>
        <w:jc w:val="both"/>
        <w:rPr>
          <w:rFonts w:ascii="Times New Roman" w:hAnsi="Times New Roman" w:cs="Times New Roman"/>
          <w:sz w:val="24"/>
          <w:szCs w:val="24"/>
          <w:lang w:val="sk-SK"/>
        </w:rPr>
      </w:pPr>
    </w:p>
    <w:p w14:paraId="089B3697" w14:textId="77777777" w:rsidR="00D90965" w:rsidRPr="0060409C" w:rsidRDefault="00D90965" w:rsidP="00557E34">
      <w:pPr>
        <w:pStyle w:val="Odsekzoznamu"/>
        <w:spacing w:before="225" w:after="225" w:line="264" w:lineRule="auto"/>
        <w:ind w:left="992"/>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24b</w:t>
      </w:r>
    </w:p>
    <w:p w14:paraId="121B58AC" w14:textId="77777777" w:rsidR="00D90965" w:rsidRPr="0060409C" w:rsidRDefault="00D90965" w:rsidP="00557E34">
      <w:pPr>
        <w:pStyle w:val="Odsekzoznamu"/>
        <w:spacing w:before="225" w:after="225" w:line="264" w:lineRule="auto"/>
        <w:ind w:left="992"/>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Doložka súladu k projektu stavby podľa Stavebného zákona</w:t>
      </w:r>
    </w:p>
    <w:p w14:paraId="3F7799CE" w14:textId="79C2C66B" w:rsidR="00B121A5" w:rsidRPr="0060409C" w:rsidRDefault="00D90965" w:rsidP="00144395">
      <w:pPr>
        <w:pStyle w:val="Odsekzoznamu"/>
        <w:numPr>
          <w:ilvl w:val="0"/>
          <w:numId w:val="149"/>
        </w:numPr>
        <w:spacing w:before="225" w:after="225"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si </w:t>
      </w:r>
      <w:r w:rsidR="005E0E7E" w:rsidRPr="0060409C">
        <w:rPr>
          <w:rFonts w:ascii="Times New Roman" w:hAnsi="Times New Roman" w:cs="Times New Roman"/>
          <w:sz w:val="24"/>
          <w:szCs w:val="24"/>
          <w:lang w:val="sk-SK"/>
        </w:rPr>
        <w:t xml:space="preserve">to </w:t>
      </w:r>
      <w:r w:rsidRPr="0060409C">
        <w:rPr>
          <w:rFonts w:ascii="Times New Roman" w:hAnsi="Times New Roman" w:cs="Times New Roman"/>
          <w:sz w:val="24"/>
          <w:szCs w:val="24"/>
          <w:lang w:val="sk-SK"/>
        </w:rPr>
        <w:t>orgán územného plánovania vyhradí v záväznom stanovisku</w:t>
      </w:r>
      <w:r w:rsidR="00B121A5" w:rsidRPr="0060409C">
        <w:rPr>
          <w:rFonts w:ascii="Times New Roman" w:hAnsi="Times New Roman" w:cs="Times New Roman"/>
          <w:sz w:val="24"/>
          <w:szCs w:val="24"/>
          <w:lang w:val="sk-SK"/>
        </w:rPr>
        <w:t xml:space="preserve"> dotknutého orgánu </w:t>
      </w:r>
      <w:r w:rsidRPr="0060409C">
        <w:rPr>
          <w:rFonts w:ascii="Times New Roman" w:hAnsi="Times New Roman" w:cs="Times New Roman"/>
          <w:sz w:val="24"/>
          <w:szCs w:val="24"/>
          <w:lang w:val="sk-SK"/>
        </w:rPr>
        <w:t>k stavebnému zámeru</w:t>
      </w:r>
      <w:r w:rsidR="005E0E7E"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vydá</w:t>
      </w:r>
      <w:r w:rsidR="00B121A5" w:rsidRPr="0060409C">
        <w:rPr>
          <w:rFonts w:ascii="Times New Roman" w:hAnsi="Times New Roman" w:cs="Times New Roman"/>
          <w:sz w:val="24"/>
          <w:szCs w:val="24"/>
          <w:lang w:val="sk-SK"/>
        </w:rPr>
        <w:t>va</w:t>
      </w:r>
      <w:r w:rsidRPr="0060409C">
        <w:rPr>
          <w:rFonts w:ascii="Times New Roman" w:hAnsi="Times New Roman" w:cs="Times New Roman"/>
          <w:sz w:val="24"/>
          <w:szCs w:val="24"/>
          <w:lang w:val="sk-SK"/>
        </w:rPr>
        <w:t xml:space="preserve"> doložku súladu</w:t>
      </w:r>
      <w:r w:rsidR="00B121A5" w:rsidRPr="0060409C">
        <w:rPr>
          <w:rFonts w:ascii="Times New Roman" w:hAnsi="Times New Roman" w:cs="Times New Roman"/>
          <w:sz w:val="24"/>
          <w:szCs w:val="24"/>
          <w:lang w:val="sk-SK"/>
        </w:rPr>
        <w:t xml:space="preserve"> k projektu stavby.</w:t>
      </w:r>
      <w:r w:rsidR="005E0E7E" w:rsidRPr="0060409C">
        <w:rPr>
          <w:rFonts w:ascii="Times New Roman" w:hAnsi="Times New Roman" w:cs="Times New Roman"/>
          <w:sz w:val="24"/>
          <w:szCs w:val="24"/>
          <w:vertAlign w:val="superscript"/>
          <w:lang w:val="sk-SK"/>
        </w:rPr>
        <w:t>12</w:t>
      </w:r>
      <w:r w:rsidR="009C78A8" w:rsidRPr="0060409C">
        <w:rPr>
          <w:rFonts w:ascii="Times New Roman" w:hAnsi="Times New Roman" w:cs="Times New Roman"/>
          <w:sz w:val="24"/>
          <w:szCs w:val="24"/>
          <w:vertAlign w:val="superscript"/>
          <w:lang w:val="sk-SK"/>
        </w:rPr>
        <w:t>h</w:t>
      </w:r>
      <w:r w:rsidR="005E0E7E" w:rsidRPr="0060409C">
        <w:rPr>
          <w:rFonts w:ascii="Times New Roman" w:hAnsi="Times New Roman" w:cs="Times New Roman"/>
          <w:sz w:val="24"/>
          <w:szCs w:val="24"/>
          <w:lang w:val="sk-SK"/>
        </w:rPr>
        <w:t>)</w:t>
      </w:r>
    </w:p>
    <w:p w14:paraId="1244E5A4" w14:textId="0D57C515" w:rsidR="00D90965" w:rsidRPr="0060409C" w:rsidRDefault="00D9096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Doložkou súladu </w:t>
      </w:r>
      <w:r w:rsidR="00E53206" w:rsidRPr="0060409C">
        <w:rPr>
          <w:rFonts w:ascii="Times New Roman" w:hAnsi="Times New Roman" w:cs="Times New Roman"/>
          <w:sz w:val="24"/>
          <w:szCs w:val="24"/>
          <w:lang w:val="sk-SK"/>
        </w:rPr>
        <w:t>k projektu stavby vyjadruje</w:t>
      </w:r>
      <w:r w:rsidRPr="0060409C">
        <w:rPr>
          <w:rFonts w:ascii="Times New Roman" w:hAnsi="Times New Roman" w:cs="Times New Roman"/>
          <w:sz w:val="24"/>
          <w:szCs w:val="24"/>
          <w:lang w:val="sk-SK"/>
        </w:rPr>
        <w:t xml:space="preserve"> orgán územného plánovania súlad projektu stavby s</w:t>
      </w:r>
      <w:r w:rsidR="00340FAA" w:rsidRPr="0060409C">
        <w:rPr>
          <w:rFonts w:ascii="Times New Roman" w:hAnsi="Times New Roman" w:cs="Times New Roman"/>
          <w:sz w:val="24"/>
          <w:szCs w:val="24"/>
          <w:lang w:val="sk-SK"/>
        </w:rPr>
        <w:t> obsahom záväzného stanoviska orgánu územného plánovania vydanému k</w:t>
      </w:r>
      <w:r w:rsidRPr="0060409C">
        <w:rPr>
          <w:rFonts w:ascii="Times New Roman" w:hAnsi="Times New Roman" w:cs="Times New Roman"/>
          <w:sz w:val="24"/>
          <w:szCs w:val="24"/>
          <w:lang w:val="sk-SK"/>
        </w:rPr>
        <w:t xml:space="preserve"> stavebn</w:t>
      </w:r>
      <w:r w:rsidR="00340FAA" w:rsidRPr="0060409C">
        <w:rPr>
          <w:rFonts w:ascii="Times New Roman" w:hAnsi="Times New Roman" w:cs="Times New Roman"/>
          <w:sz w:val="24"/>
          <w:szCs w:val="24"/>
          <w:lang w:val="sk-SK"/>
        </w:rPr>
        <w:t>é</w:t>
      </w:r>
      <w:r w:rsidRPr="0060409C">
        <w:rPr>
          <w:rFonts w:ascii="Times New Roman" w:hAnsi="Times New Roman" w:cs="Times New Roman"/>
          <w:sz w:val="24"/>
          <w:szCs w:val="24"/>
          <w:lang w:val="sk-SK"/>
        </w:rPr>
        <w:t>m</w:t>
      </w:r>
      <w:r w:rsidR="00340FA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zámer</w:t>
      </w:r>
      <w:r w:rsidR="00340FAA"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w:t>
      </w:r>
    </w:p>
    <w:p w14:paraId="5F4F6B8B" w14:textId="213EF15A" w:rsidR="00B121A5" w:rsidRPr="0060409C" w:rsidRDefault="00B121A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Doložka súladu k projektu stavby sa vydáva na žiadosť stavebníka. Prílohou k žiadosti podľa prvej vety je projekt stavby.</w:t>
      </w:r>
    </w:p>
    <w:p w14:paraId="782A73EE" w14:textId="0BA8944E" w:rsidR="00D90965" w:rsidRPr="0060409C" w:rsidRDefault="00D9096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stavebník predloží na prerokovanie </w:t>
      </w:r>
      <w:r w:rsidR="00D32034" w:rsidRPr="0060409C">
        <w:rPr>
          <w:rFonts w:ascii="Times New Roman" w:hAnsi="Times New Roman" w:cs="Times New Roman"/>
          <w:sz w:val="24"/>
          <w:szCs w:val="24"/>
          <w:lang w:val="sk-SK"/>
        </w:rPr>
        <w:t xml:space="preserve">stavebného zámeru podľa Stavebného zákona </w:t>
      </w:r>
      <w:r w:rsidRPr="0060409C">
        <w:rPr>
          <w:rFonts w:ascii="Times New Roman" w:hAnsi="Times New Roman" w:cs="Times New Roman"/>
          <w:sz w:val="24"/>
          <w:szCs w:val="24"/>
          <w:lang w:val="sk-SK"/>
        </w:rPr>
        <w:t>stavebný zámer spolu s projektom stavby</w:t>
      </w:r>
      <w:r w:rsidR="00D3203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orgán územného plánovania vydá doložku súladu k projektu stavby alebo uvedie v záväznom stanovisku</w:t>
      </w:r>
      <w:r w:rsidR="00D32034" w:rsidRPr="0060409C">
        <w:rPr>
          <w:rFonts w:ascii="Times New Roman" w:hAnsi="Times New Roman" w:cs="Times New Roman"/>
          <w:sz w:val="24"/>
          <w:szCs w:val="24"/>
          <w:lang w:val="sk-SK"/>
        </w:rPr>
        <w:t xml:space="preserve"> dotknutého orgánu</w:t>
      </w:r>
      <w:r w:rsidRPr="0060409C">
        <w:rPr>
          <w:rFonts w:ascii="Times New Roman" w:hAnsi="Times New Roman" w:cs="Times New Roman"/>
          <w:sz w:val="24"/>
          <w:szCs w:val="24"/>
          <w:lang w:val="sk-SK"/>
        </w:rPr>
        <w:t xml:space="preserve">, že </w:t>
      </w:r>
      <w:r w:rsidR="00D32034" w:rsidRPr="0060409C">
        <w:rPr>
          <w:rFonts w:ascii="Times New Roman" w:hAnsi="Times New Roman" w:cs="Times New Roman"/>
          <w:sz w:val="24"/>
          <w:szCs w:val="24"/>
          <w:lang w:val="sk-SK"/>
        </w:rPr>
        <w:t xml:space="preserve">si nevyhradzuje vydanie </w:t>
      </w:r>
      <w:r w:rsidRPr="0060409C">
        <w:rPr>
          <w:rFonts w:ascii="Times New Roman" w:hAnsi="Times New Roman" w:cs="Times New Roman"/>
          <w:sz w:val="24"/>
          <w:szCs w:val="24"/>
          <w:lang w:val="sk-SK"/>
        </w:rPr>
        <w:t>doložk</w:t>
      </w:r>
      <w:r w:rsidR="00D32034"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súladu k projektu stavby.</w:t>
      </w:r>
    </w:p>
    <w:p w14:paraId="0FAE69E0" w14:textId="5D45E7B8" w:rsidR="00D90965" w:rsidRPr="0060409C" w:rsidRDefault="00D9096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Orgán územného plánovania je povinný vydať doložku súladu</w:t>
      </w:r>
      <w:r w:rsidR="00D32034" w:rsidRPr="0060409C">
        <w:rPr>
          <w:rFonts w:ascii="Times New Roman" w:hAnsi="Times New Roman" w:cs="Times New Roman"/>
          <w:sz w:val="24"/>
          <w:szCs w:val="24"/>
          <w:lang w:val="sk-SK"/>
        </w:rPr>
        <w:t xml:space="preserve"> k projektu stavby</w:t>
      </w:r>
      <w:r w:rsidRPr="0060409C">
        <w:rPr>
          <w:rFonts w:ascii="Times New Roman" w:hAnsi="Times New Roman" w:cs="Times New Roman"/>
          <w:sz w:val="24"/>
          <w:szCs w:val="24"/>
          <w:lang w:val="sk-SK"/>
        </w:rPr>
        <w:t xml:space="preserve"> v lehote 30 dní pre jednoduché stavby, v lehote 90 dní pre vyhradené stavby a v lehote 60 dní pre ostatné stavby</w:t>
      </w:r>
      <w:r w:rsidR="00EB1466" w:rsidRPr="0060409C">
        <w:rPr>
          <w:rFonts w:ascii="Times New Roman" w:hAnsi="Times New Roman" w:cs="Times New Roman"/>
          <w:sz w:val="24"/>
          <w:szCs w:val="24"/>
          <w:lang w:val="sk-SK"/>
        </w:rPr>
        <w:t>; lehota sa počíta</w:t>
      </w:r>
      <w:r w:rsidRPr="0060409C">
        <w:rPr>
          <w:rFonts w:ascii="Times New Roman" w:hAnsi="Times New Roman" w:cs="Times New Roman"/>
          <w:sz w:val="24"/>
          <w:szCs w:val="24"/>
          <w:lang w:val="sk-SK"/>
        </w:rPr>
        <w:t xml:space="preserve"> od</w:t>
      </w:r>
      <w:r w:rsidR="00EB1466"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w:t>
      </w:r>
      <w:r w:rsidR="003F6847" w:rsidRPr="0060409C">
        <w:rPr>
          <w:rFonts w:ascii="Times New Roman" w:hAnsi="Times New Roman" w:cs="Times New Roman"/>
          <w:sz w:val="24"/>
          <w:szCs w:val="24"/>
          <w:lang w:val="sk-SK"/>
        </w:rPr>
        <w:t>úplnej žiadosti</w:t>
      </w:r>
      <w:r w:rsidRPr="0060409C">
        <w:rPr>
          <w:rFonts w:ascii="Times New Roman" w:hAnsi="Times New Roman" w:cs="Times New Roman"/>
          <w:sz w:val="24"/>
          <w:szCs w:val="24"/>
          <w:lang w:val="sk-SK"/>
        </w:rPr>
        <w:t xml:space="preserve">. </w:t>
      </w:r>
    </w:p>
    <w:p w14:paraId="67144062" w14:textId="2B17918E" w:rsidR="00B0362A" w:rsidRPr="0060409C" w:rsidRDefault="00D90965" w:rsidP="00144395">
      <w:pPr>
        <w:pStyle w:val="Odsekzoznamu"/>
        <w:numPr>
          <w:ilvl w:val="0"/>
          <w:numId w:val="149"/>
        </w:numPr>
        <w:spacing w:before="225" w:after="225" w:line="264" w:lineRule="auto"/>
        <w:ind w:left="992"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orgán územného plánovania nevydá doložku súladu</w:t>
      </w:r>
      <w:r w:rsidR="00B26F6F" w:rsidRPr="0060409C">
        <w:rPr>
          <w:rFonts w:ascii="Times New Roman" w:hAnsi="Times New Roman" w:cs="Times New Roman"/>
          <w:sz w:val="24"/>
          <w:szCs w:val="24"/>
          <w:lang w:val="sk-SK"/>
        </w:rPr>
        <w:t xml:space="preserve"> k projektu stavby</w:t>
      </w:r>
      <w:r w:rsidRPr="0060409C">
        <w:rPr>
          <w:rFonts w:ascii="Times New Roman" w:hAnsi="Times New Roman" w:cs="Times New Roman"/>
          <w:sz w:val="24"/>
          <w:szCs w:val="24"/>
          <w:lang w:val="sk-SK"/>
        </w:rPr>
        <w:t xml:space="preserve"> v ustanovenej lehote má sa za to, že je nečinný.</w:t>
      </w:r>
      <w:r w:rsidR="00B0362A" w:rsidRPr="0060409C">
        <w:rPr>
          <w:rFonts w:ascii="Times New Roman" w:hAnsi="Times New Roman" w:cs="Times New Roman"/>
          <w:sz w:val="24"/>
          <w:szCs w:val="24"/>
          <w:lang w:val="sk-SK"/>
        </w:rPr>
        <w:t>“.</w:t>
      </w:r>
    </w:p>
    <w:p w14:paraId="10E55D2B" w14:textId="77777777"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p>
    <w:p w14:paraId="7C6C1667" w14:textId="4042FA98" w:rsidR="00696FEC" w:rsidRPr="0060409C" w:rsidRDefault="00696FEC" w:rsidP="00557E34">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Poznámky pod čiarou k odkazom 12a až 12</w:t>
      </w:r>
      <w:r w:rsidR="00FB01B5" w:rsidRPr="0060409C">
        <w:rPr>
          <w:rFonts w:ascii="Times New Roman" w:hAnsi="Times New Roman" w:cs="Times New Roman"/>
          <w:bCs/>
          <w:sz w:val="24"/>
          <w:szCs w:val="24"/>
          <w:lang w:val="sk-SK"/>
        </w:rPr>
        <w:t>h</w:t>
      </w:r>
      <w:r w:rsidRPr="0060409C">
        <w:rPr>
          <w:rFonts w:ascii="Times New Roman" w:hAnsi="Times New Roman" w:cs="Times New Roman"/>
          <w:bCs/>
          <w:sz w:val="24"/>
          <w:szCs w:val="24"/>
          <w:lang w:val="sk-SK"/>
        </w:rPr>
        <w:t xml:space="preserve"> znejú:</w:t>
      </w:r>
    </w:p>
    <w:p w14:paraId="157F4D10" w14:textId="6338A53B"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12a</w:t>
      </w:r>
      <w:r w:rsidRPr="0060409C">
        <w:rPr>
          <w:rFonts w:ascii="Times New Roman" w:hAnsi="Times New Roman" w:cs="Times New Roman"/>
          <w:bCs/>
          <w:sz w:val="24"/>
          <w:szCs w:val="24"/>
          <w:lang w:val="sk-SK"/>
        </w:rPr>
        <w:t>) § 20 a § 48 až 62 Stavebného zákona.</w:t>
      </w:r>
    </w:p>
    <w:p w14:paraId="7C34B4B8" w14:textId="19A91411"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12b</w:t>
      </w:r>
      <w:r w:rsidRPr="0060409C">
        <w:rPr>
          <w:rFonts w:ascii="Times New Roman" w:hAnsi="Times New Roman" w:cs="Times New Roman"/>
          <w:bCs/>
          <w:sz w:val="24"/>
          <w:szCs w:val="24"/>
          <w:lang w:val="sk-SK"/>
        </w:rPr>
        <w:t>) § 68 Stavebného zákona.</w:t>
      </w:r>
    </w:p>
    <w:p w14:paraId="6B3F529A" w14:textId="3719FEAF"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12c</w:t>
      </w:r>
      <w:r w:rsidRPr="0060409C">
        <w:rPr>
          <w:rFonts w:ascii="Times New Roman" w:hAnsi="Times New Roman" w:cs="Times New Roman"/>
          <w:bCs/>
          <w:sz w:val="24"/>
          <w:szCs w:val="24"/>
          <w:lang w:val="sk-SK"/>
        </w:rPr>
        <w:t xml:space="preserve">) § 84 ods. </w:t>
      </w:r>
      <w:r w:rsidR="00AC0D95" w:rsidRPr="0060409C">
        <w:rPr>
          <w:rFonts w:ascii="Times New Roman" w:hAnsi="Times New Roman" w:cs="Times New Roman"/>
          <w:bCs/>
          <w:sz w:val="24"/>
          <w:szCs w:val="24"/>
          <w:lang w:val="sk-SK"/>
        </w:rPr>
        <w:t>7</w:t>
      </w:r>
      <w:r w:rsidRPr="0060409C">
        <w:rPr>
          <w:rFonts w:ascii="Times New Roman" w:hAnsi="Times New Roman" w:cs="Times New Roman"/>
          <w:bCs/>
          <w:sz w:val="24"/>
          <w:szCs w:val="24"/>
          <w:lang w:val="sk-SK"/>
        </w:rPr>
        <w:t xml:space="preserve"> písm. </w:t>
      </w:r>
      <w:r w:rsidR="00AC0D95" w:rsidRPr="0060409C">
        <w:rPr>
          <w:rFonts w:ascii="Times New Roman" w:hAnsi="Times New Roman" w:cs="Times New Roman"/>
          <w:bCs/>
          <w:sz w:val="24"/>
          <w:szCs w:val="24"/>
          <w:lang w:val="sk-SK"/>
        </w:rPr>
        <w:t>a</w:t>
      </w:r>
      <w:r w:rsidRPr="0060409C">
        <w:rPr>
          <w:rFonts w:ascii="Times New Roman" w:hAnsi="Times New Roman" w:cs="Times New Roman"/>
          <w:bCs/>
          <w:sz w:val="24"/>
          <w:szCs w:val="24"/>
          <w:lang w:val="sk-SK"/>
        </w:rPr>
        <w:t>) Stavebného zákona.</w:t>
      </w:r>
    </w:p>
    <w:p w14:paraId="57289D07" w14:textId="3C4B3AF4" w:rsidR="00696FEC"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12d</w:t>
      </w:r>
      <w:r w:rsidRPr="0060409C">
        <w:rPr>
          <w:rFonts w:ascii="Times New Roman" w:hAnsi="Times New Roman" w:cs="Times New Roman"/>
          <w:bCs/>
          <w:sz w:val="24"/>
          <w:szCs w:val="24"/>
          <w:lang w:val="sk-SK"/>
        </w:rPr>
        <w:t xml:space="preserve">) § 84 ods. </w:t>
      </w:r>
      <w:r w:rsidR="00AC0D95" w:rsidRPr="0060409C">
        <w:rPr>
          <w:rFonts w:ascii="Times New Roman" w:hAnsi="Times New Roman" w:cs="Times New Roman"/>
          <w:bCs/>
          <w:sz w:val="24"/>
          <w:szCs w:val="24"/>
          <w:lang w:val="sk-SK"/>
        </w:rPr>
        <w:t>7</w:t>
      </w:r>
      <w:r w:rsidRPr="0060409C">
        <w:rPr>
          <w:rFonts w:ascii="Times New Roman" w:hAnsi="Times New Roman" w:cs="Times New Roman"/>
          <w:bCs/>
          <w:sz w:val="24"/>
          <w:szCs w:val="24"/>
          <w:lang w:val="sk-SK"/>
        </w:rPr>
        <w:t xml:space="preserve"> písm. </w:t>
      </w:r>
      <w:r w:rsidR="00AC0D95" w:rsidRPr="0060409C">
        <w:rPr>
          <w:rFonts w:ascii="Times New Roman" w:hAnsi="Times New Roman" w:cs="Times New Roman"/>
          <w:bCs/>
          <w:sz w:val="24"/>
          <w:szCs w:val="24"/>
          <w:lang w:val="sk-SK"/>
        </w:rPr>
        <w:t>b</w:t>
      </w:r>
      <w:r w:rsidRPr="0060409C">
        <w:rPr>
          <w:rFonts w:ascii="Times New Roman" w:hAnsi="Times New Roman" w:cs="Times New Roman"/>
          <w:bCs/>
          <w:sz w:val="24"/>
          <w:szCs w:val="24"/>
          <w:lang w:val="sk-SK"/>
        </w:rPr>
        <w:t>) Stavebného zákona.</w:t>
      </w:r>
    </w:p>
    <w:p w14:paraId="14C98347" w14:textId="3226FB83" w:rsidR="009C78A8" w:rsidRPr="0060409C" w:rsidRDefault="009C78A8"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12e</w:t>
      </w:r>
      <w:r w:rsidRPr="0060409C">
        <w:rPr>
          <w:rFonts w:ascii="Times New Roman" w:hAnsi="Times New Roman" w:cs="Times New Roman"/>
          <w:bCs/>
          <w:sz w:val="24"/>
          <w:szCs w:val="24"/>
          <w:lang w:val="sk-SK"/>
        </w:rPr>
        <w:t xml:space="preserve">) </w:t>
      </w:r>
      <w:r w:rsidR="00FD1E30" w:rsidRPr="0060409C">
        <w:rPr>
          <w:rFonts w:ascii="Times New Roman" w:hAnsi="Times New Roman" w:cs="Times New Roman"/>
          <w:bCs/>
          <w:sz w:val="24"/>
          <w:szCs w:val="24"/>
          <w:lang w:val="sk-SK"/>
        </w:rPr>
        <w:t>§ 63 ods. 2 Stavebného zákona.</w:t>
      </w:r>
    </w:p>
    <w:p w14:paraId="20E4D9FB" w14:textId="55EA4024" w:rsidR="009C78A8" w:rsidRPr="0060409C" w:rsidRDefault="009C78A8"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12f</w:t>
      </w:r>
      <w:r w:rsidRPr="0060409C">
        <w:rPr>
          <w:rFonts w:ascii="Times New Roman" w:hAnsi="Times New Roman" w:cs="Times New Roman"/>
          <w:bCs/>
          <w:sz w:val="24"/>
          <w:szCs w:val="24"/>
          <w:lang w:val="sk-SK"/>
        </w:rPr>
        <w:t>)</w:t>
      </w:r>
      <w:r w:rsidR="00FD1E30" w:rsidRPr="0060409C">
        <w:rPr>
          <w:rFonts w:ascii="Times New Roman" w:hAnsi="Times New Roman" w:cs="Times New Roman"/>
          <w:bCs/>
          <w:sz w:val="24"/>
          <w:szCs w:val="24"/>
          <w:lang w:val="sk-SK"/>
        </w:rPr>
        <w:t xml:space="preserve"> § 2 ods. 4 Stavebného zákona.</w:t>
      </w:r>
    </w:p>
    <w:p w14:paraId="11698BD0" w14:textId="7AC5925A" w:rsidR="009C78A8" w:rsidRPr="0060409C" w:rsidRDefault="009C78A8"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12g</w:t>
      </w:r>
      <w:r w:rsidRPr="0060409C">
        <w:rPr>
          <w:rFonts w:ascii="Times New Roman" w:hAnsi="Times New Roman" w:cs="Times New Roman"/>
          <w:bCs/>
          <w:sz w:val="24"/>
          <w:szCs w:val="24"/>
          <w:lang w:val="sk-SK"/>
        </w:rPr>
        <w:t>)</w:t>
      </w:r>
      <w:r w:rsidR="00FD1E30" w:rsidRPr="0060409C">
        <w:rPr>
          <w:rFonts w:ascii="Times New Roman" w:hAnsi="Times New Roman" w:cs="Times New Roman"/>
          <w:bCs/>
          <w:sz w:val="24"/>
          <w:szCs w:val="24"/>
          <w:lang w:val="sk-SK"/>
        </w:rPr>
        <w:t xml:space="preserve"> § 2 ods. 15 zákona č. 452/2021 Z. z. o elektronických komunikáciách v znení neskorších predpisov.</w:t>
      </w:r>
    </w:p>
    <w:p w14:paraId="0EF6CD31" w14:textId="64947F7E" w:rsidR="00B0362A" w:rsidRPr="0060409C" w:rsidRDefault="00696FEC" w:rsidP="00696FEC">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vertAlign w:val="superscript"/>
          <w:lang w:val="sk-SK"/>
        </w:rPr>
        <w:t>12</w:t>
      </w:r>
      <w:r w:rsidR="009C78A8" w:rsidRPr="0060409C">
        <w:rPr>
          <w:rFonts w:ascii="Times New Roman" w:hAnsi="Times New Roman" w:cs="Times New Roman"/>
          <w:bCs/>
          <w:sz w:val="24"/>
          <w:szCs w:val="24"/>
          <w:vertAlign w:val="superscript"/>
          <w:lang w:val="sk-SK"/>
        </w:rPr>
        <w:t>h</w:t>
      </w:r>
      <w:r w:rsidRPr="0060409C">
        <w:rPr>
          <w:rFonts w:ascii="Times New Roman" w:hAnsi="Times New Roman" w:cs="Times New Roman"/>
          <w:bCs/>
          <w:sz w:val="24"/>
          <w:szCs w:val="24"/>
          <w:lang w:val="sk-SK"/>
        </w:rPr>
        <w:t>) § 24 Stavebného zákona.“.</w:t>
      </w:r>
    </w:p>
    <w:p w14:paraId="15A57097" w14:textId="77777777" w:rsidR="00696FEC" w:rsidRPr="0060409C" w:rsidRDefault="00696FEC" w:rsidP="00557E34">
      <w:pPr>
        <w:pStyle w:val="Odsekzoznamu"/>
        <w:spacing w:after="0" w:line="264" w:lineRule="auto"/>
        <w:ind w:left="630"/>
        <w:rPr>
          <w:rFonts w:ascii="Times New Roman" w:hAnsi="Times New Roman" w:cs="Times New Roman"/>
          <w:bCs/>
          <w:sz w:val="24"/>
          <w:szCs w:val="24"/>
          <w:lang w:val="sk-SK"/>
        </w:rPr>
      </w:pPr>
    </w:p>
    <w:p w14:paraId="2D2A7F42" w14:textId="77777777" w:rsidR="00307C7A" w:rsidRPr="0060409C" w:rsidRDefault="00307C7A"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25 ods. 8 sa slová „register stavieb“ nahrádzajú slovami „register výstavby“. </w:t>
      </w:r>
    </w:p>
    <w:p w14:paraId="5260D221" w14:textId="77777777" w:rsidR="00307C7A" w:rsidRPr="0060409C" w:rsidRDefault="00307C7A" w:rsidP="00307C7A">
      <w:pPr>
        <w:pStyle w:val="Odsekzoznamu"/>
        <w:spacing w:before="6" w:after="12" w:line="240" w:lineRule="auto"/>
        <w:ind w:left="630"/>
        <w:jc w:val="both"/>
        <w:rPr>
          <w:rFonts w:ascii="Times New Roman" w:hAnsi="Times New Roman" w:cs="Times New Roman"/>
          <w:sz w:val="24"/>
          <w:szCs w:val="24"/>
          <w:lang w:val="sk-SK"/>
        </w:rPr>
      </w:pPr>
    </w:p>
    <w:p w14:paraId="676A1CF2" w14:textId="77777777"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27 ods. 1 sa vypúšťajú slová „alebo ak to vyplýva z podnetu orgánu uvedeného v odseku 2 písm. d)“.</w:t>
      </w:r>
    </w:p>
    <w:p w14:paraId="6CE54B66"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509AC1AF" w14:textId="2FEC02A7" w:rsidR="004C2CA9" w:rsidRPr="0060409C" w:rsidRDefault="004C2CA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27 ods</w:t>
      </w:r>
      <w:r w:rsidR="00685517"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2 znie:</w:t>
      </w:r>
    </w:p>
    <w:p w14:paraId="5C05338F" w14:textId="77777777" w:rsidR="004C2CA9" w:rsidRPr="0060409C" w:rsidRDefault="004C2CA9" w:rsidP="004C2CA9">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„(2) Orgán územného plánovania rozhodne o obstaraní územnoplánovacej dokumentácie alebo zmien a doplnkov územnoplánovacej dokumentácie na základe správy o stave územnoplánovacej dokumentácie.“</w:t>
      </w:r>
    </w:p>
    <w:p w14:paraId="4E446F13" w14:textId="77777777" w:rsidR="004C2CA9" w:rsidRPr="0060409C" w:rsidRDefault="004C2CA9" w:rsidP="00557E34">
      <w:pPr>
        <w:pStyle w:val="Odsekzoznamu"/>
        <w:rPr>
          <w:rFonts w:ascii="Times New Roman" w:hAnsi="Times New Roman" w:cs="Times New Roman"/>
          <w:sz w:val="24"/>
          <w:szCs w:val="24"/>
          <w:lang w:val="sk-SK"/>
        </w:rPr>
      </w:pPr>
    </w:p>
    <w:p w14:paraId="39958DAF" w14:textId="748DBA8F" w:rsidR="00174A27" w:rsidRPr="0060409C" w:rsidRDefault="00174A27"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poznámke pod čiarou k odkazu 15 sa citácia „§ 67ba zákona č. 351/2011 Z. z. o elektronických komunikáciách v znení zákona č. 319/2017 Z. z.“ nahrádza citáciou „§ 25 ods. 3 zákona č. 452/2021 Z. z. v znení neskorších predpisov“.</w:t>
      </w:r>
    </w:p>
    <w:p w14:paraId="3F252D66" w14:textId="77777777" w:rsidR="00174A27" w:rsidRPr="0060409C" w:rsidRDefault="00174A27" w:rsidP="00BB074E">
      <w:pPr>
        <w:pStyle w:val="Odsekzoznamu"/>
        <w:spacing w:before="6" w:after="12" w:line="240" w:lineRule="auto"/>
        <w:ind w:left="630"/>
        <w:jc w:val="both"/>
        <w:rPr>
          <w:rFonts w:ascii="Times New Roman" w:hAnsi="Times New Roman" w:cs="Times New Roman"/>
          <w:sz w:val="24"/>
          <w:szCs w:val="24"/>
          <w:lang w:val="sk-SK"/>
        </w:rPr>
      </w:pPr>
    </w:p>
    <w:p w14:paraId="338A7FF1" w14:textId="7C112A6D"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29 ods. 7 sa slová „prerokovania podľa odseku 6“ nahrádzajú slovami „prerokovania zadania podľa odseku 5“.</w:t>
      </w:r>
    </w:p>
    <w:p w14:paraId="635B0C00"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36E858D5" w14:textId="00D9E061"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29 ods. 9</w:t>
      </w:r>
      <w:r w:rsidR="00E91A6C" w:rsidRPr="0060409C">
        <w:rPr>
          <w:rFonts w:ascii="Times New Roman" w:hAnsi="Times New Roman" w:cs="Times New Roman"/>
          <w:sz w:val="24"/>
          <w:szCs w:val="24"/>
          <w:lang w:val="sk-SK"/>
        </w:rPr>
        <w:t xml:space="preserve"> prvej vete</w:t>
      </w:r>
      <w:r w:rsidRPr="0060409C">
        <w:rPr>
          <w:rFonts w:ascii="Times New Roman" w:hAnsi="Times New Roman" w:cs="Times New Roman"/>
          <w:sz w:val="24"/>
          <w:szCs w:val="24"/>
          <w:lang w:val="sk-SK"/>
        </w:rPr>
        <w:t xml:space="preserve"> sa </w:t>
      </w:r>
      <w:r w:rsidR="00773D05" w:rsidRPr="0060409C">
        <w:rPr>
          <w:rFonts w:ascii="Times New Roman" w:hAnsi="Times New Roman" w:cs="Times New Roman"/>
          <w:sz w:val="24"/>
          <w:szCs w:val="24"/>
          <w:lang w:val="sk-SK"/>
        </w:rPr>
        <w:t>slová „vrátane vypracovania</w:t>
      </w:r>
      <w:r w:rsidR="00E91A6C" w:rsidRPr="0060409C">
        <w:rPr>
          <w:rFonts w:ascii="Times New Roman" w:hAnsi="Times New Roman" w:cs="Times New Roman"/>
          <w:sz w:val="24"/>
          <w:szCs w:val="24"/>
          <w:lang w:val="sk-SK"/>
        </w:rPr>
        <w:t xml:space="preserve"> zmien a doplnkov príslušnej</w:t>
      </w:r>
      <w:r w:rsidR="00773D05" w:rsidRPr="0060409C">
        <w:rPr>
          <w:rFonts w:ascii="Times New Roman" w:hAnsi="Times New Roman" w:cs="Times New Roman"/>
          <w:sz w:val="24"/>
          <w:szCs w:val="24"/>
          <w:lang w:val="sk-SK"/>
        </w:rPr>
        <w:t>“ nahrádzajú slovami „alebo vypracovani</w:t>
      </w:r>
      <w:r w:rsidR="0050326F" w:rsidRPr="0060409C">
        <w:rPr>
          <w:rFonts w:ascii="Times New Roman" w:hAnsi="Times New Roman" w:cs="Times New Roman"/>
          <w:sz w:val="24"/>
          <w:szCs w:val="24"/>
          <w:lang w:val="sk-SK"/>
        </w:rPr>
        <w:t>e</w:t>
      </w:r>
      <w:r w:rsidR="00773D05" w:rsidRPr="0060409C">
        <w:rPr>
          <w:rFonts w:ascii="Times New Roman" w:hAnsi="Times New Roman" w:cs="Times New Roman"/>
          <w:sz w:val="24"/>
          <w:szCs w:val="24"/>
          <w:lang w:val="sk-SK"/>
        </w:rPr>
        <w:t xml:space="preserve"> návrhu</w:t>
      </w:r>
      <w:r w:rsidR="00E91A6C" w:rsidRPr="0060409C">
        <w:rPr>
          <w:rFonts w:ascii="Times New Roman" w:hAnsi="Times New Roman" w:cs="Times New Roman"/>
          <w:sz w:val="24"/>
          <w:szCs w:val="24"/>
          <w:lang w:val="sk-SK"/>
        </w:rPr>
        <w:t xml:space="preserve"> zmien a doplnkov“ a na konci druhej vety sa pripájajú slová „alebo návrhu zmien a doplnkov územnoplánovacej dokumentácie</w:t>
      </w:r>
      <w:r w:rsidR="00773D05" w:rsidRPr="0060409C">
        <w:rPr>
          <w:rFonts w:ascii="Times New Roman" w:hAnsi="Times New Roman" w:cs="Times New Roman"/>
          <w:sz w:val="24"/>
          <w:szCs w:val="24"/>
          <w:lang w:val="sk-SK"/>
        </w:rPr>
        <w:t>“.</w:t>
      </w:r>
    </w:p>
    <w:p w14:paraId="0AA4AE63"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6AC2B89F" w14:textId="3ED2A701" w:rsidR="00A40219" w:rsidRPr="0060409C" w:rsidRDefault="00A4021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4 sa slová „úradu do 15 dní odo dňa doručenia“ nahrádzajú slovami „v lehote 15 dní od</w:t>
      </w:r>
      <w:r w:rsidR="006537B9"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rozhodnutia.“</w:t>
      </w:r>
      <w:r w:rsidR="006537B9" w:rsidRPr="0060409C">
        <w:rPr>
          <w:rFonts w:ascii="Times New Roman" w:hAnsi="Times New Roman" w:cs="Times New Roman"/>
          <w:sz w:val="24"/>
          <w:szCs w:val="24"/>
          <w:lang w:val="sk-SK"/>
        </w:rPr>
        <w:t xml:space="preserve"> a na konci sa pripája táto veta „Orgán územného plánovania, ktorý napadnuté rozhodnutie o stavebnej uzávere vydal, podľa potreby doplní konanie vykonaním novonavrhnutých dôkazov, vyjadrí sa k obsahu odvolania a  vec odstúpi na ďalšie konanie úradu.“</w:t>
      </w:r>
      <w:r w:rsidRPr="0060409C">
        <w:rPr>
          <w:rFonts w:ascii="Times New Roman" w:hAnsi="Times New Roman" w:cs="Times New Roman"/>
          <w:sz w:val="24"/>
          <w:szCs w:val="24"/>
          <w:lang w:val="sk-SK"/>
        </w:rPr>
        <w:t>.</w:t>
      </w:r>
    </w:p>
    <w:p w14:paraId="4B318F7E" w14:textId="77777777" w:rsidR="00A40219" w:rsidRPr="0060409C" w:rsidRDefault="00A40219" w:rsidP="00A40219">
      <w:pPr>
        <w:pStyle w:val="Odsekzoznamu"/>
        <w:spacing w:before="6" w:after="12" w:line="240" w:lineRule="auto"/>
        <w:ind w:left="630"/>
        <w:jc w:val="both"/>
        <w:rPr>
          <w:rFonts w:ascii="Times New Roman" w:hAnsi="Times New Roman" w:cs="Times New Roman"/>
          <w:sz w:val="24"/>
          <w:szCs w:val="24"/>
          <w:lang w:val="sk-SK"/>
        </w:rPr>
      </w:pPr>
    </w:p>
    <w:p w14:paraId="4F3A2010" w14:textId="77777777" w:rsidR="00975D39" w:rsidRPr="0060409C" w:rsidRDefault="00975D3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ods. 5 sa slová „odo dňa doručenia“ nahrádzajú slovami „odo dňa nadobudnutia právoplatnosti“.</w:t>
      </w:r>
    </w:p>
    <w:p w14:paraId="67CA6003" w14:textId="77777777" w:rsidR="00975D39" w:rsidRPr="0060409C" w:rsidRDefault="00975D39" w:rsidP="00557E34">
      <w:pPr>
        <w:pStyle w:val="Odsekzoznamu"/>
        <w:rPr>
          <w:rFonts w:ascii="Times New Roman" w:hAnsi="Times New Roman" w:cs="Times New Roman"/>
          <w:sz w:val="24"/>
          <w:szCs w:val="24"/>
          <w:lang w:val="sk-SK"/>
        </w:rPr>
      </w:pPr>
    </w:p>
    <w:p w14:paraId="475AA58C" w14:textId="56B7A0B3" w:rsidR="00A40219" w:rsidRPr="0060409C" w:rsidRDefault="00A4021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30 sa vypúšťa odsek 7.</w:t>
      </w:r>
    </w:p>
    <w:p w14:paraId="7B8DBE5A" w14:textId="77777777" w:rsidR="00A40219" w:rsidRPr="0060409C" w:rsidRDefault="00A40219" w:rsidP="00A40219">
      <w:pPr>
        <w:pStyle w:val="Odsekzoznamu"/>
        <w:rPr>
          <w:rFonts w:ascii="Times New Roman" w:hAnsi="Times New Roman" w:cs="Times New Roman"/>
          <w:sz w:val="24"/>
          <w:szCs w:val="24"/>
          <w:lang w:val="sk-SK"/>
        </w:rPr>
      </w:pPr>
    </w:p>
    <w:p w14:paraId="07CC8260" w14:textId="33974281"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31 ods. 2 sa </w:t>
      </w:r>
      <w:r w:rsidR="00594E03" w:rsidRPr="0060409C">
        <w:rPr>
          <w:rFonts w:ascii="Times New Roman" w:hAnsi="Times New Roman" w:cs="Times New Roman"/>
          <w:sz w:val="24"/>
          <w:szCs w:val="24"/>
          <w:lang w:val="sk-SK"/>
        </w:rPr>
        <w:t xml:space="preserve">slovo </w:t>
      </w:r>
      <w:r w:rsidRPr="0060409C">
        <w:rPr>
          <w:rFonts w:ascii="Times New Roman" w:hAnsi="Times New Roman" w:cs="Times New Roman"/>
          <w:sz w:val="24"/>
          <w:szCs w:val="24"/>
          <w:lang w:val="sk-SK"/>
        </w:rPr>
        <w:t xml:space="preserve">„desiatich“ nahrádzajú </w:t>
      </w:r>
      <w:r w:rsidR="007A0C35" w:rsidRPr="0060409C">
        <w:rPr>
          <w:rFonts w:ascii="Times New Roman" w:hAnsi="Times New Roman" w:cs="Times New Roman"/>
          <w:sz w:val="24"/>
          <w:szCs w:val="24"/>
          <w:lang w:val="sk-SK"/>
        </w:rPr>
        <w:t xml:space="preserve">slovami </w:t>
      </w:r>
      <w:r w:rsidRPr="0060409C">
        <w:rPr>
          <w:rFonts w:ascii="Times New Roman" w:hAnsi="Times New Roman" w:cs="Times New Roman"/>
          <w:sz w:val="24"/>
          <w:szCs w:val="24"/>
          <w:lang w:val="sk-SK"/>
        </w:rPr>
        <w:t>„15</w:t>
      </w:r>
      <w:r w:rsidR="007A0C35" w:rsidRPr="0060409C">
        <w:rPr>
          <w:rFonts w:ascii="Times New Roman" w:hAnsi="Times New Roman" w:cs="Times New Roman"/>
          <w:sz w:val="24"/>
          <w:szCs w:val="24"/>
          <w:lang w:val="sk-SK"/>
        </w:rPr>
        <w:t xml:space="preserve"> pracovných</w:t>
      </w:r>
      <w:r w:rsidRPr="0060409C">
        <w:rPr>
          <w:rFonts w:ascii="Times New Roman" w:hAnsi="Times New Roman" w:cs="Times New Roman"/>
          <w:sz w:val="24"/>
          <w:szCs w:val="24"/>
          <w:lang w:val="sk-SK"/>
        </w:rPr>
        <w:t>“.</w:t>
      </w:r>
    </w:p>
    <w:p w14:paraId="4BB26422"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15B83C3A" w14:textId="4CDF1F90"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 32 ods. 5 </w:t>
      </w:r>
      <w:r w:rsidR="007311A1" w:rsidRPr="0060409C">
        <w:rPr>
          <w:rFonts w:ascii="Times New Roman" w:hAnsi="Times New Roman" w:cs="Times New Roman"/>
          <w:sz w:val="24"/>
          <w:szCs w:val="24"/>
          <w:lang w:val="sk-SK"/>
        </w:rPr>
        <w:t>druhej vete</w:t>
      </w:r>
      <w:r w:rsidRPr="0060409C">
        <w:rPr>
          <w:rFonts w:ascii="Times New Roman" w:hAnsi="Times New Roman" w:cs="Times New Roman"/>
          <w:sz w:val="24"/>
          <w:szCs w:val="24"/>
          <w:lang w:val="sk-SK"/>
        </w:rPr>
        <w:t xml:space="preserve"> sa slovo „siedmich“ nahrádza číslovkou „30“ a na konci sa pripájajú </w:t>
      </w:r>
      <w:r w:rsidR="00594E03" w:rsidRPr="0060409C">
        <w:rPr>
          <w:rFonts w:ascii="Times New Roman" w:hAnsi="Times New Roman" w:cs="Times New Roman"/>
          <w:sz w:val="24"/>
          <w:szCs w:val="24"/>
          <w:lang w:val="sk-SK"/>
        </w:rPr>
        <w:t xml:space="preserve">tieto </w:t>
      </w:r>
      <w:r w:rsidRPr="0060409C">
        <w:rPr>
          <w:rFonts w:ascii="Times New Roman" w:hAnsi="Times New Roman" w:cs="Times New Roman"/>
          <w:sz w:val="24"/>
          <w:szCs w:val="24"/>
          <w:lang w:val="sk-SK"/>
        </w:rPr>
        <w:t>slová</w:t>
      </w:r>
      <w:r w:rsidR="00594E0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„inak je orgán územného plánovania oprávnený správu zverejniť“.</w:t>
      </w:r>
    </w:p>
    <w:p w14:paraId="57EB48AC"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66ABE71A" w14:textId="26CAA2D8" w:rsidR="007311A1" w:rsidRPr="0060409C" w:rsidRDefault="007311A1"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32 ods. 6 sa slová „samosprávny kraj“ vo všetkých tvaroch nahrádzajú slovami „orgán územného plánovania“ v príslušnom tvare, v druhej vete sa slovo „siedmich“ nahrádza číslovkou „30“ a na konci sa pripájajú tieto slová: „inak je orgán územného plánovania oprávnený správu zverejniť“.</w:t>
      </w:r>
    </w:p>
    <w:p w14:paraId="6BCDCC26" w14:textId="77777777" w:rsidR="007311A1" w:rsidRPr="0060409C" w:rsidRDefault="007311A1" w:rsidP="00557E34">
      <w:pPr>
        <w:pStyle w:val="Odsekzoznamu"/>
        <w:rPr>
          <w:rFonts w:ascii="Times New Roman" w:hAnsi="Times New Roman" w:cs="Times New Roman"/>
          <w:sz w:val="24"/>
          <w:szCs w:val="24"/>
          <w:lang w:val="sk-SK"/>
        </w:rPr>
      </w:pPr>
    </w:p>
    <w:p w14:paraId="784FD2E3" w14:textId="18536E62"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32 ods. 7 sa slov</w:t>
      </w:r>
      <w:r w:rsidR="00F21FE5"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„následne</w:t>
      </w:r>
      <w:r w:rsidR="00F21FE5" w:rsidRPr="0060409C">
        <w:rPr>
          <w:rFonts w:ascii="Times New Roman" w:hAnsi="Times New Roman" w:cs="Times New Roman"/>
          <w:sz w:val="24"/>
          <w:szCs w:val="24"/>
          <w:lang w:val="sk-SK"/>
        </w:rPr>
        <w:t xml:space="preserve"> správu o stave územnoplánovacej dokumentácie zverejní</w:t>
      </w:r>
      <w:r w:rsidRPr="0060409C">
        <w:rPr>
          <w:rFonts w:ascii="Times New Roman" w:hAnsi="Times New Roman" w:cs="Times New Roman"/>
          <w:sz w:val="24"/>
          <w:szCs w:val="24"/>
          <w:lang w:val="sk-SK"/>
        </w:rPr>
        <w:t>“</w:t>
      </w:r>
      <w:r w:rsidR="00F21FE5" w:rsidRPr="0060409C">
        <w:rPr>
          <w:rFonts w:ascii="Times New Roman" w:hAnsi="Times New Roman" w:cs="Times New Roman"/>
          <w:sz w:val="24"/>
          <w:szCs w:val="24"/>
          <w:lang w:val="sk-SK"/>
        </w:rPr>
        <w:t xml:space="preserve"> nahrádzajú slovami „upraví správu o stave územného plánovania po zohľadnení stanovísk podľa odsekov 5 a 6 a zverejní ju“</w:t>
      </w:r>
      <w:r w:rsidRPr="0060409C">
        <w:rPr>
          <w:rFonts w:ascii="Times New Roman" w:hAnsi="Times New Roman" w:cs="Times New Roman"/>
          <w:sz w:val="24"/>
          <w:szCs w:val="24"/>
          <w:lang w:val="sk-SK"/>
        </w:rPr>
        <w:t>.</w:t>
      </w:r>
    </w:p>
    <w:p w14:paraId="295A3797"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5128CA65" w14:textId="157CEE33" w:rsidR="007F12E9" w:rsidRPr="0060409C" w:rsidRDefault="007F12E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33</w:t>
      </w:r>
      <w:r w:rsidR="00D8141C" w:rsidRPr="0060409C">
        <w:rPr>
          <w:rFonts w:ascii="Times New Roman" w:hAnsi="Times New Roman" w:cs="Times New Roman"/>
          <w:sz w:val="24"/>
          <w:szCs w:val="24"/>
          <w:lang w:val="sk-SK"/>
        </w:rPr>
        <w:t>,</w:t>
      </w:r>
      <w:r w:rsidR="00DF471C"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vrátane nadpisu</w:t>
      </w:r>
      <w:r w:rsidR="00D8141C" w:rsidRPr="0060409C">
        <w:rPr>
          <w:rFonts w:ascii="Times New Roman" w:hAnsi="Times New Roman" w:cs="Times New Roman"/>
          <w:sz w:val="24"/>
          <w:szCs w:val="24"/>
          <w:lang w:val="sk-SK"/>
        </w:rPr>
        <w:t xml:space="preserve"> paragrafu,</w:t>
      </w:r>
      <w:r w:rsidRPr="0060409C">
        <w:rPr>
          <w:rFonts w:ascii="Times New Roman" w:hAnsi="Times New Roman" w:cs="Times New Roman"/>
          <w:sz w:val="24"/>
          <w:szCs w:val="24"/>
          <w:lang w:val="sk-SK"/>
        </w:rPr>
        <w:t xml:space="preserve"> sa vypúšťajú slová „záväznej časti“.</w:t>
      </w:r>
    </w:p>
    <w:p w14:paraId="52D52272" w14:textId="77777777" w:rsidR="007F12E9" w:rsidRPr="0060409C" w:rsidRDefault="007F12E9" w:rsidP="00557E34">
      <w:pPr>
        <w:pStyle w:val="Odsekzoznamu"/>
        <w:spacing w:before="6" w:after="12" w:line="240" w:lineRule="auto"/>
        <w:ind w:left="630"/>
        <w:jc w:val="both"/>
        <w:rPr>
          <w:rFonts w:ascii="Times New Roman" w:hAnsi="Times New Roman" w:cs="Times New Roman"/>
          <w:sz w:val="24"/>
          <w:szCs w:val="24"/>
          <w:lang w:val="sk-SK"/>
        </w:rPr>
      </w:pPr>
    </w:p>
    <w:p w14:paraId="4605DE2D" w14:textId="57B19605" w:rsidR="007F12E9" w:rsidRPr="0060409C" w:rsidRDefault="007F12E9"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33 ods. 4 sa slová „až c)“ nahrádzajú slovami „až e)“.</w:t>
      </w:r>
    </w:p>
    <w:p w14:paraId="0EE7536E" w14:textId="77777777" w:rsidR="007F12E9" w:rsidRPr="0060409C" w:rsidRDefault="007F12E9" w:rsidP="00110144">
      <w:pPr>
        <w:pStyle w:val="Odsekzoznamu"/>
        <w:spacing w:before="6" w:after="12" w:line="240" w:lineRule="auto"/>
        <w:ind w:left="630"/>
        <w:jc w:val="both"/>
        <w:rPr>
          <w:rFonts w:ascii="Times New Roman" w:hAnsi="Times New Roman" w:cs="Times New Roman"/>
          <w:sz w:val="24"/>
          <w:szCs w:val="24"/>
          <w:lang w:val="sk-SK"/>
        </w:rPr>
      </w:pPr>
    </w:p>
    <w:p w14:paraId="05136FB4" w14:textId="77777777"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35 vrátane nadpisu znie:</w:t>
      </w:r>
    </w:p>
    <w:p w14:paraId="55B109AE" w14:textId="77777777" w:rsidR="00110144" w:rsidRPr="0060409C" w:rsidRDefault="00110144" w:rsidP="00110144">
      <w:pPr>
        <w:pStyle w:val="Odsekzoznamu"/>
        <w:spacing w:after="0" w:line="264" w:lineRule="auto"/>
        <w:ind w:left="0"/>
        <w:jc w:val="center"/>
        <w:rPr>
          <w:rFonts w:ascii="Times New Roman" w:hAnsi="Times New Roman" w:cs="Times New Roman"/>
          <w:bCs/>
          <w:sz w:val="24"/>
          <w:szCs w:val="24"/>
          <w:lang w:val="sk-SK"/>
        </w:rPr>
      </w:pPr>
      <w:bookmarkStart w:id="2299" w:name="_Hlk185520940"/>
      <w:r w:rsidRPr="0060409C">
        <w:rPr>
          <w:rFonts w:ascii="Times New Roman" w:hAnsi="Times New Roman" w:cs="Times New Roman"/>
          <w:bCs/>
          <w:sz w:val="24"/>
          <w:szCs w:val="24"/>
          <w:lang w:val="sk-SK"/>
        </w:rPr>
        <w:t>„§ 35</w:t>
      </w:r>
    </w:p>
    <w:p w14:paraId="755E87DA" w14:textId="21139148" w:rsidR="00594E03" w:rsidRPr="0060409C" w:rsidRDefault="00110144" w:rsidP="00110144">
      <w:pPr>
        <w:pStyle w:val="Odsekzoznamu"/>
        <w:spacing w:after="0" w:line="264" w:lineRule="auto"/>
        <w:ind w:left="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Nečinnosť</w:t>
      </w:r>
    </w:p>
    <w:p w14:paraId="671187D0" w14:textId="77777777" w:rsidR="00B265CD" w:rsidRPr="0060409C" w:rsidRDefault="00110144" w:rsidP="00144395">
      <w:pPr>
        <w:pStyle w:val="Odsekzoznamu"/>
        <w:numPr>
          <w:ilvl w:val="0"/>
          <w:numId w:val="109"/>
        </w:numPr>
        <w:spacing w:before="225" w:after="225" w:line="264" w:lineRule="auto"/>
        <w:ind w:left="993" w:hanging="426"/>
        <w:jc w:val="both"/>
        <w:rPr>
          <w:rFonts w:ascii="Times New Roman" w:hAnsi="Times New Roman" w:cs="Times New Roman"/>
          <w:sz w:val="24"/>
          <w:szCs w:val="24"/>
          <w:lang w:val="sk-SK"/>
        </w:rPr>
      </w:pPr>
      <w:bookmarkStart w:id="2300" w:name="paragraf-35.odsek-1.oznacenie"/>
      <w:bookmarkEnd w:id="2300"/>
      <w:r w:rsidRPr="0060409C">
        <w:rPr>
          <w:rFonts w:ascii="Times New Roman" w:hAnsi="Times New Roman" w:cs="Times New Roman"/>
          <w:sz w:val="24"/>
          <w:szCs w:val="24"/>
          <w:lang w:val="sk-SK"/>
        </w:rPr>
        <w:t xml:space="preserve">Ak je orgán územného plánovania nečinný a </w:t>
      </w:r>
    </w:p>
    <w:p w14:paraId="7F559FC4" w14:textId="4774F10F" w:rsidR="00B265CD" w:rsidRPr="0060409C" w:rsidRDefault="00110144" w:rsidP="00144395">
      <w:pPr>
        <w:pStyle w:val="Odsekzoznamu"/>
        <w:numPr>
          <w:ilvl w:val="2"/>
          <w:numId w:val="74"/>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nevydá záväzné stanovisko</w:t>
      </w:r>
      <w:r w:rsidR="002106E1" w:rsidRPr="0060409C">
        <w:rPr>
          <w:rFonts w:ascii="Times New Roman" w:hAnsi="Times New Roman" w:cs="Times New Roman"/>
          <w:sz w:val="24"/>
          <w:szCs w:val="24"/>
          <w:lang w:val="sk-SK"/>
        </w:rPr>
        <w:t xml:space="preserve"> dotknutého orgánu</w:t>
      </w:r>
      <w:r w:rsidRPr="0060409C">
        <w:rPr>
          <w:rFonts w:ascii="Times New Roman" w:hAnsi="Times New Roman" w:cs="Times New Roman"/>
          <w:sz w:val="24"/>
          <w:szCs w:val="24"/>
          <w:lang w:val="sk-SK"/>
        </w:rPr>
        <w:t xml:space="preserve"> v</w:t>
      </w:r>
      <w:r w:rsidR="00644999" w:rsidRPr="0060409C">
        <w:rPr>
          <w:rFonts w:ascii="Times New Roman" w:hAnsi="Times New Roman" w:cs="Times New Roman"/>
          <w:sz w:val="24"/>
          <w:szCs w:val="24"/>
          <w:lang w:val="sk-SK"/>
        </w:rPr>
        <w:t xml:space="preserve"> ustanovenej</w:t>
      </w:r>
      <w:r w:rsidRPr="0060409C">
        <w:rPr>
          <w:rFonts w:ascii="Times New Roman" w:hAnsi="Times New Roman" w:cs="Times New Roman"/>
          <w:sz w:val="24"/>
          <w:szCs w:val="24"/>
          <w:lang w:val="sk-SK"/>
        </w:rPr>
        <w:t> lehote, má sa za to, že nemá pripomienky a vydal záväzné stanovisko, že podmienky, ktoré vyplývajú z predloženého návrhu sú v súlade so záväznou časťou územnoplánovacej dokumentácie</w:t>
      </w:r>
      <w:r w:rsidR="00B265CD" w:rsidRPr="0060409C">
        <w:rPr>
          <w:rFonts w:ascii="Times New Roman" w:hAnsi="Times New Roman" w:cs="Times New Roman"/>
          <w:sz w:val="24"/>
          <w:szCs w:val="24"/>
          <w:lang w:val="sk-SK"/>
        </w:rPr>
        <w:t>,</w:t>
      </w:r>
    </w:p>
    <w:p w14:paraId="61E31860" w14:textId="0599BDFC" w:rsidR="00B265CD" w:rsidRPr="0060409C" w:rsidRDefault="00110144" w:rsidP="00144395">
      <w:pPr>
        <w:pStyle w:val="Odsekzoznamu"/>
        <w:numPr>
          <w:ilvl w:val="2"/>
          <w:numId w:val="74"/>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nevydá doložku súladu k projektu stavby </w:t>
      </w:r>
      <w:r w:rsidR="007978E0" w:rsidRPr="0060409C">
        <w:rPr>
          <w:rFonts w:ascii="Times New Roman" w:hAnsi="Times New Roman" w:cs="Times New Roman"/>
          <w:sz w:val="24"/>
          <w:szCs w:val="24"/>
          <w:lang w:val="sk-SK"/>
        </w:rPr>
        <w:t xml:space="preserve">v ustanovenej lehote, </w:t>
      </w:r>
      <w:r w:rsidRPr="0060409C">
        <w:rPr>
          <w:rFonts w:ascii="Times New Roman" w:hAnsi="Times New Roman" w:cs="Times New Roman"/>
          <w:sz w:val="24"/>
          <w:szCs w:val="24"/>
          <w:lang w:val="sk-SK"/>
        </w:rPr>
        <w:t xml:space="preserve"> </w:t>
      </w:r>
      <w:r w:rsidR="00F40984" w:rsidRPr="0060409C">
        <w:rPr>
          <w:rFonts w:ascii="Times New Roman" w:hAnsi="Times New Roman" w:cs="Times New Roman"/>
          <w:sz w:val="24"/>
          <w:szCs w:val="24"/>
          <w:lang w:val="sk-SK"/>
        </w:rPr>
        <w:t xml:space="preserve">hoci si to vyhradil, </w:t>
      </w:r>
      <w:r w:rsidR="007978E0" w:rsidRPr="0060409C">
        <w:rPr>
          <w:rFonts w:ascii="Times New Roman" w:hAnsi="Times New Roman" w:cs="Times New Roman"/>
          <w:sz w:val="24"/>
          <w:szCs w:val="24"/>
          <w:lang w:val="sk-SK"/>
        </w:rPr>
        <w:t>má sa za to</w:t>
      </w:r>
      <w:r w:rsidRPr="0060409C">
        <w:rPr>
          <w:rFonts w:ascii="Times New Roman" w:hAnsi="Times New Roman" w:cs="Times New Roman"/>
          <w:sz w:val="24"/>
          <w:szCs w:val="24"/>
          <w:lang w:val="sk-SK"/>
        </w:rPr>
        <w:t>, že projekt stavby je v súlade so záväznou časťou územnoplánovacej dokumentácie</w:t>
      </w:r>
      <w:r w:rsidR="00E12748" w:rsidRPr="0060409C">
        <w:rPr>
          <w:rFonts w:ascii="Times New Roman" w:hAnsi="Times New Roman" w:cs="Times New Roman"/>
          <w:sz w:val="24"/>
          <w:szCs w:val="24"/>
          <w:lang w:val="sk-SK"/>
        </w:rPr>
        <w:t xml:space="preserve"> a stavebným zámerom, ak sa vyžadoval</w:t>
      </w:r>
      <w:r w:rsidRPr="0060409C">
        <w:rPr>
          <w:rFonts w:ascii="Times New Roman" w:hAnsi="Times New Roman" w:cs="Times New Roman"/>
          <w:sz w:val="24"/>
          <w:szCs w:val="24"/>
          <w:lang w:val="sk-SK"/>
        </w:rPr>
        <w:t xml:space="preserve"> a že orgán územného plánovania vydal súhlasnú doložku súladu</w:t>
      </w:r>
      <w:r w:rsidR="00B265CD" w:rsidRPr="0060409C">
        <w:rPr>
          <w:rFonts w:ascii="Times New Roman" w:hAnsi="Times New Roman" w:cs="Times New Roman"/>
          <w:sz w:val="24"/>
          <w:szCs w:val="24"/>
          <w:lang w:val="sk-SK"/>
        </w:rPr>
        <w:t xml:space="preserve">, </w:t>
      </w:r>
    </w:p>
    <w:p w14:paraId="468EB580" w14:textId="74CAE06F" w:rsidR="00110144" w:rsidRPr="0060409C" w:rsidRDefault="00B265CD" w:rsidP="00144395">
      <w:pPr>
        <w:pStyle w:val="Odsekzoznamu"/>
        <w:numPr>
          <w:ilvl w:val="2"/>
          <w:numId w:val="74"/>
        </w:numPr>
        <w:spacing w:before="225" w:after="225" w:line="264" w:lineRule="auto"/>
        <w:ind w:left="1418"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rozhoduje sa podľa Stavebného zákona o stavebnom zámere a zároveň </w:t>
      </w:r>
      <w:r w:rsidR="007D2009"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overuje projekt stavby,</w:t>
      </w:r>
      <w:r w:rsidRPr="0060409C">
        <w:rPr>
          <w:rFonts w:ascii="Times New Roman" w:hAnsi="Times New Roman" w:cs="Times New Roman"/>
          <w:sz w:val="24"/>
          <w:szCs w:val="24"/>
          <w:vertAlign w:val="superscript"/>
          <w:lang w:val="sk-SK"/>
        </w:rPr>
        <w:t>12</w:t>
      </w:r>
      <w:r w:rsidR="00FB01B5" w:rsidRPr="0060409C">
        <w:rPr>
          <w:rFonts w:ascii="Times New Roman" w:hAnsi="Times New Roman" w:cs="Times New Roman"/>
          <w:sz w:val="24"/>
          <w:szCs w:val="24"/>
          <w:vertAlign w:val="superscript"/>
          <w:lang w:val="sk-SK"/>
        </w:rPr>
        <w:t>i</w:t>
      </w:r>
      <w:r w:rsidRPr="0060409C">
        <w:rPr>
          <w:rFonts w:ascii="Times New Roman" w:hAnsi="Times New Roman" w:cs="Times New Roman"/>
          <w:sz w:val="24"/>
          <w:szCs w:val="24"/>
          <w:lang w:val="sk-SK"/>
        </w:rPr>
        <w:t xml:space="preserve">) má sa okrem písmena a) aj za to, že projekt stavby </w:t>
      </w:r>
      <w:r w:rsidR="00E12748" w:rsidRPr="0060409C">
        <w:rPr>
          <w:rFonts w:ascii="Times New Roman" w:hAnsi="Times New Roman" w:cs="Times New Roman"/>
          <w:sz w:val="24"/>
          <w:szCs w:val="24"/>
          <w:lang w:val="sk-SK"/>
        </w:rPr>
        <w:t>je v súlade so záväznou časťou územnoplánovacej dokumentácie a stavebným zámerom, ak sa vyžadoval</w:t>
      </w:r>
      <w:r w:rsidRPr="0060409C">
        <w:rPr>
          <w:rFonts w:ascii="Times New Roman" w:hAnsi="Times New Roman" w:cs="Times New Roman"/>
          <w:sz w:val="24"/>
          <w:szCs w:val="24"/>
          <w:lang w:val="sk-SK"/>
        </w:rPr>
        <w:t xml:space="preserve"> a že orgán územného plánovania vydal súhlasnú doložku súladu k projektu stavby.</w:t>
      </w:r>
    </w:p>
    <w:p w14:paraId="43B9E858" w14:textId="7B306E39" w:rsidR="005244CD" w:rsidRPr="0060409C" w:rsidRDefault="00F40984" w:rsidP="00144395">
      <w:pPr>
        <w:pStyle w:val="Odsekzoznamu"/>
        <w:numPr>
          <w:ilvl w:val="0"/>
          <w:numId w:val="74"/>
        </w:numPr>
        <w:spacing w:before="225" w:after="225" w:line="264"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w:t>
      </w:r>
      <w:r w:rsidR="005A3984" w:rsidRPr="0060409C">
        <w:rPr>
          <w:rFonts w:ascii="Times New Roman" w:hAnsi="Times New Roman" w:cs="Times New Roman"/>
          <w:sz w:val="24"/>
          <w:szCs w:val="24"/>
          <w:lang w:val="sk-SK"/>
        </w:rPr>
        <w:t>sú záväzné stanovisko alebo doložka súladu k projektu stavby vydané</w:t>
      </w:r>
      <w:r w:rsidR="00357D23" w:rsidRPr="0060409C">
        <w:rPr>
          <w:rFonts w:ascii="Times New Roman" w:hAnsi="Times New Roman" w:cs="Times New Roman"/>
          <w:sz w:val="24"/>
          <w:szCs w:val="24"/>
          <w:lang w:val="sk-SK"/>
        </w:rPr>
        <w:t xml:space="preserve"> postupom</w:t>
      </w:r>
      <w:r w:rsidR="005A3984" w:rsidRPr="0060409C">
        <w:rPr>
          <w:rFonts w:ascii="Times New Roman" w:hAnsi="Times New Roman" w:cs="Times New Roman"/>
          <w:sz w:val="24"/>
          <w:szCs w:val="24"/>
          <w:lang w:val="sk-SK"/>
        </w:rPr>
        <w:t xml:space="preserve"> </w:t>
      </w:r>
      <w:r w:rsidR="00110144" w:rsidRPr="0060409C">
        <w:rPr>
          <w:rFonts w:ascii="Times New Roman" w:hAnsi="Times New Roman" w:cs="Times New Roman"/>
          <w:sz w:val="24"/>
          <w:szCs w:val="24"/>
          <w:lang w:val="sk-SK"/>
        </w:rPr>
        <w:t xml:space="preserve">podľa odseku 1 môže </w:t>
      </w:r>
      <w:r w:rsidR="00551EE3" w:rsidRPr="0060409C">
        <w:rPr>
          <w:rFonts w:ascii="Times New Roman" w:hAnsi="Times New Roman" w:cs="Times New Roman"/>
          <w:sz w:val="24"/>
          <w:szCs w:val="24"/>
          <w:lang w:val="sk-SK"/>
        </w:rPr>
        <w:t>stavebný úrad</w:t>
      </w:r>
      <w:r w:rsidR="00110144" w:rsidRPr="0060409C">
        <w:rPr>
          <w:rFonts w:ascii="Times New Roman" w:hAnsi="Times New Roman" w:cs="Times New Roman"/>
          <w:sz w:val="24"/>
          <w:szCs w:val="24"/>
          <w:lang w:val="sk-SK"/>
        </w:rPr>
        <w:t xml:space="preserve"> podať úradu podnet na </w:t>
      </w:r>
      <w:r w:rsidR="005A3984" w:rsidRPr="0060409C">
        <w:rPr>
          <w:rFonts w:ascii="Times New Roman" w:hAnsi="Times New Roman" w:cs="Times New Roman"/>
          <w:sz w:val="24"/>
          <w:szCs w:val="24"/>
          <w:lang w:val="sk-SK"/>
        </w:rPr>
        <w:t xml:space="preserve">ich </w:t>
      </w:r>
      <w:r w:rsidR="00110144" w:rsidRPr="0060409C">
        <w:rPr>
          <w:rFonts w:ascii="Times New Roman" w:hAnsi="Times New Roman" w:cs="Times New Roman"/>
          <w:sz w:val="24"/>
          <w:szCs w:val="24"/>
          <w:lang w:val="sk-SK"/>
        </w:rPr>
        <w:t>preskúmanie</w:t>
      </w:r>
      <w:r w:rsidR="00357D23" w:rsidRPr="0060409C">
        <w:rPr>
          <w:rFonts w:ascii="Times New Roman" w:hAnsi="Times New Roman" w:cs="Times New Roman"/>
          <w:sz w:val="24"/>
          <w:szCs w:val="24"/>
          <w:lang w:val="sk-SK"/>
        </w:rPr>
        <w:t>.</w:t>
      </w:r>
      <w:r w:rsidR="00110144" w:rsidRPr="0060409C">
        <w:rPr>
          <w:rFonts w:ascii="Times New Roman" w:hAnsi="Times New Roman" w:cs="Times New Roman"/>
          <w:sz w:val="24"/>
          <w:szCs w:val="24"/>
          <w:lang w:val="sk-SK"/>
        </w:rPr>
        <w:t xml:space="preserve"> </w:t>
      </w:r>
      <w:r w:rsidR="00357D23" w:rsidRPr="0060409C">
        <w:rPr>
          <w:rFonts w:ascii="Times New Roman" w:hAnsi="Times New Roman" w:cs="Times New Roman"/>
          <w:sz w:val="24"/>
          <w:szCs w:val="24"/>
          <w:lang w:val="sk-SK"/>
        </w:rPr>
        <w:t xml:space="preserve">Podnet stavebného úradu spolu s dokumentami, ku ktorým boli záväzné stanovisko alebo doložka súladu k projektu stavby vydané postupom podľa odseku 1, </w:t>
      </w:r>
      <w:r w:rsidR="00551EE3" w:rsidRPr="0060409C">
        <w:rPr>
          <w:rFonts w:ascii="Times New Roman" w:hAnsi="Times New Roman" w:cs="Times New Roman"/>
          <w:sz w:val="24"/>
          <w:szCs w:val="24"/>
          <w:lang w:val="sk-SK"/>
        </w:rPr>
        <w:t>mus</w:t>
      </w:r>
      <w:r w:rsidR="00357D23" w:rsidRPr="0060409C">
        <w:rPr>
          <w:rFonts w:ascii="Times New Roman" w:hAnsi="Times New Roman" w:cs="Times New Roman"/>
          <w:sz w:val="24"/>
          <w:szCs w:val="24"/>
          <w:lang w:val="sk-SK"/>
        </w:rPr>
        <w:t>ia</w:t>
      </w:r>
      <w:r w:rsidR="00551EE3" w:rsidRPr="0060409C">
        <w:rPr>
          <w:rFonts w:ascii="Times New Roman" w:hAnsi="Times New Roman" w:cs="Times New Roman"/>
          <w:sz w:val="24"/>
          <w:szCs w:val="24"/>
          <w:lang w:val="sk-SK"/>
        </w:rPr>
        <w:t xml:space="preserve"> byť doručen</w:t>
      </w:r>
      <w:r w:rsidR="00BF1D23" w:rsidRPr="0060409C">
        <w:rPr>
          <w:rFonts w:ascii="Times New Roman" w:hAnsi="Times New Roman" w:cs="Times New Roman"/>
          <w:sz w:val="24"/>
          <w:szCs w:val="24"/>
          <w:lang w:val="sk-SK"/>
        </w:rPr>
        <w:t>é</w:t>
      </w:r>
      <w:r w:rsidR="00110144" w:rsidRPr="0060409C">
        <w:rPr>
          <w:rFonts w:ascii="Times New Roman" w:hAnsi="Times New Roman" w:cs="Times New Roman"/>
          <w:sz w:val="24"/>
          <w:szCs w:val="24"/>
          <w:lang w:val="sk-SK"/>
        </w:rPr>
        <w:t xml:space="preserve"> úradu najneskôr do vydania rozhodnutia </w:t>
      </w:r>
      <w:r w:rsidR="00921154" w:rsidRPr="0060409C">
        <w:rPr>
          <w:rFonts w:ascii="Times New Roman" w:hAnsi="Times New Roman" w:cs="Times New Roman"/>
          <w:sz w:val="24"/>
          <w:szCs w:val="24"/>
          <w:lang w:val="sk-SK"/>
        </w:rPr>
        <w:t xml:space="preserve">v konaní, ku ktorému sa </w:t>
      </w:r>
      <w:r w:rsidR="005A3984" w:rsidRPr="0060409C">
        <w:rPr>
          <w:rFonts w:ascii="Times New Roman" w:hAnsi="Times New Roman" w:cs="Times New Roman"/>
          <w:sz w:val="24"/>
          <w:szCs w:val="24"/>
          <w:lang w:val="sk-SK"/>
        </w:rPr>
        <w:t>záväzné stanovisko alebo doložka súladu k projektu stavby vydali</w:t>
      </w:r>
      <w:r w:rsidR="00357D23" w:rsidRPr="0060409C">
        <w:rPr>
          <w:rFonts w:ascii="Times New Roman" w:hAnsi="Times New Roman" w:cs="Times New Roman"/>
          <w:sz w:val="24"/>
          <w:szCs w:val="24"/>
          <w:lang w:val="sk-SK"/>
        </w:rPr>
        <w:t>; inak úrad podnet odmietne</w:t>
      </w:r>
      <w:r w:rsidR="00110144" w:rsidRPr="0060409C">
        <w:rPr>
          <w:rFonts w:ascii="Times New Roman" w:hAnsi="Times New Roman" w:cs="Times New Roman"/>
          <w:sz w:val="24"/>
          <w:szCs w:val="24"/>
          <w:lang w:val="sk-SK"/>
        </w:rPr>
        <w:t xml:space="preserve">. </w:t>
      </w:r>
    </w:p>
    <w:p w14:paraId="6BD5BA5A" w14:textId="0C01785F" w:rsidR="00E41A84" w:rsidRPr="0060409C" w:rsidRDefault="00110144" w:rsidP="00144395">
      <w:pPr>
        <w:pStyle w:val="Odsekzoznamu"/>
        <w:numPr>
          <w:ilvl w:val="0"/>
          <w:numId w:val="74"/>
        </w:numPr>
        <w:spacing w:before="225" w:after="225" w:line="264"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si vyžiada do </w:t>
      </w:r>
      <w:r w:rsidR="00473016" w:rsidRPr="0060409C">
        <w:rPr>
          <w:rFonts w:ascii="Times New Roman" w:hAnsi="Times New Roman" w:cs="Times New Roman"/>
          <w:sz w:val="24"/>
          <w:szCs w:val="24"/>
          <w:lang w:val="sk-SK"/>
        </w:rPr>
        <w:t xml:space="preserve">siedmich </w:t>
      </w:r>
      <w:r w:rsidRPr="0060409C">
        <w:rPr>
          <w:rFonts w:ascii="Times New Roman" w:hAnsi="Times New Roman" w:cs="Times New Roman"/>
          <w:sz w:val="24"/>
          <w:szCs w:val="24"/>
          <w:lang w:val="sk-SK"/>
        </w:rPr>
        <w:t>pracovných dní od</w:t>
      </w:r>
      <w:r w:rsidR="00473016"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podnetu záväznú časť územnoplánovacej dokumentácie a vyjadrenie </w:t>
      </w:r>
      <w:r w:rsidR="00BF1D23" w:rsidRPr="0060409C">
        <w:rPr>
          <w:rFonts w:ascii="Times New Roman" w:hAnsi="Times New Roman" w:cs="Times New Roman"/>
          <w:sz w:val="24"/>
          <w:szCs w:val="24"/>
          <w:lang w:val="sk-SK"/>
        </w:rPr>
        <w:t xml:space="preserve">k podnetu </w:t>
      </w:r>
      <w:r w:rsidRPr="0060409C">
        <w:rPr>
          <w:rFonts w:ascii="Times New Roman" w:hAnsi="Times New Roman" w:cs="Times New Roman"/>
          <w:sz w:val="24"/>
          <w:szCs w:val="24"/>
          <w:lang w:val="sk-SK"/>
        </w:rPr>
        <w:t xml:space="preserve">od príslušného orgánu územného plánovania, ktorý </w:t>
      </w:r>
      <w:r w:rsidR="005A3984" w:rsidRPr="0060409C">
        <w:rPr>
          <w:rFonts w:ascii="Times New Roman" w:hAnsi="Times New Roman" w:cs="Times New Roman"/>
          <w:sz w:val="24"/>
          <w:szCs w:val="24"/>
          <w:lang w:val="sk-SK"/>
        </w:rPr>
        <w:t xml:space="preserve">bol nečinný </w:t>
      </w:r>
      <w:r w:rsidRPr="0060409C">
        <w:rPr>
          <w:rFonts w:ascii="Times New Roman" w:hAnsi="Times New Roman" w:cs="Times New Roman"/>
          <w:sz w:val="24"/>
          <w:szCs w:val="24"/>
          <w:lang w:val="sk-SK"/>
        </w:rPr>
        <w:t>a</w:t>
      </w:r>
      <w:r w:rsidR="005A3984"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t</w:t>
      </w:r>
      <w:r w:rsidR="005A3984" w:rsidRPr="0060409C">
        <w:rPr>
          <w:rFonts w:ascii="Times New Roman" w:hAnsi="Times New Roman" w:cs="Times New Roman"/>
          <w:sz w:val="24"/>
          <w:szCs w:val="24"/>
          <w:lang w:val="sk-SK"/>
        </w:rPr>
        <w:t xml:space="preserve">ento je povinný ich úradu do </w:t>
      </w:r>
      <w:r w:rsidRPr="0060409C">
        <w:rPr>
          <w:rFonts w:ascii="Times New Roman" w:hAnsi="Times New Roman" w:cs="Times New Roman"/>
          <w:sz w:val="24"/>
          <w:szCs w:val="24"/>
          <w:lang w:val="sk-SK"/>
        </w:rPr>
        <w:t>15 pracovných dní od</w:t>
      </w:r>
      <w:r w:rsidR="005A3984" w:rsidRPr="0060409C">
        <w:rPr>
          <w:rFonts w:ascii="Times New Roman" w:hAnsi="Times New Roman" w:cs="Times New Roman"/>
          <w:sz w:val="24"/>
          <w:szCs w:val="24"/>
          <w:lang w:val="sk-SK"/>
        </w:rPr>
        <w:t>o dňa</w:t>
      </w:r>
      <w:r w:rsidRPr="0060409C">
        <w:rPr>
          <w:rFonts w:ascii="Times New Roman" w:hAnsi="Times New Roman" w:cs="Times New Roman"/>
          <w:sz w:val="24"/>
          <w:szCs w:val="24"/>
          <w:lang w:val="sk-SK"/>
        </w:rPr>
        <w:t xml:space="preserve"> doručenia žiadosti </w:t>
      </w:r>
      <w:r w:rsidR="005A3984" w:rsidRPr="0060409C">
        <w:rPr>
          <w:rFonts w:ascii="Times New Roman" w:hAnsi="Times New Roman" w:cs="Times New Roman"/>
          <w:sz w:val="24"/>
          <w:szCs w:val="24"/>
          <w:lang w:val="sk-SK"/>
        </w:rPr>
        <w:t>poskytnúť</w:t>
      </w:r>
      <w:r w:rsidRPr="0060409C">
        <w:rPr>
          <w:rFonts w:ascii="Times New Roman" w:hAnsi="Times New Roman" w:cs="Times New Roman"/>
          <w:sz w:val="24"/>
          <w:szCs w:val="24"/>
          <w:lang w:val="sk-SK"/>
        </w:rPr>
        <w:t xml:space="preserve">. Úrad preskúma podnet </w:t>
      </w:r>
      <w:r w:rsidR="005244CD" w:rsidRPr="0060409C">
        <w:rPr>
          <w:rFonts w:ascii="Times New Roman" w:hAnsi="Times New Roman" w:cs="Times New Roman"/>
          <w:sz w:val="24"/>
          <w:szCs w:val="24"/>
          <w:lang w:val="sk-SK"/>
        </w:rPr>
        <w:t xml:space="preserve">stavebného úradu </w:t>
      </w:r>
      <w:r w:rsidRPr="0060409C">
        <w:rPr>
          <w:rFonts w:ascii="Times New Roman" w:hAnsi="Times New Roman" w:cs="Times New Roman"/>
          <w:sz w:val="24"/>
          <w:szCs w:val="24"/>
          <w:lang w:val="sk-SK"/>
        </w:rPr>
        <w:t xml:space="preserve"> a </w:t>
      </w:r>
      <w:r w:rsidR="002B3178" w:rsidRPr="0060409C">
        <w:rPr>
          <w:rFonts w:ascii="Times New Roman" w:hAnsi="Times New Roman" w:cs="Times New Roman"/>
          <w:sz w:val="24"/>
          <w:szCs w:val="24"/>
          <w:lang w:val="sk-SK"/>
        </w:rPr>
        <w:t xml:space="preserve">do 30 dní odo dňa doručenia </w:t>
      </w:r>
      <w:r w:rsidR="00BF1D23" w:rsidRPr="0060409C">
        <w:rPr>
          <w:rFonts w:ascii="Times New Roman" w:hAnsi="Times New Roman" w:cs="Times New Roman"/>
          <w:sz w:val="24"/>
          <w:szCs w:val="24"/>
          <w:lang w:val="sk-SK"/>
        </w:rPr>
        <w:t xml:space="preserve">vyjadrenia k podnetu </w:t>
      </w:r>
      <w:r w:rsidR="002B3178" w:rsidRPr="0060409C">
        <w:rPr>
          <w:rFonts w:ascii="Times New Roman" w:hAnsi="Times New Roman" w:cs="Times New Roman"/>
          <w:sz w:val="24"/>
          <w:szCs w:val="24"/>
          <w:lang w:val="sk-SK"/>
        </w:rPr>
        <w:t xml:space="preserve">alebo márneho uplynutia lehoty podľa predchádzajúcej vety </w:t>
      </w:r>
      <w:r w:rsidRPr="0060409C">
        <w:rPr>
          <w:rFonts w:ascii="Times New Roman" w:hAnsi="Times New Roman" w:cs="Times New Roman"/>
          <w:sz w:val="24"/>
          <w:szCs w:val="24"/>
          <w:lang w:val="sk-SK"/>
        </w:rPr>
        <w:t xml:space="preserve">vydá záväzné stanovisko </w:t>
      </w:r>
      <w:r w:rsidR="005A3984" w:rsidRPr="0060409C">
        <w:rPr>
          <w:rFonts w:ascii="Times New Roman" w:hAnsi="Times New Roman" w:cs="Times New Roman"/>
          <w:sz w:val="24"/>
          <w:szCs w:val="24"/>
          <w:lang w:val="sk-SK"/>
        </w:rPr>
        <w:t xml:space="preserve">alebo doložku súladu k projektu stavby </w:t>
      </w:r>
      <w:r w:rsidRPr="0060409C">
        <w:rPr>
          <w:rFonts w:ascii="Times New Roman" w:hAnsi="Times New Roman" w:cs="Times New Roman"/>
          <w:sz w:val="24"/>
          <w:szCs w:val="24"/>
          <w:lang w:val="sk-SK"/>
        </w:rPr>
        <w:t>z hľadiska súladu so záväznou časťou územnoplánovacej dokumentácie</w:t>
      </w:r>
      <w:r w:rsidR="002B3178" w:rsidRPr="0060409C">
        <w:rPr>
          <w:rFonts w:ascii="Times New Roman" w:hAnsi="Times New Roman" w:cs="Times New Roman"/>
          <w:sz w:val="24"/>
          <w:szCs w:val="24"/>
          <w:lang w:val="sk-SK"/>
        </w:rPr>
        <w:t xml:space="preserve"> alebo podnetu nevyhovie</w:t>
      </w:r>
      <w:r w:rsidRPr="0060409C">
        <w:rPr>
          <w:rFonts w:ascii="Times New Roman" w:hAnsi="Times New Roman" w:cs="Times New Roman"/>
          <w:sz w:val="24"/>
          <w:szCs w:val="24"/>
          <w:lang w:val="sk-SK"/>
        </w:rPr>
        <w:t xml:space="preserve">. </w:t>
      </w:r>
    </w:p>
    <w:p w14:paraId="69BC79BF" w14:textId="00C3CE07" w:rsidR="00110144" w:rsidRPr="0060409C" w:rsidRDefault="00110144" w:rsidP="00144395">
      <w:pPr>
        <w:pStyle w:val="Odsekzoznamu"/>
        <w:numPr>
          <w:ilvl w:val="0"/>
          <w:numId w:val="74"/>
        </w:numPr>
        <w:spacing w:before="225" w:after="225" w:line="264" w:lineRule="auto"/>
        <w:ind w:left="993" w:hanging="426"/>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Úrad preskúma záväzné stanovisko </w:t>
      </w:r>
      <w:r w:rsidR="008F7064" w:rsidRPr="0060409C">
        <w:rPr>
          <w:rFonts w:ascii="Times New Roman" w:hAnsi="Times New Roman" w:cs="Times New Roman"/>
          <w:sz w:val="24"/>
          <w:szCs w:val="24"/>
          <w:lang w:val="sk-SK"/>
        </w:rPr>
        <w:t xml:space="preserve">alebo doložku </w:t>
      </w:r>
      <w:r w:rsidR="00E11FC7" w:rsidRPr="0060409C">
        <w:rPr>
          <w:rFonts w:ascii="Times New Roman" w:hAnsi="Times New Roman" w:cs="Times New Roman"/>
          <w:sz w:val="24"/>
          <w:szCs w:val="24"/>
          <w:lang w:val="sk-SK"/>
        </w:rPr>
        <w:t xml:space="preserve">súladu k projektu stavby </w:t>
      </w:r>
      <w:r w:rsidR="008F7064" w:rsidRPr="0060409C">
        <w:rPr>
          <w:rFonts w:ascii="Times New Roman" w:hAnsi="Times New Roman" w:cs="Times New Roman"/>
          <w:sz w:val="24"/>
          <w:szCs w:val="24"/>
          <w:lang w:val="sk-SK"/>
        </w:rPr>
        <w:t xml:space="preserve">vydané postupom podľa odseku 1 </w:t>
      </w:r>
      <w:r w:rsidRPr="0060409C">
        <w:rPr>
          <w:rFonts w:ascii="Times New Roman" w:hAnsi="Times New Roman" w:cs="Times New Roman"/>
          <w:sz w:val="24"/>
          <w:szCs w:val="24"/>
          <w:lang w:val="sk-SK"/>
        </w:rPr>
        <w:t>aj na žiadosť odvolacieho orgánu</w:t>
      </w:r>
      <w:r w:rsidR="008F7064"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ak účastník konania iný ako stavebník namieta </w:t>
      </w:r>
      <w:r w:rsidR="00E11FC7" w:rsidRPr="0060409C">
        <w:rPr>
          <w:rFonts w:ascii="Times New Roman" w:hAnsi="Times New Roman" w:cs="Times New Roman"/>
          <w:sz w:val="24"/>
          <w:szCs w:val="24"/>
          <w:lang w:val="sk-SK"/>
        </w:rPr>
        <w:t xml:space="preserve">ich </w:t>
      </w:r>
      <w:r w:rsidRPr="0060409C">
        <w:rPr>
          <w:rFonts w:ascii="Times New Roman" w:hAnsi="Times New Roman" w:cs="Times New Roman"/>
          <w:sz w:val="24"/>
          <w:szCs w:val="24"/>
          <w:lang w:val="sk-SK"/>
        </w:rPr>
        <w:t xml:space="preserve">obsah </w:t>
      </w:r>
      <w:r w:rsidR="002D1AB3" w:rsidRPr="0060409C">
        <w:rPr>
          <w:rFonts w:ascii="Times New Roman" w:hAnsi="Times New Roman" w:cs="Times New Roman"/>
          <w:sz w:val="24"/>
          <w:szCs w:val="24"/>
          <w:lang w:val="sk-SK"/>
        </w:rPr>
        <w:t xml:space="preserve">v konaní pred odvolacím orgánom; </w:t>
      </w:r>
      <w:r w:rsidR="00E11FC7" w:rsidRPr="0060409C">
        <w:rPr>
          <w:rFonts w:ascii="Times New Roman" w:hAnsi="Times New Roman" w:cs="Times New Roman"/>
          <w:sz w:val="24"/>
          <w:szCs w:val="24"/>
          <w:lang w:val="sk-SK"/>
        </w:rPr>
        <w:t>podmienky podania podnetu a postup podľa</w:t>
      </w:r>
      <w:r w:rsidRPr="0060409C">
        <w:rPr>
          <w:rFonts w:ascii="Times New Roman" w:hAnsi="Times New Roman" w:cs="Times New Roman"/>
          <w:sz w:val="24"/>
          <w:szCs w:val="24"/>
          <w:lang w:val="sk-SK"/>
        </w:rPr>
        <w:t xml:space="preserve"> odsek</w:t>
      </w:r>
      <w:r w:rsidR="00E11FC7" w:rsidRPr="0060409C">
        <w:rPr>
          <w:rFonts w:ascii="Times New Roman" w:hAnsi="Times New Roman" w:cs="Times New Roman"/>
          <w:sz w:val="24"/>
          <w:szCs w:val="24"/>
          <w:lang w:val="sk-SK"/>
        </w:rPr>
        <w:t>ov</w:t>
      </w:r>
      <w:r w:rsidRPr="0060409C">
        <w:rPr>
          <w:rFonts w:ascii="Times New Roman" w:hAnsi="Times New Roman" w:cs="Times New Roman"/>
          <w:sz w:val="24"/>
          <w:szCs w:val="24"/>
          <w:lang w:val="sk-SK"/>
        </w:rPr>
        <w:t xml:space="preserve"> 2</w:t>
      </w:r>
      <w:r w:rsidR="00E11FC7" w:rsidRPr="0060409C">
        <w:rPr>
          <w:rFonts w:ascii="Times New Roman" w:hAnsi="Times New Roman" w:cs="Times New Roman"/>
          <w:sz w:val="24"/>
          <w:szCs w:val="24"/>
          <w:lang w:val="sk-SK"/>
        </w:rPr>
        <w:t xml:space="preserve"> a 3 sa použijú rovnako</w:t>
      </w:r>
      <w:r w:rsidRPr="0060409C">
        <w:rPr>
          <w:rFonts w:ascii="Times New Roman" w:hAnsi="Times New Roman" w:cs="Times New Roman"/>
          <w:sz w:val="24"/>
          <w:szCs w:val="24"/>
          <w:lang w:val="sk-SK"/>
        </w:rPr>
        <w:t>.</w:t>
      </w:r>
      <w:r w:rsidR="00594E03" w:rsidRPr="0060409C">
        <w:rPr>
          <w:rFonts w:ascii="Times New Roman" w:hAnsi="Times New Roman" w:cs="Times New Roman"/>
          <w:sz w:val="24"/>
          <w:szCs w:val="24"/>
          <w:lang w:val="sk-SK"/>
        </w:rPr>
        <w:t>“.</w:t>
      </w:r>
    </w:p>
    <w:bookmarkEnd w:id="2299"/>
    <w:p w14:paraId="7E97796D"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p>
    <w:p w14:paraId="60FD489F" w14:textId="2610EE39" w:rsidR="002106E1" w:rsidRPr="0060409C" w:rsidRDefault="002106E1" w:rsidP="002106E1">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Poznámka pod čiarou k odkazu 12</w:t>
      </w:r>
      <w:r w:rsidR="00FB01B5" w:rsidRPr="0060409C">
        <w:rPr>
          <w:rFonts w:ascii="Times New Roman" w:hAnsi="Times New Roman" w:cs="Times New Roman"/>
          <w:bCs/>
          <w:sz w:val="24"/>
          <w:szCs w:val="24"/>
          <w:lang w:val="sk-SK"/>
        </w:rPr>
        <w:t>i</w:t>
      </w:r>
      <w:r w:rsidRPr="0060409C">
        <w:rPr>
          <w:rFonts w:ascii="Times New Roman" w:hAnsi="Times New Roman" w:cs="Times New Roman"/>
          <w:bCs/>
          <w:sz w:val="24"/>
          <w:szCs w:val="24"/>
          <w:lang w:val="sk-SK"/>
        </w:rPr>
        <w:t xml:space="preserve"> znie:</w:t>
      </w:r>
    </w:p>
    <w:p w14:paraId="6FD7F12C" w14:textId="728FC9C2" w:rsidR="002106E1" w:rsidRPr="0060409C" w:rsidRDefault="002106E1" w:rsidP="002106E1">
      <w:pPr>
        <w:pStyle w:val="Odsekzoznamu"/>
        <w:spacing w:after="0" w:line="264" w:lineRule="auto"/>
        <w:ind w:left="630"/>
        <w:rPr>
          <w:rFonts w:ascii="Times New Roman" w:hAnsi="Times New Roman" w:cs="Times New Roman"/>
          <w:bCs/>
          <w:sz w:val="24"/>
          <w:szCs w:val="24"/>
          <w:lang w:val="sk-SK"/>
        </w:rPr>
      </w:pPr>
      <w:r w:rsidRPr="0060409C">
        <w:rPr>
          <w:rFonts w:ascii="Times New Roman" w:hAnsi="Times New Roman" w:cs="Times New Roman"/>
          <w:bCs/>
          <w:sz w:val="24"/>
          <w:szCs w:val="24"/>
          <w:lang w:val="sk-SK"/>
        </w:rPr>
        <w:t>„</w:t>
      </w:r>
      <w:r w:rsidRPr="0060409C">
        <w:rPr>
          <w:rFonts w:ascii="Times New Roman" w:hAnsi="Times New Roman" w:cs="Times New Roman"/>
          <w:bCs/>
          <w:sz w:val="24"/>
          <w:szCs w:val="24"/>
          <w:vertAlign w:val="superscript"/>
          <w:lang w:val="sk-SK"/>
        </w:rPr>
        <w:t>12</w:t>
      </w:r>
      <w:r w:rsidR="00FB01B5" w:rsidRPr="0060409C">
        <w:rPr>
          <w:rFonts w:ascii="Times New Roman" w:hAnsi="Times New Roman" w:cs="Times New Roman"/>
          <w:bCs/>
          <w:sz w:val="24"/>
          <w:szCs w:val="24"/>
          <w:vertAlign w:val="superscript"/>
          <w:lang w:val="sk-SK"/>
        </w:rPr>
        <w:t>i</w:t>
      </w:r>
      <w:r w:rsidRPr="0060409C">
        <w:rPr>
          <w:rFonts w:ascii="Times New Roman" w:hAnsi="Times New Roman" w:cs="Times New Roman"/>
          <w:bCs/>
          <w:sz w:val="24"/>
          <w:szCs w:val="24"/>
          <w:lang w:val="sk-SK"/>
        </w:rPr>
        <w:t>) § 57 ods. 3 Stavebného zákona.“.</w:t>
      </w:r>
    </w:p>
    <w:p w14:paraId="09490C95" w14:textId="77777777" w:rsidR="002106E1" w:rsidRPr="0060409C" w:rsidRDefault="002106E1" w:rsidP="00110144">
      <w:pPr>
        <w:pStyle w:val="Odsekzoznamu"/>
        <w:spacing w:before="6" w:after="12" w:line="240" w:lineRule="auto"/>
        <w:ind w:left="630"/>
        <w:jc w:val="both"/>
        <w:rPr>
          <w:rFonts w:ascii="Times New Roman" w:hAnsi="Times New Roman" w:cs="Times New Roman"/>
          <w:sz w:val="24"/>
          <w:szCs w:val="24"/>
          <w:lang w:val="sk-SK"/>
        </w:rPr>
      </w:pPr>
    </w:p>
    <w:p w14:paraId="6F3D6C0C" w14:textId="3FC58E07" w:rsidR="00D257B4" w:rsidRPr="0060409C" w:rsidRDefault="00D257B4" w:rsidP="00144395">
      <w:pPr>
        <w:pStyle w:val="Odsekzoznamu"/>
        <w:numPr>
          <w:ilvl w:val="0"/>
          <w:numId w:val="80"/>
        </w:numPr>
        <w:spacing w:before="6" w:after="12"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37 sa za citáciu „§ 43“ dopĺňa čiarka a vkladajú slová „§ 56 a 57“.</w:t>
      </w:r>
    </w:p>
    <w:p w14:paraId="219CF565" w14:textId="77777777" w:rsidR="00D257B4" w:rsidRPr="0060409C" w:rsidRDefault="00D257B4" w:rsidP="001C2372">
      <w:pPr>
        <w:pStyle w:val="Odsekzoznamu"/>
        <w:spacing w:before="6" w:after="12" w:line="240" w:lineRule="auto"/>
        <w:ind w:left="630"/>
        <w:jc w:val="both"/>
        <w:rPr>
          <w:rFonts w:ascii="Times New Roman" w:eastAsia="Times New Roman" w:hAnsi="Times New Roman" w:cs="Times New Roman"/>
          <w:sz w:val="24"/>
          <w:szCs w:val="24"/>
          <w:lang w:val="sk-SK" w:eastAsia="sk-SK"/>
        </w:rPr>
      </w:pPr>
    </w:p>
    <w:p w14:paraId="384F79F2" w14:textId="6D79A860" w:rsidR="002409FF" w:rsidRPr="0060409C" w:rsidRDefault="002409FF" w:rsidP="00144395">
      <w:pPr>
        <w:pStyle w:val="Odsekzoznamu"/>
        <w:numPr>
          <w:ilvl w:val="0"/>
          <w:numId w:val="80"/>
        </w:numPr>
        <w:spacing w:before="6" w:after="12"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V § 39 ods. 1 písm. b) sa slová „všeobecné požiadavky na priestorové usporiadanie územia a funkčné využívanie územia“ nahrádzajú slovami „a </w:t>
      </w:r>
      <w:r w:rsidR="0067305B" w:rsidRPr="0060409C">
        <w:rPr>
          <w:rFonts w:ascii="Times New Roman" w:eastAsia="Times New Roman" w:hAnsi="Times New Roman" w:cs="Times New Roman"/>
          <w:sz w:val="24"/>
          <w:szCs w:val="24"/>
          <w:lang w:val="sk-SK" w:eastAsia="sk-SK"/>
        </w:rPr>
        <w:t>podmienky</w:t>
      </w:r>
      <w:r w:rsidRPr="0060409C">
        <w:rPr>
          <w:rFonts w:ascii="Times New Roman" w:eastAsia="Times New Roman" w:hAnsi="Times New Roman" w:cs="Times New Roman"/>
          <w:sz w:val="24"/>
          <w:szCs w:val="24"/>
          <w:lang w:val="sk-SK" w:eastAsia="sk-SK"/>
        </w:rPr>
        <w:t xml:space="preserve"> priestorového usporiadania územia a funkčného využívania územia”.</w:t>
      </w:r>
    </w:p>
    <w:p w14:paraId="5C061261" w14:textId="77777777" w:rsidR="002409FF" w:rsidRPr="0060409C" w:rsidRDefault="002409FF" w:rsidP="002409FF">
      <w:pPr>
        <w:pStyle w:val="Odsekzoznamu"/>
        <w:spacing w:before="6" w:after="12" w:line="240" w:lineRule="auto"/>
        <w:ind w:left="630"/>
        <w:jc w:val="both"/>
        <w:rPr>
          <w:rFonts w:ascii="Times New Roman" w:eastAsia="Times New Roman" w:hAnsi="Times New Roman" w:cs="Times New Roman"/>
          <w:sz w:val="24"/>
          <w:szCs w:val="24"/>
          <w:lang w:val="sk-SK" w:eastAsia="sk-SK"/>
        </w:rPr>
      </w:pPr>
    </w:p>
    <w:p w14:paraId="6FFBE86E" w14:textId="79AE40F9" w:rsidR="002409FF" w:rsidRPr="0060409C" w:rsidRDefault="002409FF" w:rsidP="00144395">
      <w:pPr>
        <w:pStyle w:val="Odsekzoznamu"/>
        <w:numPr>
          <w:ilvl w:val="0"/>
          <w:numId w:val="80"/>
        </w:numPr>
        <w:spacing w:before="6" w:after="12"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 § 39 ods. 1 písmeno c)</w:t>
      </w:r>
      <w:r w:rsidR="0035170A" w:rsidRPr="0060409C">
        <w:rPr>
          <w:rFonts w:ascii="Times New Roman" w:eastAsia="Times New Roman" w:hAnsi="Times New Roman" w:cs="Times New Roman"/>
          <w:sz w:val="24"/>
          <w:szCs w:val="24"/>
          <w:lang w:val="sk-SK" w:eastAsia="sk-SK"/>
        </w:rPr>
        <w:t xml:space="preserve"> znie:</w:t>
      </w:r>
    </w:p>
    <w:p w14:paraId="1341BDFF" w14:textId="0DED5476" w:rsidR="00110144" w:rsidRPr="0060409C" w:rsidRDefault="0035170A" w:rsidP="0035170A">
      <w:pPr>
        <w:pStyle w:val="Odsekzoznamu"/>
        <w:spacing w:before="6" w:after="12" w:line="240" w:lineRule="auto"/>
        <w:ind w:left="630"/>
        <w:jc w:val="both"/>
        <w:rPr>
          <w:rFonts w:ascii="Times New Roman" w:eastAsia="Times New Roman" w:hAnsi="Times New Roman" w:cs="Times New Roman"/>
          <w:sz w:val="24"/>
          <w:szCs w:val="24"/>
          <w:lang w:val="sk-SK" w:eastAsia="sk-SK"/>
        </w:rPr>
      </w:pPr>
      <w:r w:rsidRPr="0060409C">
        <w:rPr>
          <w:rFonts w:ascii="Times New Roman" w:hAnsi="Times New Roman" w:cs="Times New Roman"/>
          <w:bCs/>
          <w:sz w:val="24"/>
          <w:szCs w:val="24"/>
          <w:lang w:val="sk-SK"/>
        </w:rPr>
        <w:t xml:space="preserve">„c) </w:t>
      </w:r>
      <w:r w:rsidRPr="0060409C">
        <w:rPr>
          <w:rFonts w:ascii="Times New Roman" w:eastAsia="Times New Roman" w:hAnsi="Times New Roman" w:cs="Times New Roman"/>
          <w:sz w:val="24"/>
          <w:szCs w:val="24"/>
          <w:lang w:val="sk-SK" w:eastAsia="sk-SK"/>
        </w:rPr>
        <w:t>podrobnosti o evidencii a zverejňovaní údajov z informačného systému a o štruktúre a prevádzke informačného systému,“.</w:t>
      </w:r>
    </w:p>
    <w:p w14:paraId="0DA683FD" w14:textId="77777777" w:rsidR="0035170A" w:rsidRPr="0060409C" w:rsidRDefault="0035170A" w:rsidP="0035170A">
      <w:pPr>
        <w:pStyle w:val="Odsekzoznamu"/>
        <w:spacing w:before="6" w:after="12" w:line="240" w:lineRule="auto"/>
        <w:ind w:left="630"/>
        <w:jc w:val="both"/>
        <w:rPr>
          <w:rFonts w:ascii="Times New Roman" w:eastAsia="Times New Roman" w:hAnsi="Times New Roman" w:cs="Times New Roman"/>
          <w:sz w:val="24"/>
          <w:szCs w:val="24"/>
          <w:lang w:val="sk-SK" w:eastAsia="sk-SK"/>
        </w:rPr>
      </w:pPr>
    </w:p>
    <w:p w14:paraId="5C228FD0" w14:textId="35C08E70"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V § 40 ods. 6 sa</w:t>
      </w:r>
      <w:r w:rsidRPr="0060409C">
        <w:rPr>
          <w:rFonts w:ascii="Times New Roman" w:hAnsi="Times New Roman" w:cs="Times New Roman"/>
          <w:sz w:val="24"/>
          <w:szCs w:val="24"/>
          <w:lang w:val="sk-SK"/>
        </w:rPr>
        <w:t xml:space="preserve"> za slová „Územnoplánovacia dokumentácia“ vkladajú slová „ktorou je územný plán zóny, územný plán obce alebo územný plán regiónu a“.</w:t>
      </w:r>
    </w:p>
    <w:p w14:paraId="34F416E6" w14:textId="77777777" w:rsidR="00110144" w:rsidRPr="0060409C" w:rsidRDefault="00110144" w:rsidP="00110144">
      <w:pPr>
        <w:pStyle w:val="Odsekzoznamu"/>
        <w:spacing w:before="6" w:after="12" w:line="240" w:lineRule="auto"/>
        <w:ind w:left="630"/>
        <w:jc w:val="both"/>
        <w:rPr>
          <w:rFonts w:ascii="Times New Roman" w:hAnsi="Times New Roman" w:cs="Times New Roman"/>
          <w:sz w:val="24"/>
          <w:szCs w:val="24"/>
          <w:lang w:val="sk-SK"/>
        </w:rPr>
      </w:pPr>
      <w:bookmarkStart w:id="2301" w:name="predpis.clanok-7.bod-34.text"/>
    </w:p>
    <w:p w14:paraId="131F4475" w14:textId="113C1B81" w:rsidR="00110144" w:rsidRPr="0060409C" w:rsidRDefault="00110144"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Za § 40d sa vkladá § 40e, ktorý vrátane nadpisu znie: </w:t>
      </w:r>
      <w:bookmarkStart w:id="2302" w:name="_Hlk185244469"/>
      <w:bookmarkStart w:id="2303" w:name="_Hlk185487050"/>
      <w:bookmarkEnd w:id="2301"/>
    </w:p>
    <w:p w14:paraId="483A1023" w14:textId="77777777" w:rsidR="00110144" w:rsidRPr="0060409C" w:rsidRDefault="00110144" w:rsidP="00110144">
      <w:pPr>
        <w:pStyle w:val="Odsekzoznamu"/>
        <w:spacing w:before="6" w:after="12" w:line="240"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40e</w:t>
      </w:r>
    </w:p>
    <w:p w14:paraId="7689F2F7" w14:textId="37252306" w:rsidR="00110144" w:rsidRPr="0060409C" w:rsidRDefault="00110144" w:rsidP="00110144">
      <w:pPr>
        <w:pStyle w:val="Odsekzoznamu"/>
        <w:spacing w:before="6" w:after="12" w:line="240" w:lineRule="auto"/>
        <w:ind w:left="630"/>
        <w:jc w:val="center"/>
        <w:rPr>
          <w:rFonts w:ascii="Times New Roman" w:hAnsi="Times New Roman" w:cs="Times New Roman"/>
          <w:bCs/>
          <w:sz w:val="24"/>
          <w:szCs w:val="24"/>
          <w:lang w:val="sk-SK"/>
        </w:rPr>
      </w:pPr>
      <w:r w:rsidRPr="0060409C">
        <w:rPr>
          <w:rFonts w:ascii="Times New Roman" w:hAnsi="Times New Roman" w:cs="Times New Roman"/>
          <w:bCs/>
          <w:sz w:val="24"/>
          <w:szCs w:val="24"/>
          <w:lang w:val="sk-SK"/>
        </w:rPr>
        <w:t xml:space="preserve">Prechodné ustanovenia </w:t>
      </w:r>
      <w:r w:rsidR="004C05B9" w:rsidRPr="0060409C">
        <w:rPr>
          <w:rFonts w:ascii="Times New Roman" w:hAnsi="Times New Roman" w:cs="Times New Roman"/>
          <w:bCs/>
          <w:sz w:val="24"/>
          <w:szCs w:val="24"/>
          <w:lang w:val="sk-SK"/>
        </w:rPr>
        <w:t xml:space="preserve">k úpravám účinným </w:t>
      </w:r>
      <w:r w:rsidRPr="0060409C">
        <w:rPr>
          <w:rFonts w:ascii="Times New Roman" w:hAnsi="Times New Roman" w:cs="Times New Roman"/>
          <w:bCs/>
          <w:sz w:val="24"/>
          <w:szCs w:val="24"/>
          <w:lang w:val="sk-SK"/>
        </w:rPr>
        <w:t>od 1. apríla 2025</w:t>
      </w:r>
    </w:p>
    <w:bookmarkEnd w:id="2302"/>
    <w:bookmarkEnd w:id="2303"/>
    <w:p w14:paraId="2D2D0C82" w14:textId="49F7D949" w:rsidR="00561B2D" w:rsidRPr="0060409C" w:rsidRDefault="007E09AB"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w:t>
      </w:r>
      <w:r w:rsidR="00EE6AA8" w:rsidRPr="0060409C">
        <w:rPr>
          <w:rFonts w:ascii="Times New Roman" w:hAnsi="Times New Roman" w:cs="Times New Roman"/>
          <w:sz w:val="24"/>
          <w:szCs w:val="24"/>
          <w:lang w:val="sk-SK"/>
        </w:rPr>
        <w:t xml:space="preserve"> obci, ktorá nemá schválený územný plán obce alebo územný plán mikroregiónu </w:t>
      </w:r>
      <w:r w:rsidRPr="0060409C">
        <w:rPr>
          <w:rFonts w:ascii="Times New Roman" w:hAnsi="Times New Roman" w:cs="Times New Roman"/>
          <w:sz w:val="24"/>
          <w:szCs w:val="24"/>
          <w:lang w:val="sk-SK"/>
        </w:rPr>
        <w:t>do 31. marca 2032</w:t>
      </w:r>
    </w:p>
    <w:p w14:paraId="4DD9D33B" w14:textId="49F97E61" w:rsidR="00561B2D" w:rsidRPr="0060409C" w:rsidRDefault="00EE6AA8" w:rsidP="00144395">
      <w:pPr>
        <w:pStyle w:val="Odsekzoznamu"/>
        <w:numPr>
          <w:ilvl w:val="1"/>
          <w:numId w:val="92"/>
        </w:numPr>
        <w:spacing w:before="225" w:after="12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je možné umiestniť stavbu len v zastavanom území obce určeného lomovými bodmi zastavaného územia obce, ktoré boli premietnuté do katastra k 1. januáru 1990,  pri zohľadnení charakteru existujúcej zástavby, a to najmä jej funkčného využitia, štruktúry a typu zástavby, usporiadania verejných priestorov, ďalších prvkov priestorového usporiadania územia, urbanistických, architektonických, estetických, kultúrnych a prírodných hodnôt územia</w:t>
      </w:r>
      <w:r w:rsidR="00F31E5D" w:rsidRPr="0060409C">
        <w:rPr>
          <w:rFonts w:ascii="Times New Roman" w:hAnsi="Times New Roman" w:cs="Times New Roman"/>
          <w:sz w:val="24"/>
          <w:szCs w:val="24"/>
          <w:lang w:val="sk-SK"/>
        </w:rPr>
        <w:t xml:space="preserve"> krajiny</w:t>
      </w:r>
      <w:r w:rsidR="00561B2D" w:rsidRPr="0060409C">
        <w:rPr>
          <w:rFonts w:ascii="Times New Roman" w:hAnsi="Times New Roman" w:cs="Times New Roman"/>
          <w:sz w:val="24"/>
          <w:szCs w:val="24"/>
          <w:lang w:val="sk-SK"/>
        </w:rPr>
        <w:t>,</w:t>
      </w:r>
    </w:p>
    <w:p w14:paraId="3512AE66" w14:textId="2F738B23" w:rsidR="00EE6AA8" w:rsidRPr="0060409C" w:rsidRDefault="00EE6AA8" w:rsidP="00144395">
      <w:pPr>
        <w:pStyle w:val="Odsekzoznamu"/>
        <w:numPr>
          <w:ilvl w:val="1"/>
          <w:numId w:val="92"/>
        </w:numPr>
        <w:spacing w:before="225" w:after="120" w:line="264"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nie je možné umiestniť stavbu mimo zastavaného územia obce určeného lomovými bodmi zastavaného územia obce, ktoré boli premietnuté do katastra k 1. januáru 1990</w:t>
      </w:r>
      <w:r w:rsidR="00422283" w:rsidRPr="0060409C">
        <w:rPr>
          <w:rFonts w:ascii="Times New Roman" w:hAnsi="Times New Roman" w:cs="Times New Roman"/>
          <w:sz w:val="24"/>
          <w:szCs w:val="24"/>
          <w:lang w:val="sk-SK"/>
        </w:rPr>
        <w:t>, okrem stavby</w:t>
      </w:r>
      <w:r w:rsidRPr="0060409C">
        <w:rPr>
          <w:rFonts w:ascii="Times New Roman" w:hAnsi="Times New Roman" w:cs="Times New Roman"/>
          <w:sz w:val="24"/>
          <w:szCs w:val="24"/>
          <w:lang w:val="sk-SK"/>
        </w:rPr>
        <w:t xml:space="preserve"> na účely poľnohospodárstva, lesného hospodárstva alebo vodného hospodárstva, významnej investície</w:t>
      </w:r>
      <w:r w:rsidR="00F31E5D"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 xml:space="preserve"> dopravnej infraštruktúry a technickej infraštruktúry, </w:t>
      </w:r>
      <w:r w:rsidR="00DD1F07" w:rsidRPr="0060409C">
        <w:rPr>
          <w:rFonts w:ascii="Times New Roman" w:hAnsi="Times New Roman" w:cs="Times New Roman"/>
          <w:sz w:val="24"/>
          <w:szCs w:val="24"/>
          <w:lang w:val="sk-SK"/>
        </w:rPr>
        <w:t>ak táto infraštruktúra</w:t>
      </w:r>
      <w:r w:rsidRPr="0060409C">
        <w:rPr>
          <w:rFonts w:ascii="Times New Roman" w:hAnsi="Times New Roman" w:cs="Times New Roman"/>
          <w:sz w:val="24"/>
          <w:szCs w:val="24"/>
          <w:lang w:val="sk-SK"/>
        </w:rPr>
        <w:t xml:space="preserve"> nemá individuálny účel, a</w:t>
      </w:r>
      <w:r w:rsidR="00422283" w:rsidRPr="0060409C">
        <w:rPr>
          <w:rFonts w:ascii="Times New Roman" w:hAnsi="Times New Roman" w:cs="Times New Roman"/>
          <w:sz w:val="24"/>
          <w:szCs w:val="24"/>
          <w:lang w:val="sk-SK"/>
        </w:rPr>
        <w:t>k sa pri takomto umiestnení zohľadnia kultúrne a prírodné hodnoty územia</w:t>
      </w:r>
      <w:r w:rsidR="00DD1F07" w:rsidRPr="0060409C">
        <w:rPr>
          <w:rFonts w:ascii="Times New Roman" w:hAnsi="Times New Roman" w:cs="Times New Roman"/>
          <w:sz w:val="24"/>
          <w:szCs w:val="24"/>
          <w:lang w:val="sk-SK"/>
        </w:rPr>
        <w:t xml:space="preserve"> krajiny</w:t>
      </w:r>
      <w:r w:rsidRPr="0060409C">
        <w:rPr>
          <w:rFonts w:ascii="Times New Roman" w:hAnsi="Times New Roman" w:cs="Times New Roman"/>
          <w:sz w:val="24"/>
          <w:szCs w:val="24"/>
          <w:lang w:val="sk-SK"/>
        </w:rPr>
        <w:t xml:space="preserve">. </w:t>
      </w:r>
    </w:p>
    <w:p w14:paraId="28B94723" w14:textId="30D5A0EC" w:rsidR="00EE6AA8" w:rsidRPr="0060409C" w:rsidRDefault="00EE6AA8"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Posúdenie splnenia požiadaviek podľa odsek</w:t>
      </w:r>
      <w:r w:rsidR="00561B2D" w:rsidRPr="0060409C">
        <w:rPr>
          <w:rFonts w:ascii="Times New Roman" w:hAnsi="Times New Roman" w:cs="Times New Roman"/>
          <w:sz w:val="24"/>
          <w:szCs w:val="24"/>
          <w:lang w:val="sk-SK"/>
        </w:rPr>
        <w:t>u</w:t>
      </w:r>
      <w:r w:rsidRPr="0060409C">
        <w:rPr>
          <w:rFonts w:ascii="Times New Roman" w:hAnsi="Times New Roman" w:cs="Times New Roman"/>
          <w:sz w:val="24"/>
          <w:szCs w:val="24"/>
          <w:lang w:val="sk-SK"/>
        </w:rPr>
        <w:t xml:space="preserve"> 1 uplatňuje </w:t>
      </w:r>
      <w:r w:rsidR="00DD1F07" w:rsidRPr="0060409C">
        <w:rPr>
          <w:rFonts w:ascii="Times New Roman" w:hAnsi="Times New Roman" w:cs="Times New Roman"/>
          <w:sz w:val="24"/>
          <w:szCs w:val="24"/>
          <w:lang w:val="sk-SK"/>
        </w:rPr>
        <w:t xml:space="preserve">príslušný </w:t>
      </w:r>
      <w:r w:rsidRPr="0060409C">
        <w:rPr>
          <w:rFonts w:ascii="Times New Roman" w:hAnsi="Times New Roman" w:cs="Times New Roman"/>
          <w:sz w:val="24"/>
          <w:szCs w:val="24"/>
          <w:lang w:val="sk-SK"/>
        </w:rPr>
        <w:t xml:space="preserve">orgán územného plánovania v záväznom stanovisku ako dotknutý orgán podľa Stavebného zákona. </w:t>
      </w:r>
    </w:p>
    <w:p w14:paraId="0B46FDDA" w14:textId="1D49E725" w:rsidR="0015277F" w:rsidRPr="0060409C" w:rsidRDefault="0015277F"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Orgán územného plánovania, ktorý obstaráva od 1. apríla 2024 zmeny a doplnky územnoplánovacej dokumentácie postupom podľa doterajších predpisov nie je na účely rozhodnutia o obstarávaní takýchto zmien a doplnkov povinný spracovať správu o stave územnoplánovacej dokumentácie podľa § 32. </w:t>
      </w:r>
    </w:p>
    <w:p w14:paraId="3D855529" w14:textId="4457B2EA" w:rsidR="0015277F" w:rsidRPr="0060409C" w:rsidRDefault="0015277F"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Orgán územného plánovania je v záväznom stanovisku vydanom na základe záväznej časti územnoplánovacej dokumentácie schválenej podľa predpisov účinných do 31. marca 2024 povinný uviesť, či navrhovaná stavba alebo iná činnosť je v súlade s obsahom záväznej časti územnoplánovacej dokumentácie</w:t>
      </w:r>
      <w:r w:rsidR="0096279F" w:rsidRPr="0060409C">
        <w:rPr>
          <w:rFonts w:ascii="Times New Roman" w:hAnsi="Times New Roman" w:cs="Times New Roman"/>
          <w:sz w:val="24"/>
          <w:szCs w:val="24"/>
          <w:lang w:val="sk-SK"/>
        </w:rPr>
        <w:t xml:space="preserve">. V záväznom stanovisku </w:t>
      </w:r>
      <w:r w:rsidR="003745DA" w:rsidRPr="0060409C">
        <w:rPr>
          <w:rFonts w:ascii="Times New Roman" w:hAnsi="Times New Roman" w:cs="Times New Roman"/>
          <w:sz w:val="24"/>
          <w:szCs w:val="24"/>
          <w:lang w:val="sk-SK"/>
        </w:rPr>
        <w:t>uvedie</w:t>
      </w:r>
      <w:r w:rsidRPr="0060409C">
        <w:rPr>
          <w:rFonts w:ascii="Times New Roman" w:hAnsi="Times New Roman" w:cs="Times New Roman"/>
          <w:sz w:val="24"/>
          <w:szCs w:val="24"/>
          <w:lang w:val="sk-SK"/>
        </w:rPr>
        <w:t> požiadavk</w:t>
      </w:r>
      <w:r w:rsidR="0096279F" w:rsidRPr="0060409C">
        <w:rPr>
          <w:rFonts w:ascii="Times New Roman" w:hAnsi="Times New Roman" w:cs="Times New Roman"/>
          <w:sz w:val="24"/>
          <w:szCs w:val="24"/>
          <w:lang w:val="sk-SK"/>
        </w:rPr>
        <w:t>y</w:t>
      </w:r>
      <w:r w:rsidRPr="0060409C">
        <w:rPr>
          <w:rFonts w:ascii="Times New Roman" w:hAnsi="Times New Roman" w:cs="Times New Roman"/>
          <w:sz w:val="24"/>
          <w:szCs w:val="24"/>
          <w:lang w:val="sk-SK"/>
        </w:rPr>
        <w:t xml:space="preserve"> na dopravné a technické vybavenie územia</w:t>
      </w:r>
      <w:r w:rsidR="0096279F"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popis záväzných podmienok na umiestnenie navrhovanej stavby z hľadiska splnenia urbanistických a architektonických požiadaviek, požiadaviek na priestorové a funkčné využitie územia a požiadaviek na verejné dopravné a technické vybavenie územia, na ktorom má byť stavba umiestnená</w:t>
      </w:r>
      <w:r w:rsidR="0096279F" w:rsidRPr="0060409C">
        <w:rPr>
          <w:rFonts w:ascii="Times New Roman" w:hAnsi="Times New Roman" w:cs="Times New Roman"/>
          <w:sz w:val="24"/>
          <w:szCs w:val="24"/>
          <w:lang w:val="sk-SK"/>
        </w:rPr>
        <w:t xml:space="preserve"> len, ak tieto požiadavky alebo podmienky </w:t>
      </w:r>
      <w:r w:rsidRPr="0060409C">
        <w:rPr>
          <w:rFonts w:ascii="Times New Roman" w:hAnsi="Times New Roman" w:cs="Times New Roman"/>
          <w:sz w:val="24"/>
          <w:szCs w:val="24"/>
          <w:lang w:val="sk-SK"/>
        </w:rPr>
        <w:t xml:space="preserve">vyplývajú zo záväznej časti územnoplánovacej dokumentácie; </w:t>
      </w:r>
      <w:r w:rsidR="005C2BAB" w:rsidRPr="0060409C">
        <w:rPr>
          <w:rFonts w:ascii="Times New Roman" w:hAnsi="Times New Roman" w:cs="Times New Roman"/>
          <w:sz w:val="24"/>
          <w:szCs w:val="24"/>
          <w:lang w:val="sk-SK"/>
        </w:rPr>
        <w:t xml:space="preserve">ak ide o konania, na ktoré sa podľa Stavebného zákona </w:t>
      </w:r>
      <w:r w:rsidR="00225DD1" w:rsidRPr="0060409C">
        <w:rPr>
          <w:rFonts w:ascii="Times New Roman" w:hAnsi="Times New Roman" w:cs="Times New Roman"/>
          <w:sz w:val="24"/>
          <w:szCs w:val="24"/>
          <w:lang w:val="sk-SK"/>
        </w:rPr>
        <w:t>použijú</w:t>
      </w:r>
      <w:r w:rsidR="005C2BAB" w:rsidRPr="0060409C">
        <w:rPr>
          <w:rFonts w:ascii="Times New Roman" w:hAnsi="Times New Roman" w:cs="Times New Roman"/>
          <w:sz w:val="24"/>
          <w:szCs w:val="24"/>
          <w:lang w:val="sk-SK"/>
        </w:rPr>
        <w:t xml:space="preserve"> predpisy účinné do 31. marca 2025, </w:t>
      </w:r>
      <w:r w:rsidRPr="0060409C">
        <w:rPr>
          <w:rFonts w:ascii="Times New Roman" w:hAnsi="Times New Roman" w:cs="Times New Roman"/>
          <w:sz w:val="24"/>
          <w:szCs w:val="24"/>
          <w:lang w:val="sk-SK"/>
        </w:rPr>
        <w:t>k záväznému stanovisku pripojí orgán územného plánovania</w:t>
      </w:r>
      <w:r w:rsidR="00355150" w:rsidRPr="0060409C">
        <w:rPr>
          <w:rFonts w:ascii="Times New Roman" w:hAnsi="Times New Roman" w:cs="Times New Roman"/>
          <w:sz w:val="24"/>
          <w:szCs w:val="24"/>
          <w:lang w:val="sk-SK"/>
        </w:rPr>
        <w:t xml:space="preserve"> potvrdený</w:t>
      </w:r>
      <w:r w:rsidRPr="0060409C">
        <w:rPr>
          <w:rFonts w:ascii="Times New Roman" w:hAnsi="Times New Roman" w:cs="Times New Roman"/>
          <w:sz w:val="24"/>
          <w:szCs w:val="24"/>
          <w:lang w:val="sk-SK"/>
        </w:rPr>
        <w:t xml:space="preserve"> </w:t>
      </w:r>
      <w:r w:rsidR="006F1FB3" w:rsidRPr="0060409C">
        <w:rPr>
          <w:rFonts w:ascii="Times New Roman" w:eastAsia="Times New Roman" w:hAnsi="Times New Roman" w:cs="Times New Roman"/>
          <w:sz w:val="24"/>
          <w:szCs w:val="24"/>
          <w:lang w:val="sk-SK" w:eastAsia="sk-SK"/>
        </w:rPr>
        <w:t>jednoduchý situačný výkres súčasného stavu územia na podklade katastrálnej mapy so zakreslením navrhovanej stavby a jej polohy s vyznačením väzieb na okolie (ďalej len „</w:t>
      </w:r>
      <w:r w:rsidRPr="0060409C">
        <w:rPr>
          <w:rFonts w:ascii="Times New Roman" w:hAnsi="Times New Roman" w:cs="Times New Roman"/>
          <w:sz w:val="24"/>
          <w:szCs w:val="24"/>
          <w:lang w:val="sk-SK"/>
        </w:rPr>
        <w:t>zastavovací plán</w:t>
      </w:r>
      <w:r w:rsidR="006F1FB3" w:rsidRPr="0060409C">
        <w:rPr>
          <w:rFonts w:ascii="Times New Roman" w:hAnsi="Times New Roman" w:cs="Times New Roman"/>
          <w:sz w:val="24"/>
          <w:szCs w:val="24"/>
          <w:lang w:val="sk-SK"/>
        </w:rPr>
        <w:t>“)</w:t>
      </w:r>
      <w:r w:rsidRPr="0060409C">
        <w:rPr>
          <w:rFonts w:ascii="Times New Roman" w:hAnsi="Times New Roman" w:cs="Times New Roman"/>
          <w:sz w:val="24"/>
          <w:szCs w:val="24"/>
          <w:lang w:val="sk-SK"/>
        </w:rPr>
        <w:t>.</w:t>
      </w:r>
    </w:p>
    <w:p w14:paraId="17BE43D4" w14:textId="03BDFC64" w:rsidR="00225DD1" w:rsidRPr="0060409C" w:rsidRDefault="0015277F" w:rsidP="00144395">
      <w:pPr>
        <w:pStyle w:val="Odsekzoznamu"/>
        <w:numPr>
          <w:ilvl w:val="0"/>
          <w:numId w:val="108"/>
        </w:numPr>
        <w:spacing w:after="0" w:line="240" w:lineRule="auto"/>
        <w:ind w:hanging="357"/>
        <w:contextualSpacing w:val="0"/>
        <w:jc w:val="both"/>
        <w:rPr>
          <w:rFonts w:ascii="Times New Roman" w:eastAsia="Times New Roman" w:hAnsi="Times New Roman" w:cs="Times New Roman"/>
          <w:sz w:val="24"/>
          <w:szCs w:val="24"/>
          <w:lang w:val="sk-SK" w:eastAsia="sk-SK"/>
        </w:rPr>
      </w:pPr>
      <w:r w:rsidRPr="0060409C">
        <w:rPr>
          <w:rFonts w:ascii="Times New Roman" w:hAnsi="Times New Roman" w:cs="Times New Roman"/>
          <w:sz w:val="24"/>
          <w:szCs w:val="24"/>
          <w:lang w:val="sk-SK"/>
        </w:rPr>
        <w:t xml:space="preserve">Orgán územného plánovania pre konania vo výstavbe, </w:t>
      </w:r>
      <w:r w:rsidR="00BB636A" w:rsidRPr="0060409C">
        <w:rPr>
          <w:rFonts w:ascii="Times New Roman" w:hAnsi="Times New Roman" w:cs="Times New Roman"/>
          <w:sz w:val="24"/>
          <w:szCs w:val="24"/>
          <w:lang w:val="sk-SK"/>
        </w:rPr>
        <w:t xml:space="preserve">na </w:t>
      </w:r>
      <w:r w:rsidRPr="0060409C">
        <w:rPr>
          <w:rFonts w:ascii="Times New Roman" w:hAnsi="Times New Roman" w:cs="Times New Roman"/>
          <w:sz w:val="24"/>
          <w:szCs w:val="24"/>
          <w:lang w:val="sk-SK"/>
        </w:rPr>
        <w:t xml:space="preserve">ktoré sa </w:t>
      </w:r>
      <w:r w:rsidR="00BB636A" w:rsidRPr="0060409C">
        <w:rPr>
          <w:rFonts w:ascii="Times New Roman" w:hAnsi="Times New Roman" w:cs="Times New Roman"/>
          <w:sz w:val="24"/>
          <w:szCs w:val="24"/>
          <w:lang w:val="sk-SK"/>
        </w:rPr>
        <w:t xml:space="preserve">podľa Stavebného zákona použijú predpisy účinné do 31. marca 2025, </w:t>
      </w:r>
      <w:r w:rsidRPr="0060409C">
        <w:rPr>
          <w:rFonts w:ascii="Times New Roman" w:hAnsi="Times New Roman" w:cs="Times New Roman"/>
          <w:sz w:val="24"/>
          <w:szCs w:val="24"/>
          <w:lang w:val="sk-SK"/>
        </w:rPr>
        <w:t>vydá</w:t>
      </w:r>
      <w:r w:rsidR="000F4934" w:rsidRPr="0060409C">
        <w:rPr>
          <w:rFonts w:ascii="Times New Roman" w:hAnsi="Times New Roman" w:cs="Times New Roman"/>
          <w:sz w:val="24"/>
          <w:szCs w:val="24"/>
          <w:lang w:val="sk-SK"/>
        </w:rPr>
        <w:t>va</w:t>
      </w:r>
      <w:r w:rsidRPr="0060409C">
        <w:rPr>
          <w:rFonts w:ascii="Times New Roman" w:hAnsi="Times New Roman" w:cs="Times New Roman"/>
          <w:sz w:val="24"/>
          <w:szCs w:val="24"/>
          <w:lang w:val="sk-SK"/>
        </w:rPr>
        <w:t xml:space="preserve"> záväzné stanovisko podľa tohto zákona v znení účinnom od 1. apríla 2025.</w:t>
      </w:r>
      <w:r w:rsidR="00225DD1" w:rsidRPr="0060409C">
        <w:rPr>
          <w:rFonts w:ascii="Times New Roman" w:hAnsi="Times New Roman" w:cs="Times New Roman"/>
          <w:sz w:val="24"/>
          <w:szCs w:val="24"/>
          <w:lang w:val="sk-SK"/>
        </w:rPr>
        <w:t xml:space="preserve"> </w:t>
      </w:r>
      <w:r w:rsidR="00225DD1" w:rsidRPr="0060409C">
        <w:rPr>
          <w:rFonts w:ascii="Times New Roman" w:eastAsia="Times New Roman" w:hAnsi="Times New Roman" w:cs="Times New Roman"/>
          <w:sz w:val="24"/>
          <w:szCs w:val="24"/>
          <w:lang w:val="sk-SK" w:eastAsia="sk-SK"/>
        </w:rPr>
        <w:t xml:space="preserve">Prílohou žiadosti o vydanie záväzného stanoviska sú údaje svedčiace o súlade navrhovanej stavby so záväznou časťou územnoplánovacej dokumentácie a dokumentácia navrhovanej stavby minimálne v tomto rozsahu: </w:t>
      </w:r>
    </w:p>
    <w:p w14:paraId="793CCE84" w14:textId="77777777"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urbanistické začlenenie stavby do územia,</w:t>
      </w:r>
    </w:p>
    <w:p w14:paraId="2CCB8821" w14:textId="4EB58D92"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 xml:space="preserve">zastavovací plán; ak ide o návrh na vydanie záväzného stanoviska pre umiestnenie líniovej stavby alebo zvlášť rozsiahlej stavby s veľkým počtom účastníkov konania, alebo pre využitie územia, ak sa týka rozsiahleho územia, zastavovací plán tvorí situačný výkres súčasného stavu územia na podklade mapového podkladu v mierke 1:10 000 až 1: 50 000 s vymedzením hraníc územia, ktoré je predmetom návrhu, a s vyznačením širších vzťahov k okoliu, </w:t>
      </w:r>
    </w:p>
    <w:p w14:paraId="17321C4D" w14:textId="77777777"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architektonické riešenie stavby, jej hmotové členenie,</w:t>
      </w:r>
    </w:p>
    <w:p w14:paraId="7874864B" w14:textId="77777777"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vzhľad a pôdorysné usporiadanie stavby,</w:t>
      </w:r>
    </w:p>
    <w:p w14:paraId="2950E0A9" w14:textId="77777777" w:rsidR="00225DD1" w:rsidRPr="0060409C" w:rsidRDefault="00225DD1" w:rsidP="00144395">
      <w:pPr>
        <w:pStyle w:val="Odsekzoznamu"/>
        <w:numPr>
          <w:ilvl w:val="0"/>
          <w:numId w:val="173"/>
        </w:numPr>
        <w:spacing w:after="0" w:line="240" w:lineRule="auto"/>
        <w:jc w:val="both"/>
        <w:rPr>
          <w:rFonts w:ascii="Times New Roman" w:eastAsia="Times New Roman" w:hAnsi="Times New Roman" w:cs="Times New Roman"/>
          <w:sz w:val="24"/>
          <w:szCs w:val="24"/>
          <w:lang w:val="sk-SK" w:eastAsia="sk-SK"/>
        </w:rPr>
      </w:pPr>
      <w:r w:rsidRPr="0060409C">
        <w:rPr>
          <w:rFonts w:ascii="Times New Roman" w:eastAsia="Times New Roman" w:hAnsi="Times New Roman" w:cs="Times New Roman"/>
          <w:sz w:val="24"/>
          <w:szCs w:val="24"/>
          <w:lang w:val="sk-SK" w:eastAsia="sk-SK"/>
        </w:rPr>
        <w:t>údaje o základnom stavebnotechnickom a konštrukčnom riešení stavby,</w:t>
      </w:r>
    </w:p>
    <w:p w14:paraId="683A433D" w14:textId="2604FD52" w:rsidR="0015277F" w:rsidRPr="0060409C" w:rsidRDefault="00225DD1" w:rsidP="00144395">
      <w:pPr>
        <w:pStyle w:val="Odsekzoznamu"/>
        <w:numPr>
          <w:ilvl w:val="0"/>
          <w:numId w:val="173"/>
        </w:numPr>
        <w:spacing w:after="0" w:line="240" w:lineRule="auto"/>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lang w:val="sk-SK" w:eastAsia="sk-SK"/>
        </w:rPr>
        <w:t xml:space="preserve">údaje o požiadavkách stavby na dopravné napojenie vrátane parkovania a návrh napojenia stavby na dopravné vybavenie územia a </w:t>
      </w:r>
      <w:r w:rsidR="002876EB" w:rsidRPr="0060409C">
        <w:rPr>
          <w:rFonts w:ascii="Times New Roman" w:eastAsia="Times New Roman" w:hAnsi="Times New Roman" w:cs="Times New Roman"/>
          <w:sz w:val="24"/>
          <w:szCs w:val="24"/>
          <w:lang w:val="sk-SK" w:eastAsia="sk-SK"/>
        </w:rPr>
        <w:t xml:space="preserve">existujúce </w:t>
      </w:r>
      <w:r w:rsidRPr="0060409C">
        <w:rPr>
          <w:rFonts w:ascii="Times New Roman" w:eastAsia="Times New Roman" w:hAnsi="Times New Roman" w:cs="Times New Roman"/>
          <w:sz w:val="24"/>
          <w:szCs w:val="24"/>
          <w:lang w:val="sk-SK" w:eastAsia="sk-SK"/>
        </w:rPr>
        <w:t>siete a zariadenia technického vybavenia.</w:t>
      </w:r>
    </w:p>
    <w:p w14:paraId="20E94AF4" w14:textId="784C43C1" w:rsidR="00110144" w:rsidRPr="0060409C" w:rsidRDefault="00110144" w:rsidP="00144395">
      <w:pPr>
        <w:pStyle w:val="Odsekzoznamu"/>
        <w:numPr>
          <w:ilvl w:val="0"/>
          <w:numId w:val="108"/>
        </w:numPr>
        <w:spacing w:before="225" w:after="120" w:line="264"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Záväzné stanovisko orgánu územného plánovania vydané do 31. marca 2025, ktoré nemalo obmedzenú platnosť platí do 31. marca 2027. Záväzné stanovisko nestráca platnosť, ak bola v</w:t>
      </w:r>
      <w:r w:rsidR="00C75BF0" w:rsidRPr="0060409C">
        <w:rPr>
          <w:rFonts w:ascii="Times New Roman" w:hAnsi="Times New Roman" w:cs="Times New Roman"/>
          <w:sz w:val="24"/>
          <w:szCs w:val="24"/>
          <w:lang w:val="sk-SK"/>
        </w:rPr>
        <w:t> </w:t>
      </w:r>
      <w:r w:rsidRPr="0060409C">
        <w:rPr>
          <w:rFonts w:ascii="Times New Roman" w:hAnsi="Times New Roman" w:cs="Times New Roman"/>
          <w:sz w:val="24"/>
          <w:szCs w:val="24"/>
          <w:lang w:val="sk-SK"/>
        </w:rPr>
        <w:t>lehote</w:t>
      </w:r>
      <w:r w:rsidR="00C75BF0" w:rsidRPr="0060409C">
        <w:rPr>
          <w:rFonts w:ascii="Times New Roman" w:hAnsi="Times New Roman" w:cs="Times New Roman"/>
          <w:sz w:val="24"/>
          <w:szCs w:val="24"/>
          <w:lang w:val="sk-SK"/>
        </w:rPr>
        <w:t xml:space="preserve"> podľa prvej vety</w:t>
      </w:r>
      <w:r w:rsidRPr="0060409C">
        <w:rPr>
          <w:rFonts w:ascii="Times New Roman" w:hAnsi="Times New Roman" w:cs="Times New Roman"/>
          <w:sz w:val="24"/>
          <w:szCs w:val="24"/>
          <w:lang w:val="sk-SK"/>
        </w:rPr>
        <w:t xml:space="preserve"> podaná žiadosť na začatie povoľovacieho konania podľa predpisov účinných do 31. marca 2025 alebo žiadosť o začatie konania o stavebnom zámere.“.</w:t>
      </w:r>
    </w:p>
    <w:p w14:paraId="4758A9DC" w14:textId="77777777" w:rsidR="000F4934" w:rsidRPr="0060409C" w:rsidRDefault="000F4934" w:rsidP="00557E34">
      <w:pPr>
        <w:pStyle w:val="Odsekzoznamu"/>
        <w:spacing w:before="6" w:after="12" w:line="240" w:lineRule="auto"/>
        <w:ind w:left="630"/>
        <w:jc w:val="both"/>
        <w:rPr>
          <w:rFonts w:ascii="Times New Roman" w:hAnsi="Times New Roman" w:cs="Times New Roman"/>
          <w:sz w:val="24"/>
          <w:szCs w:val="24"/>
          <w:lang w:val="sk-SK"/>
        </w:rPr>
      </w:pPr>
    </w:p>
    <w:p w14:paraId="56E67546" w14:textId="0BEEBD46" w:rsidR="00814D1C" w:rsidRPr="0060409C" w:rsidRDefault="00814D1C"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eastAsia="Times New Roman" w:hAnsi="Times New Roman" w:cs="Times New Roman"/>
          <w:sz w:val="24"/>
          <w:szCs w:val="24"/>
        </w:rPr>
        <w:t>V § 41 prvom bode sa slová „zákona č. 46/2024 Z. z. a zákona č. 142/2024 Z. z.“ nahrádzajú slovami „zákona č. 46/2024 Z. z., zákona č. 142/2024 Z. z. a zákona č. .../202</w:t>
      </w:r>
      <w:r w:rsidR="00CC5D25" w:rsidRPr="0060409C">
        <w:rPr>
          <w:rFonts w:ascii="Times New Roman" w:eastAsia="Times New Roman" w:hAnsi="Times New Roman" w:cs="Times New Roman"/>
          <w:sz w:val="24"/>
          <w:szCs w:val="24"/>
        </w:rPr>
        <w:t>5</w:t>
      </w:r>
      <w:r w:rsidRPr="0060409C">
        <w:rPr>
          <w:rFonts w:ascii="Times New Roman" w:eastAsia="Times New Roman" w:hAnsi="Times New Roman" w:cs="Times New Roman"/>
          <w:sz w:val="24"/>
          <w:szCs w:val="24"/>
        </w:rPr>
        <w:t xml:space="preserve"> Z. z.“.</w:t>
      </w:r>
    </w:p>
    <w:p w14:paraId="6E4102BD" w14:textId="77777777" w:rsidR="00814D1C" w:rsidRPr="00390F21" w:rsidRDefault="00814D1C" w:rsidP="0060409C">
      <w:pPr>
        <w:pStyle w:val="Odsekzoznamu"/>
        <w:spacing w:before="6" w:after="12" w:line="240" w:lineRule="auto"/>
        <w:ind w:left="630"/>
        <w:jc w:val="both"/>
        <w:rPr>
          <w:rFonts w:ascii="Times New Roman" w:hAnsi="Times New Roman" w:cs="Times New Roman"/>
          <w:sz w:val="24"/>
          <w:szCs w:val="24"/>
          <w:lang w:val="sk-SK"/>
        </w:rPr>
      </w:pPr>
    </w:p>
    <w:p w14:paraId="24BF24A8" w14:textId="15C237E1" w:rsidR="0046473A" w:rsidRPr="0060409C" w:rsidRDefault="0046473A"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 41 sa vypúšťajú body 8, 10 a 11.</w:t>
      </w:r>
    </w:p>
    <w:p w14:paraId="4DFFADE0" w14:textId="03D6C33F" w:rsidR="00814D1C" w:rsidRPr="0060409C" w:rsidRDefault="00814D1C" w:rsidP="0060409C">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Doterajší bod 9 sa označuje ako bod 8.</w:t>
      </w:r>
    </w:p>
    <w:p w14:paraId="217FD808" w14:textId="77777777" w:rsidR="0046473A" w:rsidRPr="0060409C" w:rsidRDefault="0046473A" w:rsidP="001C2372">
      <w:pPr>
        <w:pStyle w:val="Odsekzoznamu"/>
        <w:spacing w:before="6" w:after="12" w:line="240" w:lineRule="auto"/>
        <w:ind w:left="630"/>
        <w:jc w:val="both"/>
        <w:rPr>
          <w:rFonts w:ascii="Times New Roman" w:hAnsi="Times New Roman" w:cs="Times New Roman"/>
          <w:sz w:val="24"/>
          <w:szCs w:val="24"/>
          <w:lang w:val="sk-SK"/>
        </w:rPr>
      </w:pPr>
    </w:p>
    <w:p w14:paraId="30ED3A46" w14:textId="20D0408C" w:rsidR="00640BA6" w:rsidRPr="0060409C" w:rsidRDefault="00307C7A" w:rsidP="00144395">
      <w:pPr>
        <w:pStyle w:val="Odsekzoznamu"/>
        <w:numPr>
          <w:ilvl w:val="0"/>
          <w:numId w:val="80"/>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Slová „zákon o výstavbe“ vo všetkých tvaroch </w:t>
      </w:r>
      <w:r w:rsidR="00437C32" w:rsidRPr="0060409C">
        <w:rPr>
          <w:rFonts w:ascii="Times New Roman" w:hAnsi="Times New Roman" w:cs="Times New Roman"/>
          <w:sz w:val="24"/>
          <w:szCs w:val="24"/>
          <w:lang w:val="sk-SK"/>
        </w:rPr>
        <w:t xml:space="preserve">sa </w:t>
      </w:r>
      <w:r w:rsidRPr="0060409C">
        <w:rPr>
          <w:rFonts w:ascii="Times New Roman" w:hAnsi="Times New Roman" w:cs="Times New Roman"/>
          <w:sz w:val="24"/>
          <w:szCs w:val="24"/>
          <w:lang w:val="sk-SK"/>
        </w:rPr>
        <w:t>v celom texte zákona nahrádzajú slovami „Stavebný zákon“ v príslušnom tvare</w:t>
      </w:r>
      <w:bookmarkStart w:id="2304" w:name="predpis.clanok-58.bod-38"/>
      <w:bookmarkEnd w:id="0"/>
      <w:bookmarkEnd w:id="1"/>
      <w:bookmarkEnd w:id="2"/>
      <w:bookmarkEnd w:id="3"/>
      <w:bookmarkEnd w:id="2292"/>
      <w:bookmarkEnd w:id="2296"/>
      <w:bookmarkEnd w:id="2304"/>
      <w:r w:rsidRPr="0060409C">
        <w:rPr>
          <w:rFonts w:ascii="Times New Roman" w:hAnsi="Times New Roman" w:cs="Times New Roman"/>
          <w:sz w:val="24"/>
          <w:szCs w:val="24"/>
          <w:lang w:val="sk-SK"/>
        </w:rPr>
        <w:t>.</w:t>
      </w:r>
    </w:p>
    <w:p w14:paraId="17E15BC9" w14:textId="77777777" w:rsidR="00676B77" w:rsidRPr="0060409C" w:rsidRDefault="00676B77" w:rsidP="00397295">
      <w:pPr>
        <w:rPr>
          <w:rFonts w:ascii="Times New Roman" w:hAnsi="Times New Roman" w:cs="Times New Roman"/>
          <w:sz w:val="24"/>
          <w:szCs w:val="24"/>
          <w:lang w:val="sk-SK"/>
        </w:rPr>
      </w:pPr>
    </w:p>
    <w:p w14:paraId="1DEA86BA" w14:textId="77777777" w:rsidR="00624B7C" w:rsidRPr="0060409C" w:rsidRDefault="00624B7C" w:rsidP="008D7147">
      <w:pPr>
        <w:pStyle w:val="Nadpis1"/>
        <w:numPr>
          <w:ilvl w:val="0"/>
          <w:numId w:val="6"/>
        </w:numPr>
        <w:rPr>
          <w:sz w:val="24"/>
          <w:szCs w:val="24"/>
        </w:rPr>
      </w:pPr>
    </w:p>
    <w:p w14:paraId="634B582B" w14:textId="7048F0E1" w:rsidR="00624B7C" w:rsidRPr="0060409C" w:rsidRDefault="00624B7C" w:rsidP="008D7147">
      <w:pPr>
        <w:pStyle w:val="Nadpis2"/>
        <w:rPr>
          <w:sz w:val="24"/>
          <w:szCs w:val="24"/>
        </w:rPr>
      </w:pPr>
      <w:r w:rsidRPr="0060409C">
        <w:rPr>
          <w:sz w:val="24"/>
          <w:szCs w:val="24"/>
        </w:rPr>
        <w:t>Zákon č. 222/2022 Z. z. o štátnej podpore nájomného bývania a o zmene a doplnení niektorých zákonov v znení zákona č. 231/2023 Z. z.</w:t>
      </w:r>
      <w:r w:rsidR="00DF4C87" w:rsidRPr="0060409C">
        <w:rPr>
          <w:sz w:val="24"/>
          <w:szCs w:val="24"/>
        </w:rPr>
        <w:t>,</w:t>
      </w:r>
      <w:r w:rsidRPr="0060409C">
        <w:rPr>
          <w:sz w:val="24"/>
          <w:szCs w:val="24"/>
        </w:rPr>
        <w:t xml:space="preserve"> zákona č. 7/2024 Z. z.</w:t>
      </w:r>
      <w:r w:rsidR="004C3CBA" w:rsidRPr="0060409C">
        <w:rPr>
          <w:sz w:val="24"/>
          <w:szCs w:val="24"/>
        </w:rPr>
        <w:t>,</w:t>
      </w:r>
      <w:r w:rsidR="00DF4C87" w:rsidRPr="0060409C">
        <w:rPr>
          <w:sz w:val="24"/>
          <w:szCs w:val="24"/>
        </w:rPr>
        <w:t> zákona č. 32/2024 Z. z.</w:t>
      </w:r>
      <w:r w:rsidRPr="0060409C">
        <w:rPr>
          <w:sz w:val="24"/>
          <w:szCs w:val="24"/>
        </w:rPr>
        <w:t xml:space="preserve"> </w:t>
      </w:r>
      <w:r w:rsidR="004C3CBA" w:rsidRPr="0060409C">
        <w:rPr>
          <w:sz w:val="24"/>
          <w:szCs w:val="24"/>
        </w:rPr>
        <w:t xml:space="preserve">a zákona č. 201/2024 Z. z. </w:t>
      </w:r>
      <w:r w:rsidRPr="0060409C">
        <w:rPr>
          <w:sz w:val="24"/>
          <w:szCs w:val="24"/>
        </w:rPr>
        <w:t>sa mení a dopĺňa takto:</w:t>
      </w:r>
    </w:p>
    <w:p w14:paraId="3E9C6BD7" w14:textId="620000E4" w:rsidR="00624B7C" w:rsidRPr="0060409C" w:rsidRDefault="00DF4C87" w:rsidP="008D7147">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18 ods. 2 písm. d) sa slová „stavebného povolenia alebo právoplatného rozhodnutia o umiestnení stavby“ nahrádzajú slovami „rozhodnutia o stavebnom zámere“.</w:t>
      </w:r>
    </w:p>
    <w:p w14:paraId="3B8AE504" w14:textId="77777777" w:rsidR="002E4DD9" w:rsidRPr="0060409C" w:rsidRDefault="002E4DD9" w:rsidP="008149E5">
      <w:pPr>
        <w:pStyle w:val="Nadpis1"/>
        <w:numPr>
          <w:ilvl w:val="0"/>
          <w:numId w:val="6"/>
        </w:numPr>
        <w:rPr>
          <w:sz w:val="24"/>
          <w:szCs w:val="24"/>
        </w:rPr>
      </w:pPr>
    </w:p>
    <w:p w14:paraId="5A80B0BB" w14:textId="3CB23AE9" w:rsidR="002E4DD9" w:rsidRPr="0060409C" w:rsidRDefault="002E4DD9" w:rsidP="002E4DD9">
      <w:pPr>
        <w:pStyle w:val="Nadpis2"/>
        <w:rPr>
          <w:sz w:val="24"/>
          <w:szCs w:val="24"/>
        </w:rPr>
      </w:pPr>
      <w:r w:rsidRPr="0060409C">
        <w:rPr>
          <w:sz w:val="24"/>
          <w:szCs w:val="24"/>
        </w:rPr>
        <w:t xml:space="preserve">Zákon č. 146/2023 Z. z. o ochrane ovzdušia a o zmene a doplnení niektorých zákonov </w:t>
      </w:r>
      <w:r w:rsidR="009719C1" w:rsidRPr="0060409C">
        <w:rPr>
          <w:sz w:val="24"/>
          <w:szCs w:val="24"/>
        </w:rPr>
        <w:t xml:space="preserve">v znení zákona č. 272/2023 Z. z. </w:t>
      </w:r>
      <w:r w:rsidRPr="0060409C">
        <w:rPr>
          <w:sz w:val="24"/>
          <w:szCs w:val="24"/>
        </w:rPr>
        <w:t xml:space="preserve">sa mení a dopĺňa takto: </w:t>
      </w:r>
    </w:p>
    <w:p w14:paraId="1608CD74" w14:textId="77777777" w:rsidR="002E4DD9" w:rsidRPr="0060409C" w:rsidRDefault="00572A3F" w:rsidP="0014439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w:t>
      </w:r>
      <w:r w:rsidR="002E4DD9" w:rsidRPr="0060409C">
        <w:rPr>
          <w:rFonts w:ascii="Times New Roman" w:hAnsi="Times New Roman" w:cs="Times New Roman"/>
          <w:sz w:val="24"/>
          <w:szCs w:val="24"/>
          <w:lang w:val="sk-SK"/>
        </w:rPr>
        <w:t xml:space="preserve">oznámka pod čiarou k odkazu 41 znie: </w:t>
      </w:r>
    </w:p>
    <w:p w14:paraId="6ABE949C" w14:textId="77777777" w:rsidR="002E4DD9" w:rsidRPr="0060409C" w:rsidRDefault="002E4DD9" w:rsidP="0081489A">
      <w:pPr>
        <w:spacing w:after="0" w:line="264" w:lineRule="auto"/>
        <w:ind w:firstLine="630"/>
        <w:jc w:val="both"/>
        <w:rPr>
          <w:rFonts w:ascii="Times New Roman" w:hAnsi="Times New Roman" w:cs="Times New Roman"/>
          <w:sz w:val="24"/>
          <w:szCs w:val="24"/>
          <w:lang w:val="sk-SK"/>
        </w:rPr>
      </w:pPr>
      <w:bookmarkStart w:id="2305" w:name="predpis.clanok-15.bod-1.text2.citat.pozn"/>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41</w:t>
      </w:r>
      <w:r w:rsidRPr="0060409C">
        <w:rPr>
          <w:rFonts w:ascii="Times New Roman" w:hAnsi="Times New Roman" w:cs="Times New Roman"/>
          <w:sz w:val="24"/>
          <w:szCs w:val="24"/>
          <w:lang w:val="sk-SK"/>
        </w:rPr>
        <w:t xml:space="preserve">) § </w:t>
      </w:r>
      <w:r w:rsidR="00572A3F" w:rsidRPr="0060409C">
        <w:rPr>
          <w:rFonts w:ascii="Times New Roman" w:hAnsi="Times New Roman" w:cs="Times New Roman"/>
          <w:sz w:val="24"/>
          <w:szCs w:val="24"/>
          <w:lang w:val="sk-SK"/>
        </w:rPr>
        <w:t>8</w:t>
      </w:r>
      <w:r w:rsidRPr="0060409C">
        <w:rPr>
          <w:rFonts w:ascii="Times New Roman" w:hAnsi="Times New Roman" w:cs="Times New Roman"/>
          <w:sz w:val="24"/>
          <w:szCs w:val="24"/>
          <w:lang w:val="sk-SK"/>
        </w:rPr>
        <w:t xml:space="preserve"> </w:t>
      </w:r>
      <w:r w:rsidR="00572A3F"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2C580ABA"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06" w:name="predpis.clanok-15.bod-2.text2.citat"/>
      <w:bookmarkEnd w:id="2305"/>
      <w:bookmarkEnd w:id="2306"/>
    </w:p>
    <w:p w14:paraId="0DD7A4F9" w14:textId="77777777" w:rsidR="00FE4F35" w:rsidRPr="0060409C" w:rsidRDefault="00FE4F35" w:rsidP="00FE4F3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25 ods. 2 sa dopĺňa písmenom k) ktoré znie:</w:t>
      </w:r>
    </w:p>
    <w:p w14:paraId="24E0A499" w14:textId="7777777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„k) overovanie projektu stavby,</w:t>
      </w:r>
      <w:r w:rsidRPr="0060409C">
        <w:rPr>
          <w:rFonts w:ascii="Times New Roman" w:hAnsi="Times New Roman" w:cs="Times New Roman"/>
          <w:sz w:val="24"/>
          <w:szCs w:val="24"/>
          <w:vertAlign w:val="superscript"/>
          <w:lang w:val="sk-SK"/>
        </w:rPr>
        <w:t>51a</w:t>
      </w:r>
      <w:r w:rsidRPr="0060409C">
        <w:rPr>
          <w:rFonts w:ascii="Times New Roman" w:hAnsi="Times New Roman" w:cs="Times New Roman"/>
          <w:sz w:val="24"/>
          <w:szCs w:val="24"/>
          <w:lang w:val="sk-SK"/>
        </w:rPr>
        <w:t>) ak si to vyhradí.“.</w:t>
      </w:r>
    </w:p>
    <w:p w14:paraId="591747A4" w14:textId="7777777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p>
    <w:p w14:paraId="6D24320C" w14:textId="7777777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51a znie:</w:t>
      </w:r>
    </w:p>
    <w:p w14:paraId="20A0DD8A" w14:textId="4112F36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51a</w:t>
      </w:r>
      <w:r w:rsidRPr="0060409C">
        <w:rPr>
          <w:rFonts w:ascii="Times New Roman" w:hAnsi="Times New Roman" w:cs="Times New Roman"/>
          <w:sz w:val="24"/>
          <w:szCs w:val="24"/>
          <w:lang w:val="sk-SK"/>
        </w:rPr>
        <w:t>) § 65 Stavebného zákona.“.</w:t>
      </w:r>
    </w:p>
    <w:p w14:paraId="0F10926F" w14:textId="77777777" w:rsidR="00FE4F35" w:rsidRPr="0060409C" w:rsidRDefault="00FE4F35" w:rsidP="00FE4F35">
      <w:pPr>
        <w:pStyle w:val="Odsekzoznamu"/>
        <w:spacing w:before="6" w:after="12" w:line="240" w:lineRule="auto"/>
        <w:ind w:left="630"/>
        <w:jc w:val="both"/>
        <w:rPr>
          <w:rFonts w:ascii="Times New Roman" w:hAnsi="Times New Roman" w:cs="Times New Roman"/>
          <w:sz w:val="24"/>
          <w:szCs w:val="24"/>
          <w:lang w:val="sk-SK"/>
        </w:rPr>
      </w:pPr>
    </w:p>
    <w:p w14:paraId="48A0442E" w14:textId="77777777"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 poznámke pod čiarou k odkazu 52 sa vypúšťa citácia „zákon č. 50/1976 Zb. v znení neskorších predpisov“ a na konci sa pripájajú tieto slová: „zákon č. 200/2022 Z. z. v znení neskorších predpisov, </w:t>
      </w:r>
      <w:r w:rsidR="00572A3F"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w:t>
      </w:r>
    </w:p>
    <w:p w14:paraId="476484E8"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p>
    <w:p w14:paraId="1D7070F4" w14:textId="77777777" w:rsidR="002C7003" w:rsidRPr="0060409C" w:rsidRDefault="002C7003" w:rsidP="00C02726">
      <w:pPr>
        <w:pStyle w:val="Odsekzoznamu"/>
        <w:rPr>
          <w:rFonts w:ascii="Times New Roman" w:hAnsi="Times New Roman" w:cs="Times New Roman"/>
          <w:sz w:val="24"/>
          <w:szCs w:val="24"/>
          <w:lang w:val="sk-SK"/>
        </w:rPr>
      </w:pPr>
    </w:p>
    <w:p w14:paraId="764B9D35" w14:textId="0795D90E"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26 ods. 1 písm. a) a ods. 4 sa slov</w:t>
      </w:r>
      <w:r w:rsidR="00030F80" w:rsidRPr="0060409C">
        <w:rPr>
          <w:rFonts w:ascii="Times New Roman" w:hAnsi="Times New Roman" w:cs="Times New Roman"/>
          <w:sz w:val="24"/>
          <w:szCs w:val="24"/>
          <w:lang w:val="sk-SK"/>
        </w:rPr>
        <w:t>o</w:t>
      </w:r>
      <w:r w:rsidRPr="0060409C">
        <w:rPr>
          <w:rFonts w:ascii="Times New Roman" w:hAnsi="Times New Roman" w:cs="Times New Roman"/>
          <w:sz w:val="24"/>
          <w:szCs w:val="24"/>
          <w:lang w:val="sk-SK"/>
        </w:rPr>
        <w:t xml:space="preserve"> „povoleni</w:t>
      </w:r>
      <w:r w:rsidR="00030F80" w:rsidRPr="0060409C">
        <w:rPr>
          <w:rFonts w:ascii="Times New Roman" w:hAnsi="Times New Roman" w:cs="Times New Roman"/>
          <w:sz w:val="24"/>
          <w:szCs w:val="24"/>
          <w:lang w:val="sk-SK"/>
        </w:rPr>
        <w:t>a</w:t>
      </w:r>
      <w:r w:rsidRPr="0060409C">
        <w:rPr>
          <w:rFonts w:ascii="Times New Roman" w:hAnsi="Times New Roman" w:cs="Times New Roman"/>
          <w:sz w:val="24"/>
          <w:szCs w:val="24"/>
          <w:lang w:val="sk-SK"/>
        </w:rPr>
        <w:t>“ nahrádza slovami „rozhodnutia o</w:t>
      </w:r>
      <w:r w:rsidR="00030F80" w:rsidRPr="0060409C">
        <w:rPr>
          <w:rFonts w:ascii="Times New Roman" w:hAnsi="Times New Roman" w:cs="Times New Roman"/>
          <w:sz w:val="24"/>
          <w:szCs w:val="24"/>
          <w:lang w:val="sk-SK"/>
        </w:rPr>
        <w:t> stavebnom zámere</w:t>
      </w:r>
      <w:r w:rsidRPr="0060409C">
        <w:rPr>
          <w:rFonts w:ascii="Times New Roman" w:hAnsi="Times New Roman" w:cs="Times New Roman"/>
          <w:sz w:val="24"/>
          <w:szCs w:val="24"/>
          <w:lang w:val="sk-SK"/>
        </w:rPr>
        <w:t xml:space="preserve">“. </w:t>
      </w:r>
    </w:p>
    <w:p w14:paraId="4DDAEDCB"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07" w:name="predpis.clanok-15.bod-6"/>
    </w:p>
    <w:p w14:paraId="68B03FD8" w14:textId="7400BD54" w:rsidR="002C7003" w:rsidRPr="0060409C" w:rsidRDefault="002C7003" w:rsidP="00144395">
      <w:pPr>
        <w:pStyle w:val="Odsekzoznamu"/>
        <w:numPr>
          <w:ilvl w:val="0"/>
          <w:numId w:val="172"/>
        </w:numPr>
        <w:spacing w:before="6" w:after="12" w:line="240" w:lineRule="auto"/>
        <w:jc w:val="both"/>
        <w:rPr>
          <w:rFonts w:ascii="Times New Roman" w:hAnsi="Times New Roman" w:cs="Times New Roman"/>
          <w:sz w:val="24"/>
          <w:szCs w:val="24"/>
          <w:lang w:val="sk-SK"/>
        </w:rPr>
      </w:pPr>
      <w:bookmarkStart w:id="2308" w:name="predpis.clanok-15.bod-6.text"/>
      <w:r w:rsidRPr="0060409C">
        <w:rPr>
          <w:rFonts w:ascii="Times New Roman" w:hAnsi="Times New Roman" w:cs="Times New Roman"/>
          <w:sz w:val="24"/>
          <w:szCs w:val="24"/>
          <w:lang w:val="sk-SK"/>
        </w:rPr>
        <w:t>V § 26 ods. 1 písm. c) sa slová „trvalé užívanie“ nahrádzajú slovami „kolaudáciu stavby“.</w:t>
      </w:r>
    </w:p>
    <w:p w14:paraId="4C8E25B9" w14:textId="77777777" w:rsidR="002C7003" w:rsidRPr="0060409C" w:rsidRDefault="002C7003" w:rsidP="00C02726">
      <w:pPr>
        <w:pStyle w:val="Odsekzoznamu"/>
        <w:rPr>
          <w:rFonts w:ascii="Times New Roman" w:hAnsi="Times New Roman" w:cs="Times New Roman"/>
          <w:sz w:val="24"/>
          <w:szCs w:val="24"/>
          <w:lang w:val="sk-SK"/>
        </w:rPr>
      </w:pPr>
    </w:p>
    <w:p w14:paraId="62E16208" w14:textId="66F1E377"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26 ods. 9 sa slová „nepodlieha stavebnému konaniu“ nahrádzajú slovami „</w:t>
      </w:r>
      <w:r w:rsidR="00C66F87" w:rsidRPr="0060409C">
        <w:rPr>
          <w:rFonts w:ascii="Times New Roman" w:hAnsi="Times New Roman" w:cs="Times New Roman"/>
          <w:sz w:val="24"/>
          <w:szCs w:val="24"/>
          <w:lang w:val="sk-SK"/>
        </w:rPr>
        <w:t>nevyžaduje rozhodnutie o stavebnom zámere ani ohlásenie podľa Stavebného zákona</w:t>
      </w:r>
      <w:r w:rsidRPr="0060409C">
        <w:rPr>
          <w:rFonts w:ascii="Times New Roman" w:hAnsi="Times New Roman" w:cs="Times New Roman"/>
          <w:sz w:val="24"/>
          <w:szCs w:val="24"/>
          <w:lang w:val="sk-SK"/>
        </w:rPr>
        <w:t xml:space="preserve">“. </w:t>
      </w:r>
      <w:bookmarkEnd w:id="2308"/>
    </w:p>
    <w:p w14:paraId="7B7AAC36"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09" w:name="predpis.clanok-15.bod-7"/>
      <w:bookmarkEnd w:id="2307"/>
    </w:p>
    <w:p w14:paraId="660A7400" w14:textId="77777777"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bookmarkStart w:id="2310" w:name="predpis.clanok-15.bod-10.text2.citat"/>
      <w:bookmarkStart w:id="2311" w:name="predpis.clanok-15.bod-11.text"/>
      <w:bookmarkStart w:id="2312" w:name="predpis.clanok-15.bod-11"/>
      <w:bookmarkEnd w:id="2309"/>
      <w:bookmarkEnd w:id="2310"/>
      <w:r w:rsidRPr="0060409C">
        <w:rPr>
          <w:rFonts w:ascii="Times New Roman" w:hAnsi="Times New Roman" w:cs="Times New Roman"/>
          <w:sz w:val="24"/>
          <w:szCs w:val="24"/>
          <w:lang w:val="sk-SK"/>
        </w:rPr>
        <w:t xml:space="preserve">V § 53 ods. 2 písm. c) sa slová „nepodlieha stavebnému konaniu“ nahrádzajú slovami „nie je predmetom </w:t>
      </w:r>
      <w:r w:rsidR="008B7F5B" w:rsidRPr="0060409C">
        <w:rPr>
          <w:rFonts w:ascii="Times New Roman" w:hAnsi="Times New Roman" w:cs="Times New Roman"/>
          <w:sz w:val="24"/>
          <w:szCs w:val="24"/>
          <w:lang w:val="sk-SK"/>
        </w:rPr>
        <w:t>konania o stavebnom zámere</w:t>
      </w:r>
      <w:r w:rsidRPr="0060409C">
        <w:rPr>
          <w:rFonts w:ascii="Times New Roman" w:hAnsi="Times New Roman" w:cs="Times New Roman"/>
          <w:sz w:val="24"/>
          <w:szCs w:val="24"/>
          <w:lang w:val="sk-SK"/>
        </w:rPr>
        <w:t xml:space="preserve">“. </w:t>
      </w:r>
      <w:bookmarkEnd w:id="2311"/>
    </w:p>
    <w:p w14:paraId="3A111D76"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13" w:name="predpis.clanok-15.bod-12"/>
      <w:bookmarkEnd w:id="2312"/>
    </w:p>
    <w:p w14:paraId="3DA3FC34" w14:textId="77777777"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bookmarkStart w:id="2314" w:name="predpis.clanok-15.bod-12.text"/>
      <w:r w:rsidRPr="0060409C">
        <w:rPr>
          <w:rFonts w:ascii="Times New Roman" w:hAnsi="Times New Roman" w:cs="Times New Roman"/>
          <w:sz w:val="24"/>
          <w:szCs w:val="24"/>
          <w:lang w:val="sk-SK"/>
        </w:rPr>
        <w:t xml:space="preserve">V § 61 ods. 2 písm. a) sa na konci pripája čiarka a tieto slová: „ak </w:t>
      </w:r>
      <w:r w:rsidR="00F747B0" w:rsidRPr="0060409C">
        <w:rPr>
          <w:rFonts w:ascii="Times New Roman" w:hAnsi="Times New Roman" w:cs="Times New Roman"/>
          <w:sz w:val="24"/>
          <w:szCs w:val="24"/>
          <w:lang w:val="sk-SK"/>
        </w:rPr>
        <w:t>Stavebný zákon</w:t>
      </w:r>
      <w:r w:rsidRPr="0060409C">
        <w:rPr>
          <w:rFonts w:ascii="Times New Roman" w:hAnsi="Times New Roman" w:cs="Times New Roman"/>
          <w:sz w:val="24"/>
          <w:szCs w:val="24"/>
          <w:lang w:val="sk-SK"/>
        </w:rPr>
        <w:t xml:space="preserve"> neustanovuje inak“. </w:t>
      </w:r>
      <w:bookmarkEnd w:id="2314"/>
    </w:p>
    <w:p w14:paraId="570F238B" w14:textId="77777777" w:rsidR="002E4DD9" w:rsidRPr="0060409C" w:rsidRDefault="002E4DD9" w:rsidP="0081489A">
      <w:pPr>
        <w:pStyle w:val="Odsekzoznamu"/>
        <w:spacing w:before="6" w:after="12" w:line="240" w:lineRule="auto"/>
        <w:ind w:left="630"/>
        <w:jc w:val="both"/>
        <w:rPr>
          <w:rFonts w:ascii="Times New Roman" w:hAnsi="Times New Roman" w:cs="Times New Roman"/>
          <w:sz w:val="24"/>
          <w:szCs w:val="24"/>
          <w:lang w:val="sk-SK"/>
        </w:rPr>
      </w:pPr>
      <w:bookmarkStart w:id="2315" w:name="predpis.clanok-15.bod-14.oznacenie"/>
      <w:bookmarkStart w:id="2316" w:name="predpis.clanok-15.bod-14"/>
      <w:bookmarkEnd w:id="2313"/>
    </w:p>
    <w:p w14:paraId="7AD35E5D" w14:textId="7C913CAD" w:rsidR="002E4DD9" w:rsidRPr="0060409C" w:rsidRDefault="002E4DD9" w:rsidP="00144395">
      <w:pPr>
        <w:pStyle w:val="Odsekzoznamu"/>
        <w:numPr>
          <w:ilvl w:val="0"/>
          <w:numId w:val="172"/>
        </w:numPr>
        <w:spacing w:before="6" w:after="12" w:line="240" w:lineRule="auto"/>
        <w:jc w:val="both"/>
        <w:rPr>
          <w:rFonts w:ascii="Times New Roman" w:hAnsi="Times New Roman" w:cs="Times New Roman"/>
          <w:sz w:val="24"/>
          <w:szCs w:val="24"/>
          <w:lang w:val="sk-SK"/>
        </w:rPr>
      </w:pPr>
      <w:bookmarkStart w:id="2317" w:name="predpis.clanok-15.bod-14.text"/>
      <w:bookmarkEnd w:id="2315"/>
      <w:r w:rsidRPr="0060409C">
        <w:rPr>
          <w:rFonts w:ascii="Times New Roman" w:hAnsi="Times New Roman" w:cs="Times New Roman"/>
          <w:sz w:val="24"/>
          <w:szCs w:val="24"/>
          <w:lang w:val="sk-SK"/>
        </w:rPr>
        <w:t>V prílohe č. 6 ods</w:t>
      </w:r>
      <w:r w:rsidR="009D64EE"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1 písmeno i) znie: </w:t>
      </w:r>
      <w:bookmarkEnd w:id="2317"/>
    </w:p>
    <w:p w14:paraId="19D811F2" w14:textId="77777777" w:rsidR="002E4DD9" w:rsidRPr="0060409C" w:rsidRDefault="002E4DD9" w:rsidP="0081489A">
      <w:pPr>
        <w:spacing w:after="0" w:line="264" w:lineRule="auto"/>
        <w:ind w:left="345" w:firstLine="285"/>
        <w:jc w:val="both"/>
        <w:rPr>
          <w:rFonts w:ascii="Times New Roman" w:hAnsi="Times New Roman" w:cs="Times New Roman"/>
          <w:sz w:val="24"/>
          <w:szCs w:val="24"/>
          <w:lang w:val="sk-SK"/>
        </w:rPr>
      </w:pPr>
      <w:bookmarkStart w:id="2318" w:name="predpis.clanok-15.bod-14.text2.citat.pis"/>
      <w:bookmarkStart w:id="2319" w:name="predpis.clanok-15.bod-14.text2.blokTextu"/>
      <w:bookmarkStart w:id="2320" w:name="predpis.clanok-15.bod-14.text2"/>
      <w:r w:rsidRPr="0060409C">
        <w:rPr>
          <w:rFonts w:ascii="Times New Roman" w:hAnsi="Times New Roman" w:cs="Times New Roman"/>
          <w:sz w:val="24"/>
          <w:szCs w:val="24"/>
          <w:lang w:val="sk-SK"/>
        </w:rPr>
        <w:t xml:space="preserve">„i) návrh stavebného zámeru podľa </w:t>
      </w:r>
      <w:r w:rsidR="005C7F7B"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121</w:t>
      </w:r>
      <w:r w:rsidRPr="0060409C">
        <w:rPr>
          <w:rFonts w:ascii="Times New Roman" w:hAnsi="Times New Roman" w:cs="Times New Roman"/>
          <w:sz w:val="24"/>
          <w:szCs w:val="24"/>
          <w:lang w:val="sk-SK"/>
        </w:rPr>
        <w:t xml:space="preserve">)“. </w:t>
      </w:r>
    </w:p>
    <w:p w14:paraId="113523A5" w14:textId="77777777" w:rsidR="002E4DD9" w:rsidRPr="0060409C" w:rsidRDefault="002E4DD9" w:rsidP="002E4DD9">
      <w:pPr>
        <w:spacing w:after="0" w:line="264" w:lineRule="auto"/>
        <w:ind w:left="270"/>
        <w:jc w:val="both"/>
        <w:rPr>
          <w:rFonts w:ascii="Times New Roman" w:hAnsi="Times New Roman" w:cs="Times New Roman"/>
          <w:sz w:val="24"/>
          <w:szCs w:val="24"/>
          <w:lang w:val="sk-SK"/>
        </w:rPr>
      </w:pPr>
      <w:bookmarkStart w:id="2321" w:name="predpis.clanok-15.bod-14.text2.citat"/>
      <w:bookmarkEnd w:id="2318"/>
      <w:bookmarkEnd w:id="2321"/>
    </w:p>
    <w:p w14:paraId="3EA5234B" w14:textId="77777777" w:rsidR="002E4DD9" w:rsidRPr="0060409C" w:rsidRDefault="002E4DD9" w:rsidP="0081489A">
      <w:pPr>
        <w:spacing w:after="0" w:line="264" w:lineRule="auto"/>
        <w:ind w:left="345" w:firstLine="285"/>
        <w:jc w:val="both"/>
        <w:rPr>
          <w:rFonts w:ascii="Times New Roman" w:hAnsi="Times New Roman" w:cs="Times New Roman"/>
          <w:sz w:val="24"/>
          <w:szCs w:val="24"/>
          <w:lang w:val="sk-SK"/>
        </w:rPr>
      </w:pPr>
      <w:bookmarkStart w:id="2322" w:name="predpis.clanok-15.bod-14.bod.oznacenie"/>
      <w:bookmarkStart w:id="2323" w:name="predpis.clanok-15.bod-14.bod.text"/>
      <w:bookmarkStart w:id="2324" w:name="predpis.clanok-15.bod-14.bod"/>
      <w:bookmarkEnd w:id="2319"/>
      <w:bookmarkEnd w:id="2320"/>
      <w:bookmarkEnd w:id="2322"/>
      <w:r w:rsidRPr="0060409C">
        <w:rPr>
          <w:rFonts w:ascii="Times New Roman" w:hAnsi="Times New Roman" w:cs="Times New Roman"/>
          <w:sz w:val="24"/>
          <w:szCs w:val="24"/>
          <w:lang w:val="sk-SK"/>
        </w:rPr>
        <w:t xml:space="preserve">Poznámka pod čiarou k odkazu 121 znie: </w:t>
      </w:r>
      <w:bookmarkEnd w:id="2323"/>
    </w:p>
    <w:p w14:paraId="6047D07B" w14:textId="77777777" w:rsidR="002E4DD9" w:rsidRPr="0060409C" w:rsidRDefault="002E4DD9" w:rsidP="0081489A">
      <w:pPr>
        <w:spacing w:after="0" w:line="264" w:lineRule="auto"/>
        <w:ind w:left="420" w:firstLine="210"/>
        <w:jc w:val="both"/>
        <w:rPr>
          <w:rFonts w:ascii="Times New Roman" w:hAnsi="Times New Roman" w:cs="Times New Roman"/>
          <w:sz w:val="24"/>
          <w:szCs w:val="24"/>
          <w:lang w:val="sk-SK"/>
        </w:rPr>
      </w:pPr>
      <w:bookmarkStart w:id="2325" w:name="predpis.clanok-15.bod-14.bod.text2.blokT"/>
      <w:bookmarkStart w:id="2326" w:name="predpis.clanok-15.bod-14.bod.text2"/>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121</w:t>
      </w:r>
      <w:r w:rsidRPr="0060409C">
        <w:rPr>
          <w:rFonts w:ascii="Times New Roman" w:hAnsi="Times New Roman" w:cs="Times New Roman"/>
          <w:sz w:val="24"/>
          <w:szCs w:val="24"/>
          <w:lang w:val="sk-SK"/>
        </w:rPr>
        <w:t xml:space="preserve">) § </w:t>
      </w:r>
      <w:r w:rsidR="005C7F7B" w:rsidRPr="0060409C">
        <w:rPr>
          <w:rFonts w:ascii="Times New Roman" w:hAnsi="Times New Roman" w:cs="Times New Roman"/>
          <w:sz w:val="24"/>
          <w:szCs w:val="24"/>
          <w:lang w:val="sk-SK"/>
        </w:rPr>
        <w:t>9</w:t>
      </w:r>
      <w:r w:rsidRPr="0060409C">
        <w:rPr>
          <w:rFonts w:ascii="Times New Roman" w:hAnsi="Times New Roman" w:cs="Times New Roman"/>
          <w:sz w:val="24"/>
          <w:szCs w:val="24"/>
          <w:lang w:val="sk-SK"/>
        </w:rPr>
        <w:t xml:space="preserve"> </w:t>
      </w:r>
      <w:r w:rsidR="005C7F7B"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 xml:space="preserve">.“. </w:t>
      </w:r>
    </w:p>
    <w:p w14:paraId="3E15EF87" w14:textId="77777777" w:rsidR="002E4DD9" w:rsidRPr="0060409C" w:rsidRDefault="002E4DD9" w:rsidP="002E4DD9">
      <w:pPr>
        <w:spacing w:after="0" w:line="264" w:lineRule="auto"/>
        <w:ind w:left="345"/>
        <w:jc w:val="both"/>
        <w:rPr>
          <w:rFonts w:ascii="Times New Roman" w:hAnsi="Times New Roman" w:cs="Times New Roman"/>
          <w:sz w:val="24"/>
          <w:szCs w:val="24"/>
          <w:lang w:val="sk-SK"/>
        </w:rPr>
      </w:pPr>
      <w:bookmarkStart w:id="2327" w:name="predpis.clanok-15.bod-14.bod.text2.citat"/>
      <w:bookmarkEnd w:id="2327"/>
    </w:p>
    <w:p w14:paraId="6A92D6A5" w14:textId="6AD1BA2C" w:rsidR="002E4DD9" w:rsidRPr="0060409C" w:rsidRDefault="002E4DD9" w:rsidP="00144395">
      <w:pPr>
        <w:pStyle w:val="Odsekzoznamu"/>
        <w:widowControl w:val="0"/>
        <w:numPr>
          <w:ilvl w:val="0"/>
          <w:numId w:val="172"/>
        </w:numPr>
        <w:spacing w:before="6" w:after="12" w:line="240" w:lineRule="auto"/>
        <w:jc w:val="both"/>
        <w:rPr>
          <w:rFonts w:ascii="Times New Roman" w:hAnsi="Times New Roman" w:cs="Times New Roman"/>
          <w:sz w:val="24"/>
          <w:szCs w:val="24"/>
          <w:lang w:val="sk-SK"/>
        </w:rPr>
      </w:pPr>
      <w:bookmarkStart w:id="2328" w:name="predpis.clanok-15.bod-15.text"/>
      <w:bookmarkEnd w:id="2316"/>
      <w:bookmarkEnd w:id="2324"/>
      <w:bookmarkEnd w:id="2325"/>
      <w:bookmarkEnd w:id="2326"/>
      <w:r w:rsidRPr="0060409C">
        <w:rPr>
          <w:rFonts w:ascii="Times New Roman" w:hAnsi="Times New Roman" w:cs="Times New Roman"/>
          <w:sz w:val="24"/>
          <w:szCs w:val="24"/>
          <w:lang w:val="sk-SK"/>
        </w:rPr>
        <w:t>V prílohe č. 6 ods</w:t>
      </w:r>
      <w:r w:rsidR="009D64EE" w:rsidRPr="0060409C">
        <w:rPr>
          <w:rFonts w:ascii="Times New Roman" w:hAnsi="Times New Roman" w:cs="Times New Roman"/>
          <w:sz w:val="24"/>
          <w:szCs w:val="24"/>
          <w:lang w:val="sk-SK"/>
        </w:rPr>
        <w:t>ek</w:t>
      </w:r>
      <w:r w:rsidRPr="0060409C">
        <w:rPr>
          <w:rFonts w:ascii="Times New Roman" w:hAnsi="Times New Roman" w:cs="Times New Roman"/>
          <w:sz w:val="24"/>
          <w:szCs w:val="24"/>
          <w:lang w:val="sk-SK"/>
        </w:rPr>
        <w:t xml:space="preserve"> 2 písmeno a) znie: </w:t>
      </w:r>
      <w:bookmarkEnd w:id="2328"/>
    </w:p>
    <w:p w14:paraId="1E417885" w14:textId="77777777" w:rsidR="002E4DD9" w:rsidRPr="0060409C" w:rsidRDefault="002E4DD9" w:rsidP="008131D4">
      <w:pPr>
        <w:widowControl w:val="0"/>
        <w:spacing w:after="0" w:line="240" w:lineRule="auto"/>
        <w:ind w:left="345" w:firstLine="285"/>
        <w:jc w:val="both"/>
        <w:rPr>
          <w:rFonts w:ascii="Times New Roman" w:hAnsi="Times New Roman" w:cs="Times New Roman"/>
          <w:sz w:val="24"/>
          <w:szCs w:val="24"/>
          <w:lang w:val="sk-SK"/>
        </w:rPr>
      </w:pPr>
      <w:bookmarkStart w:id="2329" w:name="predpis.clanok-15.bod-15.text2.citat.pis"/>
      <w:r w:rsidRPr="0060409C">
        <w:rPr>
          <w:rFonts w:ascii="Times New Roman" w:hAnsi="Times New Roman" w:cs="Times New Roman"/>
          <w:sz w:val="24"/>
          <w:szCs w:val="24"/>
          <w:lang w:val="sk-SK"/>
        </w:rPr>
        <w:t xml:space="preserve">„a) projekt stavby podľa </w:t>
      </w:r>
      <w:r w:rsidR="00CA21A5" w:rsidRPr="0060409C">
        <w:rPr>
          <w:rFonts w:ascii="Times New Roman" w:hAnsi="Times New Roman" w:cs="Times New Roman"/>
          <w:sz w:val="24"/>
          <w:szCs w:val="24"/>
          <w:lang w:val="sk-SK"/>
        </w:rPr>
        <w:t>Stavebného zákona</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121</w:t>
      </w:r>
      <w:r w:rsidRPr="0060409C">
        <w:rPr>
          <w:rFonts w:ascii="Times New Roman" w:hAnsi="Times New Roman" w:cs="Times New Roman"/>
          <w:sz w:val="24"/>
          <w:szCs w:val="24"/>
          <w:lang w:val="sk-SK"/>
        </w:rPr>
        <w:t xml:space="preserve">)“. </w:t>
      </w:r>
    </w:p>
    <w:p w14:paraId="5145B0DC" w14:textId="658E9417" w:rsidR="008131D4" w:rsidRPr="0060409C" w:rsidRDefault="00110B37" w:rsidP="00110B37">
      <w:pPr>
        <w:pStyle w:val="Nadpis1"/>
        <w:keepNext w:val="0"/>
        <w:keepLines w:val="0"/>
        <w:widowControl w:val="0"/>
        <w:numPr>
          <w:ilvl w:val="0"/>
          <w:numId w:val="6"/>
        </w:numPr>
        <w:spacing w:line="240" w:lineRule="auto"/>
        <w:rPr>
          <w:sz w:val="24"/>
          <w:szCs w:val="24"/>
        </w:rPr>
      </w:pPr>
      <w:r w:rsidRPr="0060409C">
        <w:rPr>
          <w:sz w:val="24"/>
          <w:szCs w:val="24"/>
        </w:rPr>
        <w:t xml:space="preserve"> </w:t>
      </w:r>
    </w:p>
    <w:p w14:paraId="2CE1B715" w14:textId="77777777" w:rsidR="00110B37" w:rsidRPr="0060409C" w:rsidRDefault="00110B37" w:rsidP="00110B37">
      <w:pPr>
        <w:pStyle w:val="Odsekzoznamu"/>
        <w:ind w:left="426"/>
        <w:rPr>
          <w:rFonts w:ascii="Times New Roman" w:hAnsi="Times New Roman" w:cs="Times New Roman"/>
          <w:sz w:val="24"/>
          <w:szCs w:val="24"/>
        </w:rPr>
      </w:pPr>
      <w:r w:rsidRPr="0060409C">
        <w:rPr>
          <w:rFonts w:ascii="Times New Roman" w:hAnsi="Times New Roman" w:cs="Times New Roman"/>
          <w:sz w:val="24"/>
          <w:szCs w:val="24"/>
        </w:rPr>
        <w:t>Zákon č. 205/2023 Z. z. o zmene a doplnení niektorých zákonov v súvislosti s reformou stavebnej legislatívy v znení zákona č. 46/2024 Z. z., zákona č. 204/2024 Z. z. a zákona č. .../2025 Z. z. sa mení takto:</w:t>
      </w:r>
    </w:p>
    <w:p w14:paraId="6A397A77" w14:textId="77777777" w:rsidR="00110B37" w:rsidRPr="0060409C" w:rsidRDefault="00110B37" w:rsidP="00110B37">
      <w:pPr>
        <w:pStyle w:val="Odsekzoznamu"/>
        <w:ind w:left="426"/>
        <w:rPr>
          <w:rFonts w:ascii="Times New Roman" w:hAnsi="Times New Roman" w:cs="Times New Roman"/>
          <w:sz w:val="24"/>
          <w:szCs w:val="24"/>
        </w:rPr>
      </w:pPr>
    </w:p>
    <w:p w14:paraId="3A1C1F44" w14:textId="77777777" w:rsidR="00110B37" w:rsidRPr="0060409C" w:rsidRDefault="00110B37" w:rsidP="00110B37">
      <w:pPr>
        <w:pStyle w:val="Odsekzoznamu"/>
        <w:numPr>
          <w:ilvl w:val="0"/>
          <w:numId w:val="187"/>
        </w:numPr>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čl. XVIII sa vypúšťajú body 2 až 6.</w:t>
      </w:r>
    </w:p>
    <w:p w14:paraId="63E84D17" w14:textId="77777777" w:rsidR="00110B37" w:rsidRPr="0060409C" w:rsidRDefault="00110B37" w:rsidP="00110B37">
      <w:pPr>
        <w:pStyle w:val="Odsekzoznamu"/>
        <w:ind w:left="786"/>
        <w:rPr>
          <w:rFonts w:ascii="Times New Roman" w:hAnsi="Times New Roman" w:cs="Times New Roman"/>
          <w:sz w:val="24"/>
          <w:szCs w:val="24"/>
        </w:rPr>
      </w:pPr>
    </w:p>
    <w:p w14:paraId="61E25FF1" w14:textId="4D826235" w:rsidR="00110B37" w:rsidRPr="0060409C" w:rsidRDefault="00110B37" w:rsidP="00110B37">
      <w:pPr>
        <w:pStyle w:val="Odsekzoznamu"/>
        <w:numPr>
          <w:ilvl w:val="0"/>
          <w:numId w:val="187"/>
        </w:numPr>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čl. LX sa slová „104, čl. XIII bodov 3, 5 až 7, 10 a 14 a čl. XVIII bodov 2 až 6“ nahrádzajú slovami „104 a čl. XIII bodov 3, 5 až 7, 10 a 14“.</w:t>
      </w:r>
    </w:p>
    <w:p w14:paraId="29D42DB8" w14:textId="77777777" w:rsidR="00110B37" w:rsidRPr="0060409C" w:rsidRDefault="00110B37" w:rsidP="00110B37">
      <w:pPr>
        <w:rPr>
          <w:rFonts w:ascii="Times New Roman" w:hAnsi="Times New Roman" w:cs="Times New Roman"/>
          <w:sz w:val="24"/>
          <w:szCs w:val="24"/>
          <w:lang w:val="sk-SK"/>
        </w:rPr>
      </w:pPr>
    </w:p>
    <w:bookmarkEnd w:id="2329"/>
    <w:p w14:paraId="70EA4460" w14:textId="77777777" w:rsidR="00397295" w:rsidRPr="00390F21" w:rsidRDefault="00397295" w:rsidP="00737FC6">
      <w:pPr>
        <w:pStyle w:val="Nadpis1"/>
        <w:keepNext w:val="0"/>
        <w:keepLines w:val="0"/>
        <w:widowControl w:val="0"/>
        <w:numPr>
          <w:ilvl w:val="0"/>
          <w:numId w:val="6"/>
        </w:numPr>
        <w:spacing w:line="240" w:lineRule="auto"/>
        <w:rPr>
          <w:sz w:val="24"/>
          <w:szCs w:val="24"/>
        </w:rPr>
      </w:pPr>
    </w:p>
    <w:p w14:paraId="664E0D56" w14:textId="77777777" w:rsidR="00397295" w:rsidRPr="0060409C" w:rsidRDefault="00397295" w:rsidP="00737FC6">
      <w:pPr>
        <w:pStyle w:val="Nadpis2"/>
        <w:keepNext w:val="0"/>
        <w:keepLines w:val="0"/>
        <w:widowControl w:val="0"/>
        <w:spacing w:line="240" w:lineRule="auto"/>
        <w:rPr>
          <w:sz w:val="24"/>
          <w:szCs w:val="24"/>
        </w:rPr>
      </w:pPr>
      <w:r w:rsidRPr="00390F21">
        <w:rPr>
          <w:sz w:val="24"/>
          <w:szCs w:val="24"/>
        </w:rPr>
        <w:t xml:space="preserve">Zákon č. 526/2023 Z. z. o pomoci pri splácaní úveru na bývanie a o zmene a doplnení niektorých zákonov v znení zákona č. </w:t>
      </w:r>
      <w:r w:rsidRPr="0060409C">
        <w:rPr>
          <w:sz w:val="24"/>
          <w:szCs w:val="24"/>
        </w:rPr>
        <w:t>106/2024 Z. z. sa mení takto:</w:t>
      </w:r>
    </w:p>
    <w:p w14:paraId="5B627CD3" w14:textId="77777777" w:rsidR="00397295" w:rsidRPr="0060409C" w:rsidRDefault="00B001CC" w:rsidP="00737FC6">
      <w:pPr>
        <w:pStyle w:val="Odsekzoznamu"/>
        <w:widowControl w:val="0"/>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1d znie:</w:t>
      </w:r>
      <w:r w:rsidR="00397295" w:rsidRPr="0060409C">
        <w:rPr>
          <w:rFonts w:ascii="Times New Roman" w:hAnsi="Times New Roman" w:cs="Times New Roman"/>
          <w:sz w:val="24"/>
          <w:szCs w:val="24"/>
          <w:lang w:val="sk-SK"/>
        </w:rPr>
        <w:t xml:space="preserve"> </w:t>
      </w:r>
    </w:p>
    <w:p w14:paraId="6C5B89A9" w14:textId="77777777" w:rsidR="00397295" w:rsidRPr="0060409C" w:rsidRDefault="00B001CC" w:rsidP="00397295">
      <w:pPr>
        <w:pStyle w:val="Odsekzoznamu"/>
        <w:spacing w:before="6" w:after="12" w:line="240" w:lineRule="auto"/>
        <w:ind w:left="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1d</w:t>
      </w:r>
      <w:r w:rsidRPr="0060409C">
        <w:rPr>
          <w:rFonts w:ascii="Times New Roman" w:hAnsi="Times New Roman" w:cs="Times New Roman"/>
          <w:sz w:val="24"/>
          <w:szCs w:val="24"/>
          <w:lang w:val="sk-SK"/>
        </w:rPr>
        <w:t>) § 5 Stavebného zákona.“.</w:t>
      </w:r>
    </w:p>
    <w:p w14:paraId="0EBCFE86" w14:textId="77777777" w:rsidR="00397295" w:rsidRPr="0060409C" w:rsidRDefault="00397295" w:rsidP="00020D77">
      <w:pPr>
        <w:pStyle w:val="Odsekzoznamu"/>
        <w:spacing w:before="6" w:after="12" w:line="240" w:lineRule="auto"/>
        <w:ind w:left="630"/>
        <w:jc w:val="both"/>
        <w:rPr>
          <w:rFonts w:ascii="Times New Roman" w:hAnsi="Times New Roman" w:cs="Times New Roman"/>
          <w:sz w:val="24"/>
          <w:szCs w:val="24"/>
          <w:lang w:val="sk-SK"/>
        </w:rPr>
      </w:pPr>
    </w:p>
    <w:p w14:paraId="037D2457" w14:textId="77777777" w:rsidR="00676B77" w:rsidRPr="0060409C" w:rsidRDefault="00676B77" w:rsidP="008149E5">
      <w:pPr>
        <w:pStyle w:val="Nadpis1"/>
        <w:numPr>
          <w:ilvl w:val="0"/>
          <w:numId w:val="6"/>
        </w:numPr>
        <w:rPr>
          <w:sz w:val="24"/>
          <w:szCs w:val="24"/>
        </w:rPr>
      </w:pPr>
    </w:p>
    <w:p w14:paraId="72E7BFEB" w14:textId="77777777" w:rsidR="00676B77" w:rsidRPr="0060409C" w:rsidRDefault="00676B77" w:rsidP="00676B77">
      <w:pPr>
        <w:pStyle w:val="Nadpis2"/>
        <w:rPr>
          <w:sz w:val="24"/>
          <w:szCs w:val="24"/>
        </w:rPr>
      </w:pPr>
      <w:r w:rsidRPr="0060409C">
        <w:rPr>
          <w:sz w:val="24"/>
          <w:szCs w:val="24"/>
        </w:rPr>
        <w:t>Zákon č. 142/2024 Z. z. o mimoriadnych opatreniach pre strategické investície a pre výstavbu transeurópskej dopravnej siete a o zmene a doplnení niektorých zákonov</w:t>
      </w:r>
      <w:r w:rsidR="00240565" w:rsidRPr="0060409C">
        <w:rPr>
          <w:sz w:val="24"/>
          <w:szCs w:val="24"/>
        </w:rPr>
        <w:t xml:space="preserve"> v znení zákona č. </w:t>
      </w:r>
      <w:r w:rsidR="00E6355F" w:rsidRPr="0060409C">
        <w:rPr>
          <w:sz w:val="24"/>
          <w:szCs w:val="24"/>
        </w:rPr>
        <w:t>350</w:t>
      </w:r>
      <w:r w:rsidR="00240565" w:rsidRPr="0060409C">
        <w:rPr>
          <w:sz w:val="24"/>
          <w:szCs w:val="24"/>
        </w:rPr>
        <w:t xml:space="preserve">/2024 Z. z. </w:t>
      </w:r>
      <w:r w:rsidRPr="0060409C">
        <w:rPr>
          <w:sz w:val="24"/>
          <w:szCs w:val="24"/>
        </w:rPr>
        <w:t xml:space="preserve">sa mení </w:t>
      </w:r>
      <w:r w:rsidR="00064675" w:rsidRPr="0060409C">
        <w:rPr>
          <w:sz w:val="24"/>
          <w:szCs w:val="24"/>
        </w:rPr>
        <w:t xml:space="preserve">a dopĺňa </w:t>
      </w:r>
      <w:r w:rsidRPr="0060409C">
        <w:rPr>
          <w:sz w:val="24"/>
          <w:szCs w:val="24"/>
        </w:rPr>
        <w:t>takto:</w:t>
      </w:r>
    </w:p>
    <w:p w14:paraId="0C65973C"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2 písm. c) sa za slovo „mapy“ vkladajú slová „alebo zobrazením situácie stavby na kópii z katastrálnej mapy“.</w:t>
      </w:r>
    </w:p>
    <w:p w14:paraId="30678EE5" w14:textId="77777777" w:rsidR="00206C71" w:rsidRPr="0060409C" w:rsidRDefault="00206C71" w:rsidP="00206C71">
      <w:pPr>
        <w:spacing w:after="0" w:line="240" w:lineRule="auto"/>
        <w:jc w:val="both"/>
        <w:rPr>
          <w:rFonts w:ascii="Times New Roman" w:hAnsi="Times New Roman" w:cs="Times New Roman"/>
          <w:sz w:val="24"/>
          <w:szCs w:val="24"/>
          <w:u w:val="single"/>
          <w:lang w:val="sk-SK"/>
        </w:rPr>
      </w:pPr>
    </w:p>
    <w:p w14:paraId="0FE1C694" w14:textId="0AE01775"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2 písm. g) sa za slov</w:t>
      </w:r>
      <w:r w:rsidR="00483173" w:rsidRPr="0060409C">
        <w:rPr>
          <w:rFonts w:ascii="Times New Roman" w:hAnsi="Times New Roman" w:cs="Times New Roman"/>
          <w:sz w:val="24"/>
          <w:szCs w:val="24"/>
          <w:lang w:val="sk-SK"/>
        </w:rPr>
        <w:t>á</w:t>
      </w:r>
      <w:r w:rsidRPr="0060409C">
        <w:rPr>
          <w:rFonts w:ascii="Times New Roman" w:hAnsi="Times New Roman" w:cs="Times New Roman"/>
          <w:sz w:val="24"/>
          <w:szCs w:val="24"/>
          <w:lang w:val="sk-SK"/>
        </w:rPr>
        <w:t xml:space="preserve"> „ciele investičného projektu“ vkladá čiarka a slová ,,finančné zdroje, ľudské zdroje a spravidla aj merateľné kvalitatívne a kvantitatívne prínosy“.</w:t>
      </w:r>
    </w:p>
    <w:p w14:paraId="638BD802" w14:textId="77777777" w:rsidR="00206C71" w:rsidRPr="0060409C" w:rsidRDefault="00206C71" w:rsidP="00206C71">
      <w:pPr>
        <w:spacing w:after="0" w:line="240" w:lineRule="auto"/>
        <w:rPr>
          <w:rFonts w:ascii="Times New Roman" w:hAnsi="Times New Roman" w:cs="Times New Roman"/>
          <w:sz w:val="24"/>
          <w:szCs w:val="24"/>
          <w:lang w:val="sk-SK"/>
        </w:rPr>
      </w:pPr>
    </w:p>
    <w:p w14:paraId="06EAA011"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4 ods. 6 sa na konci pripája táto veta: „Lehota podľa odseku 9 neplynie.“.</w:t>
      </w:r>
    </w:p>
    <w:p w14:paraId="720B6FC2" w14:textId="77777777" w:rsidR="00206C71" w:rsidRPr="0060409C" w:rsidRDefault="00206C71" w:rsidP="00206C71">
      <w:pPr>
        <w:spacing w:after="0" w:line="240" w:lineRule="auto"/>
        <w:jc w:val="both"/>
        <w:rPr>
          <w:rFonts w:ascii="Times New Roman" w:hAnsi="Times New Roman" w:cs="Times New Roman"/>
          <w:sz w:val="24"/>
          <w:szCs w:val="24"/>
          <w:u w:val="single"/>
          <w:lang w:val="sk-SK"/>
        </w:rPr>
      </w:pPr>
    </w:p>
    <w:p w14:paraId="3BCB5F89"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5 ods. 3 sa slová „stavebného konania“ nahrádzajú slovami „konania podľa Stavebného zákona“.</w:t>
      </w:r>
    </w:p>
    <w:p w14:paraId="041CE091" w14:textId="77777777" w:rsidR="00206C71" w:rsidRPr="0060409C" w:rsidRDefault="00206C71" w:rsidP="00206C71">
      <w:pPr>
        <w:pStyle w:val="Odsekzoznamu"/>
        <w:spacing w:after="0" w:line="240" w:lineRule="auto"/>
        <w:jc w:val="both"/>
        <w:rPr>
          <w:rFonts w:ascii="Times New Roman" w:hAnsi="Times New Roman" w:cs="Times New Roman"/>
          <w:sz w:val="24"/>
          <w:szCs w:val="24"/>
          <w:lang w:val="sk-SK"/>
        </w:rPr>
      </w:pPr>
    </w:p>
    <w:p w14:paraId="62DFCD53"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13 znie:</w:t>
      </w:r>
    </w:p>
    <w:p w14:paraId="3ED4E143" w14:textId="77777777" w:rsidR="00206C71" w:rsidRPr="0060409C" w:rsidRDefault="00206C71" w:rsidP="00206C71">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 29 ods. 1 a 2 Stavebného zákona.“.</w:t>
      </w:r>
    </w:p>
    <w:p w14:paraId="07D2A7B4" w14:textId="77777777" w:rsidR="00206C71" w:rsidRPr="0060409C" w:rsidRDefault="00206C71" w:rsidP="00206C71">
      <w:pPr>
        <w:spacing w:after="0" w:line="240" w:lineRule="auto"/>
        <w:jc w:val="both"/>
        <w:rPr>
          <w:rFonts w:ascii="Times New Roman" w:hAnsi="Times New Roman" w:cs="Times New Roman"/>
          <w:sz w:val="24"/>
          <w:szCs w:val="24"/>
          <w:lang w:val="sk-SK"/>
        </w:rPr>
      </w:pPr>
    </w:p>
    <w:p w14:paraId="7773B99B" w14:textId="0A118F5B" w:rsidR="008F2CF2" w:rsidRPr="0060409C" w:rsidRDefault="008F2CF2" w:rsidP="0060409C">
      <w:pPr>
        <w:pStyle w:val="Odsekzoznamu"/>
        <w:numPr>
          <w:ilvl w:val="0"/>
          <w:numId w:val="117"/>
        </w:numPr>
        <w:spacing w:after="0"/>
        <w:jc w:val="both"/>
        <w:rPr>
          <w:rFonts w:ascii="Times New Roman" w:hAnsi="Times New Roman" w:cs="Times New Roman"/>
          <w:sz w:val="24"/>
          <w:szCs w:val="24"/>
        </w:rPr>
      </w:pPr>
      <w:r w:rsidRPr="0060409C">
        <w:rPr>
          <w:rFonts w:ascii="Times New Roman" w:hAnsi="Times New Roman" w:cs="Times New Roman"/>
          <w:sz w:val="24"/>
          <w:szCs w:val="24"/>
        </w:rPr>
        <w:t>Doterajší text § 9 sa označuje ako odsek 1 a dopĺňa sa odsekom 2, ktorý znie:</w:t>
      </w:r>
    </w:p>
    <w:p w14:paraId="2DA470F0" w14:textId="77777777" w:rsidR="008F2CF2" w:rsidRPr="0060409C" w:rsidRDefault="008F2CF2" w:rsidP="008F2CF2">
      <w:pPr>
        <w:spacing w:after="0"/>
        <w:jc w:val="both"/>
        <w:rPr>
          <w:rFonts w:ascii="Times New Roman" w:hAnsi="Times New Roman" w:cs="Times New Roman"/>
          <w:sz w:val="24"/>
          <w:szCs w:val="24"/>
        </w:rPr>
      </w:pPr>
    </w:p>
    <w:p w14:paraId="514E2C81" w14:textId="46B62ED2" w:rsidR="008F2CF2" w:rsidRPr="0060409C" w:rsidRDefault="008F2CF2" w:rsidP="0060409C">
      <w:pPr>
        <w:spacing w:after="0" w:line="240" w:lineRule="auto"/>
        <w:ind w:left="630"/>
        <w:jc w:val="both"/>
        <w:rPr>
          <w:rFonts w:ascii="Times New Roman" w:hAnsi="Times New Roman" w:cs="Times New Roman"/>
          <w:sz w:val="24"/>
          <w:szCs w:val="24"/>
        </w:rPr>
      </w:pPr>
      <w:r w:rsidRPr="0060409C">
        <w:rPr>
          <w:rFonts w:ascii="Times New Roman" w:hAnsi="Times New Roman" w:cs="Times New Roman"/>
          <w:sz w:val="24"/>
          <w:szCs w:val="24"/>
        </w:rPr>
        <w:t>„(2)</w:t>
      </w:r>
      <w:r w:rsidR="00140C12" w:rsidRPr="0060409C">
        <w:rPr>
          <w:rFonts w:ascii="Times New Roman" w:hAnsi="Times New Roman" w:cs="Times New Roman"/>
          <w:sz w:val="24"/>
          <w:szCs w:val="24"/>
        </w:rPr>
        <w:t xml:space="preserve"> Dňom vydania osvedčenia zanikajú práva tretích osôb k nehnuteľnostiam vo vlastníctve investora </w:t>
      </w:r>
      <w:r w:rsidR="00140C12" w:rsidRPr="0060409C">
        <w:rPr>
          <w:rFonts w:ascii="Times New Roman" w:hAnsi="Times New Roman" w:cs="Times New Roman"/>
          <w:bCs/>
          <w:sz w:val="24"/>
          <w:szCs w:val="24"/>
        </w:rPr>
        <w:t xml:space="preserve">uvedeným v osvedčení </w:t>
      </w:r>
      <w:r w:rsidR="00140C12" w:rsidRPr="0060409C">
        <w:rPr>
          <w:rFonts w:ascii="Times New Roman" w:hAnsi="Times New Roman" w:cs="Times New Roman"/>
          <w:sz w:val="24"/>
          <w:szCs w:val="24"/>
        </w:rPr>
        <w:t>okrem zákonných vecných bremien a investor je oprávnený predmetné nehnuteľnosti vypratať. Majetkové ujmy tretích osôb vyplývajúce zo zániku ich práv k nehnuteľnostiam podľa prvej vety vyrovná investor.</w:t>
      </w:r>
      <w:r w:rsidRPr="0060409C">
        <w:rPr>
          <w:rFonts w:ascii="Times New Roman" w:hAnsi="Times New Roman" w:cs="Times New Roman"/>
          <w:sz w:val="24"/>
          <w:szCs w:val="24"/>
        </w:rPr>
        <w:t>”.</w:t>
      </w:r>
    </w:p>
    <w:p w14:paraId="4F1B3B68" w14:textId="77777777" w:rsidR="008F2CF2" w:rsidRPr="0060409C" w:rsidRDefault="008F2CF2" w:rsidP="0060409C">
      <w:pPr>
        <w:spacing w:after="0" w:line="240" w:lineRule="auto"/>
        <w:ind w:left="630"/>
        <w:jc w:val="both"/>
        <w:rPr>
          <w:rFonts w:ascii="Times New Roman" w:hAnsi="Times New Roman" w:cs="Times New Roman"/>
          <w:sz w:val="24"/>
          <w:szCs w:val="24"/>
          <w:lang w:val="sk-SK"/>
        </w:rPr>
      </w:pPr>
    </w:p>
    <w:p w14:paraId="37784822" w14:textId="1337734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V § 12 ods. 7 sa slová „stavebné povolenie na strategickú investíciu bolo zrušené alebo stratilo“ nahrádzajú slovami ,,overovacia doložka na strategickú investíciu sa zrušila alebo stratila“.</w:t>
      </w:r>
    </w:p>
    <w:p w14:paraId="1C740C7B" w14:textId="77777777" w:rsidR="00206C71" w:rsidRPr="0060409C" w:rsidRDefault="00206C71" w:rsidP="00206C71">
      <w:pPr>
        <w:pStyle w:val="Odsekzoznamu"/>
        <w:spacing w:after="0" w:line="240" w:lineRule="auto"/>
        <w:jc w:val="both"/>
        <w:rPr>
          <w:rFonts w:ascii="Times New Roman" w:hAnsi="Times New Roman" w:cs="Times New Roman"/>
          <w:sz w:val="24"/>
          <w:szCs w:val="24"/>
          <w:lang w:val="sk-SK"/>
        </w:rPr>
      </w:pPr>
    </w:p>
    <w:p w14:paraId="2B0F9324"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14 vrátane nadpisu znie:</w:t>
      </w:r>
    </w:p>
    <w:p w14:paraId="0F8C985C" w14:textId="77777777" w:rsidR="00206C71" w:rsidRPr="0060409C" w:rsidRDefault="00206C71" w:rsidP="00206C71">
      <w:pPr>
        <w:spacing w:after="0" w:line="240" w:lineRule="auto"/>
        <w:ind w:left="709"/>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14</w:t>
      </w:r>
    </w:p>
    <w:p w14:paraId="1FBDB174" w14:textId="77777777" w:rsidR="00206C71" w:rsidRPr="0060409C" w:rsidRDefault="00206C71" w:rsidP="00206C71">
      <w:pPr>
        <w:spacing w:after="0" w:line="240" w:lineRule="auto"/>
        <w:ind w:left="709"/>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Konania podľa Stavebného zákona</w:t>
      </w:r>
    </w:p>
    <w:p w14:paraId="75485C7D" w14:textId="7EB128DB"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Záväzné stanovisko podľa osobitného predpisu</w:t>
      </w:r>
      <w:r w:rsidRPr="0060409C">
        <w:rPr>
          <w:rFonts w:ascii="Times New Roman" w:hAnsi="Times New Roman" w:cs="Times New Roman"/>
          <w:sz w:val="24"/>
          <w:szCs w:val="24"/>
          <w:vertAlign w:val="superscript"/>
          <w:lang w:val="sk-SK"/>
        </w:rPr>
        <w:t>40</w:t>
      </w:r>
      <w:r w:rsidRPr="0060409C">
        <w:rPr>
          <w:rFonts w:ascii="Times New Roman" w:hAnsi="Times New Roman" w:cs="Times New Roman"/>
          <w:sz w:val="24"/>
          <w:szCs w:val="24"/>
          <w:lang w:val="sk-SK"/>
        </w:rPr>
        <w:t>) vyjadrujúce súlad stavebného zámeru so záväznou časťou územnoplánovacej dokumentácie sa na realizáciu strategickej investície, na ktor</w:t>
      </w:r>
      <w:r w:rsidR="003C40F0" w:rsidRPr="0060409C">
        <w:rPr>
          <w:rFonts w:ascii="Times New Roman" w:hAnsi="Times New Roman" w:cs="Times New Roman"/>
          <w:sz w:val="24"/>
          <w:szCs w:val="24"/>
          <w:lang w:val="sk-SK"/>
        </w:rPr>
        <w:t>ú</w:t>
      </w:r>
      <w:r w:rsidRPr="0060409C">
        <w:rPr>
          <w:rFonts w:ascii="Times New Roman" w:hAnsi="Times New Roman" w:cs="Times New Roman"/>
          <w:sz w:val="24"/>
          <w:szCs w:val="24"/>
          <w:lang w:val="sk-SK"/>
        </w:rPr>
        <w:t xml:space="preserve"> bolo vydané osvedčenie nevyžaduje. </w:t>
      </w:r>
    </w:p>
    <w:p w14:paraId="74110AC3" w14:textId="0110F021"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Lehota na vydanie záväzného stanoviska dotknutého orgánu</w:t>
      </w:r>
      <w:r w:rsidRPr="0060409C">
        <w:rPr>
          <w:rFonts w:ascii="Times New Roman" w:hAnsi="Times New Roman" w:cs="Times New Roman"/>
          <w:sz w:val="24"/>
          <w:szCs w:val="24"/>
          <w:vertAlign w:val="superscript"/>
          <w:lang w:val="sk-SK"/>
        </w:rPr>
        <w:t>41</w:t>
      </w: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 xml:space="preserve"> </w:t>
      </w:r>
      <w:r w:rsidRPr="0060409C">
        <w:rPr>
          <w:rFonts w:ascii="Times New Roman" w:hAnsi="Times New Roman" w:cs="Times New Roman"/>
          <w:sz w:val="24"/>
          <w:szCs w:val="24"/>
          <w:lang w:val="sk-SK"/>
        </w:rPr>
        <w:t>a na vydanie záväzného vyjadrenia dotknutej právnickej osoby</w:t>
      </w:r>
      <w:r w:rsidRPr="0060409C">
        <w:rPr>
          <w:rFonts w:ascii="Times New Roman" w:hAnsi="Times New Roman" w:cs="Times New Roman"/>
          <w:sz w:val="24"/>
          <w:szCs w:val="24"/>
          <w:vertAlign w:val="superscript"/>
          <w:lang w:val="sk-SK"/>
        </w:rPr>
        <w:t>42</w:t>
      </w:r>
      <w:r w:rsidRPr="0060409C">
        <w:rPr>
          <w:rFonts w:ascii="Times New Roman" w:hAnsi="Times New Roman" w:cs="Times New Roman"/>
          <w:sz w:val="24"/>
          <w:szCs w:val="24"/>
          <w:lang w:val="sk-SK"/>
        </w:rPr>
        <w:t>) je 30 dní odo dňa doručenia žiadosti</w:t>
      </w:r>
      <w:r w:rsidR="00520783" w:rsidRPr="0060409C">
        <w:rPr>
          <w:rFonts w:ascii="Times New Roman" w:hAnsi="Times New Roman" w:cs="Times New Roman"/>
          <w:sz w:val="24"/>
          <w:szCs w:val="24"/>
          <w:lang w:val="sk-SK"/>
        </w:rPr>
        <w:t xml:space="preserve"> o vydanie záväzného stanoviska</w:t>
      </w:r>
      <w:r w:rsidRPr="0060409C">
        <w:rPr>
          <w:rFonts w:ascii="Times New Roman" w:hAnsi="Times New Roman" w:cs="Times New Roman"/>
          <w:sz w:val="24"/>
          <w:szCs w:val="24"/>
          <w:lang w:val="sk-SK"/>
        </w:rPr>
        <w:t>. Na neskôr podané záväzné stanovisko stavebný úrad neprihliada. Na námietky účastníkov konania týkajúce sa nesúladu záväzných stanovísk stavebný úrad neprihliada.</w:t>
      </w:r>
    </w:p>
    <w:p w14:paraId="4CD6D57F"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žiadosť na začatie konania o stavebnom zámere neobsahuje predpísané náležitosti, stavebný úrad vyzve do siedmich dní odo dňa doručenia žiadosti stavebníka, aby žiadosť v určenej lehote doplnil a upozorní ho, že inak konanie zastaví.</w:t>
      </w:r>
    </w:p>
    <w:p w14:paraId="68C95050"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Stavebný úrad oznámi začatie konania o stavebnom zámere do dvoch pracovných dní odo dňa, keď je žiadosť úplná.</w:t>
      </w:r>
    </w:p>
    <w:p w14:paraId="0E1AEB7A"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Stavebný úrad doručuje oznámenie o začatí konania o stavebnom zámere vlastníkom pozemných stavieb, ktoré majú byť asanované, a ktorí majú aktivovanú elektronickú schránku elektronicky podľa zákona o e-Governmente, s úložnou lehotou sedem dní, inak doručuje do vlastných rúk prostredníctvom poštového podniku ako doporučená zásielka s doručenkou a poznámkou „do vlastných rúk“ s odbernou lehotou sedem dní.</w:t>
      </w:r>
    </w:p>
    <w:p w14:paraId="39C855B4"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sú záväzné stanoviská vzájomne rozporné a ak sa nepodarí odstrániť rozpor medzi nimi dohodou na ústnom pojednávaní, správny orgán si bez prerušenia konania vyžiada stanoviská od ich príslušných najbližšie nadriadených orgánov, ktoré ich sú povinné vydať do 15 dní odo dňa doručenia žiadosti. Ak nedôjde k odstránenie rozporu alebo ak dotknutý orgán nemá nadriadený orgán, správny orgán požiada o odstránenie rozporu úrad po dohode s príslušnými ústrednými orgánmi štátnej správy a územnej samosprávy do 15 dní odo dňa doručenia ich stanovísk.</w:t>
      </w:r>
    </w:p>
    <w:p w14:paraId="558C9E93" w14:textId="51F0A584"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Účastníci konania, ktorým postavenie </w:t>
      </w:r>
      <w:r w:rsidR="009C4179" w:rsidRPr="0060409C">
        <w:rPr>
          <w:rFonts w:ascii="Times New Roman" w:hAnsi="Times New Roman" w:cs="Times New Roman"/>
          <w:sz w:val="24"/>
          <w:szCs w:val="24"/>
          <w:lang w:val="sk-SK"/>
        </w:rPr>
        <w:t>účastníka konania</w:t>
      </w:r>
      <w:r w:rsidR="001E0527" w:rsidRPr="0060409C">
        <w:rPr>
          <w:rFonts w:ascii="Times New Roman" w:hAnsi="Times New Roman" w:cs="Times New Roman"/>
          <w:sz w:val="24"/>
          <w:szCs w:val="24"/>
          <w:lang w:val="sk-SK"/>
        </w:rPr>
        <w:t xml:space="preserve"> </w:t>
      </w:r>
      <w:r w:rsidRPr="0060409C">
        <w:rPr>
          <w:rFonts w:ascii="Times New Roman" w:hAnsi="Times New Roman" w:cs="Times New Roman"/>
          <w:sz w:val="24"/>
          <w:szCs w:val="24"/>
          <w:lang w:val="sk-SK"/>
        </w:rPr>
        <w:t>vyplýva z osobitného predpisu,</w:t>
      </w:r>
      <w:r w:rsidRPr="0060409C">
        <w:rPr>
          <w:rFonts w:ascii="Times New Roman" w:hAnsi="Times New Roman" w:cs="Times New Roman"/>
          <w:sz w:val="24"/>
          <w:szCs w:val="24"/>
          <w:vertAlign w:val="superscript"/>
          <w:lang w:val="sk-SK"/>
        </w:rPr>
        <w:t>44</w:t>
      </w:r>
      <w:r w:rsidRPr="0060409C">
        <w:rPr>
          <w:rFonts w:ascii="Times New Roman" w:hAnsi="Times New Roman" w:cs="Times New Roman"/>
          <w:sz w:val="24"/>
          <w:szCs w:val="24"/>
          <w:lang w:val="sk-SK"/>
        </w:rPr>
        <w:t>) môžu namietať len nesúlad žiadosti o vydanie rozhodnutia o stavebnom zámere s rozhodnutím vydaným podľa osobitného predpisu;</w:t>
      </w:r>
      <w:r w:rsidRPr="0060409C">
        <w:rPr>
          <w:rFonts w:ascii="Times New Roman" w:hAnsi="Times New Roman" w:cs="Times New Roman"/>
          <w:sz w:val="24"/>
          <w:szCs w:val="24"/>
          <w:vertAlign w:val="superscript"/>
          <w:lang w:val="sk-SK"/>
        </w:rPr>
        <w:t>28</w:t>
      </w:r>
      <w:r w:rsidRPr="0060409C">
        <w:rPr>
          <w:rFonts w:ascii="Times New Roman" w:hAnsi="Times New Roman" w:cs="Times New Roman"/>
          <w:sz w:val="24"/>
          <w:szCs w:val="24"/>
          <w:lang w:val="sk-SK"/>
        </w:rPr>
        <w:t>) na ostatné námietky stavebný úrad neprihliada.</w:t>
      </w:r>
    </w:p>
    <w:p w14:paraId="0EAC527C"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Na námietky účastníkov konania týkajúce sa nesúladu záväzných stanovísk stavebný úrad neprihliada. </w:t>
      </w:r>
    </w:p>
    <w:p w14:paraId="03E513CD"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Stavebný úrad rozhoduje o vylúčení účastníka konania o stavebnom zámere bez prerušenia konania. V prípade podania odvolania proti rozhodnutiu o vylúčení účastníka konania o stavebnom zámere stavebný úrad nie je oprávnený konanie prerušiť; v takom prípade rozhodnutie o stavebnom zámere nenadobudne právoplatnosť skôr ako nastane právoplatnosť rozhodnutia o vylúčení účastníka konania o stavebnom zámere. </w:t>
      </w:r>
    </w:p>
    <w:p w14:paraId="06354E28" w14:textId="6089ED4D"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stavebník pred vydaním rozhodnutia o stavebnom zámere preukázal, že má vlastnícke </w:t>
      </w:r>
      <w:r w:rsidR="00FA1254" w:rsidRPr="0060409C">
        <w:rPr>
          <w:rFonts w:ascii="Times New Roman" w:hAnsi="Times New Roman" w:cs="Times New Roman"/>
          <w:sz w:val="24"/>
          <w:szCs w:val="24"/>
          <w:lang w:val="sk-SK"/>
        </w:rPr>
        <w:t xml:space="preserve">právo </w:t>
      </w:r>
      <w:r w:rsidRPr="0060409C">
        <w:rPr>
          <w:rFonts w:ascii="Times New Roman" w:hAnsi="Times New Roman" w:cs="Times New Roman"/>
          <w:sz w:val="24"/>
          <w:szCs w:val="24"/>
          <w:lang w:val="sk-SK"/>
        </w:rPr>
        <w:t>alebo iné právo k pozemku, na ktorom sa má uskutočniť stavba strategickej investície alebo podal návrh na vyvlastnenie podľa všeobecného predpisu o vyvlastnení alebo návrh na vydanie medzitýmneho rozhodnutia na taký pozemok alebo má priznanú predbežnú držbu takého pozemku podľa tohto zákona alebo má vlastnícke právo alebo iné právo k pozemnej stavbe, ktorá má byť asanovaná, možno odkladný účinok odvolania proti rozhodnutiu o stavebnom zámere a rozhodnutiu o zmene rozhodnutia o stavebnom zámere, ktorou sa dopĺňa stavebný zámer líniovej stavby o podzemné vedenie verejnej elektronickej komunikačnej siete, vylúčiť.</w:t>
      </w:r>
    </w:p>
    <w:p w14:paraId="46040E3A" w14:textId="05F8C730"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Dotknutý orgán je povinný vydať doložku súladu k projektu stavby v lehote 30 dní odo dňa doručenia žiadosti</w:t>
      </w:r>
      <w:r w:rsidR="00520783" w:rsidRPr="0060409C">
        <w:rPr>
          <w:rFonts w:ascii="Times New Roman" w:hAnsi="Times New Roman" w:cs="Times New Roman"/>
          <w:sz w:val="24"/>
          <w:szCs w:val="24"/>
          <w:lang w:val="sk-SK"/>
        </w:rPr>
        <w:t xml:space="preserve"> o vydanie doložky súladu k projektu stavby</w:t>
      </w:r>
      <w:r w:rsidRPr="0060409C">
        <w:rPr>
          <w:rFonts w:ascii="Times New Roman" w:hAnsi="Times New Roman" w:cs="Times New Roman"/>
          <w:sz w:val="24"/>
          <w:szCs w:val="24"/>
          <w:lang w:val="sk-SK"/>
        </w:rPr>
        <w:t>. Ak dotknutý orgán nevydá doložku súladu v lehote podľa prvej vety, predpokladá sa, že požiadavky zo záväzného stanoviska k stavebnému zámeru sú splnené a že vydal súhlasnú doložku súladu.</w:t>
      </w:r>
    </w:p>
    <w:p w14:paraId="24A29BAB"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stavebník nie je vlastníkom pozemku, na ktorom sa má uskutočniť strategická investícia, alebo nemá k pozemku iné právo, k žiadosti o overenie projektu stavby priloží doklady preukazujúce začatie vyvlastňovacieho konania podľa všeobecného predpisu o vyvlastnení alebo podá žiadosť podľa § 15. </w:t>
      </w:r>
    </w:p>
    <w:p w14:paraId="0D3AA55F"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stavebník nie je vlastníkom pozemnej stavby, ktorá má byť pri stavbe strategickej investície asanovaná, alebo nemá k stavbe iné právo, k žiadosti o overenie projektu stavby priloží doklady preukazujúce začatie vyvlastňovacieho konania podľa všeobecného predpisu o vyvlastnení alebo podá žiadosť podľa § 15.</w:t>
      </w:r>
    </w:p>
    <w:p w14:paraId="1DE6F479"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 pozemku, ku ktorému stavebník pred vydaním overovacej doložky podľa odseku 12 nenadobudol vlastnícke právo alebo iné právo,</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môže stavebník uskutočňovať stavbu strategickej investície podľa overeného projektu stavby až po tom, ako sa stane vlastníkom pozemku alebo k pozemku nadobudne iné právo, okrem prác v rozsahu vymedzenom v rozhodnutí o predbežnej držbe podľa § 12. </w:t>
      </w:r>
    </w:p>
    <w:p w14:paraId="403D79F5"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Inú ako pozemnú stavbu, ku ktorej stavebník pred vydaním overovacej doložky nenadobudol vlastnícke právo alebo iné právo,</w:t>
      </w:r>
      <w:r w:rsidRPr="0060409C">
        <w:rPr>
          <w:rFonts w:ascii="Times New Roman" w:hAnsi="Times New Roman" w:cs="Times New Roman"/>
          <w:sz w:val="24"/>
          <w:szCs w:val="24"/>
          <w:vertAlign w:val="superscript"/>
          <w:lang w:val="sk-SK"/>
        </w:rPr>
        <w:t>13</w:t>
      </w:r>
      <w:r w:rsidRPr="0060409C">
        <w:rPr>
          <w:rFonts w:ascii="Times New Roman" w:hAnsi="Times New Roman" w:cs="Times New Roman"/>
          <w:sz w:val="24"/>
          <w:szCs w:val="24"/>
          <w:lang w:val="sk-SK"/>
        </w:rPr>
        <w:t xml:space="preserve">) môže stavebník podľa overeného projektu stavby asanovať až po tom, ako sa stane vlastníkom stavby alebo k stavbe nadobudne iné právo, okrem prác v rozsahu vymedzenom v rozhodnutí o predbežnej držbe podľa § 12. </w:t>
      </w:r>
    </w:p>
    <w:p w14:paraId="117C8818"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Súčasťou overovacej doložky sú všetky súvisiace rozhodnutia všetkých stavebných úradov, a to povolenia na odstránenie pozemných stavieb na území strategickej investície, ktoré je nevyhnutné asanovať, a povolenia na uskutočnenie súčastí strategickej investície a vyvolaných úprav.</w:t>
      </w:r>
      <w:r w:rsidRPr="0060409C">
        <w:rPr>
          <w:rFonts w:ascii="Times New Roman" w:hAnsi="Times New Roman" w:cs="Times New Roman"/>
          <w:sz w:val="24"/>
          <w:szCs w:val="24"/>
          <w:vertAlign w:val="superscript"/>
          <w:lang w:val="sk-SK"/>
        </w:rPr>
        <w:t>45</w:t>
      </w:r>
      <w:r w:rsidRPr="0060409C">
        <w:rPr>
          <w:rFonts w:ascii="Times New Roman" w:hAnsi="Times New Roman" w:cs="Times New Roman"/>
          <w:sz w:val="24"/>
          <w:szCs w:val="24"/>
          <w:lang w:val="sk-SK"/>
        </w:rPr>
        <w:t xml:space="preserve">) </w:t>
      </w:r>
    </w:p>
    <w:p w14:paraId="717DBD42"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Overovacia doložka stráca platnosť, ak sa so stavebnými prácami nezačalo do piatich rokov odo dňa jej vydania, ak stavebný úrad neurčil na začatie stavby dlhšiu lehotu. Stavebný úrad môže v odôvodnených prípadoch na žiadosť stavebníka predĺžiť platnosť overovacej doložky najviac o päť rokov. Lehota na začatie stavby strategickej investície na pozemku, ku ktorému stavebník pred vydaním overovacej doložky nenadobudol vlastnícke právo alebo iné právo a ktorý je predmetom vyvlastňovacieho konania podľa všeobecného predpisu o vyvlastnení, počas trvania vyvlastňovacieho konania neplynie. </w:t>
      </w:r>
    </w:p>
    <w:p w14:paraId="7FD2842F" w14:textId="77777777" w:rsidR="00206C71" w:rsidRPr="0060409C"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pri stavbe strategickej investície je realizované vedenie elektronickej komunikačnej siete, elektrické, vodovodné, kanalizačné alebo iné vedenie ako vyvolaná úprava, vzniká vo verejnom záujme na účely tohto zákona k pozemkom dotknutým realizáciou tohto vedenia v rozsahu podľa geometrického plánu právo zodpovedajúce vecnému bremenu v prospech vlastníka vedenia elektronickej komunikačnej siete, elektrického, vodovodného, kanalizačného a iného vedenia, a to dňom nadobudnutia právoplatnosti povolenia na predčasné užívanie stavby</w:t>
      </w: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 alebo kolaudačného osvedčenia</w:t>
      </w:r>
      <w:r w:rsidRPr="0060409C">
        <w:rPr>
          <w:rFonts w:ascii="Times New Roman" w:hAnsi="Times New Roman" w:cs="Times New Roman"/>
          <w:sz w:val="24"/>
          <w:szCs w:val="24"/>
          <w:vertAlign w:val="superscript"/>
          <w:lang w:val="sk-SK"/>
        </w:rPr>
        <w:t>47</w:t>
      </w:r>
      <w:r w:rsidRPr="0060409C">
        <w:rPr>
          <w:rFonts w:ascii="Times New Roman" w:hAnsi="Times New Roman" w:cs="Times New Roman"/>
          <w:sz w:val="24"/>
          <w:szCs w:val="24"/>
          <w:lang w:val="sk-SK"/>
        </w:rPr>
        <w:t>) pre toto vedenie podľa toho, ktorá z týchto skutočností nastane skôr. Návrh na vykonanie záznamu do katastra nehnuteľností</w:t>
      </w:r>
      <w:r w:rsidRPr="0060409C">
        <w:rPr>
          <w:rFonts w:ascii="Times New Roman" w:hAnsi="Times New Roman" w:cs="Times New Roman"/>
          <w:sz w:val="24"/>
          <w:szCs w:val="24"/>
          <w:vertAlign w:val="superscript"/>
          <w:lang w:val="sk-SK"/>
        </w:rPr>
        <w:t>48</w:t>
      </w:r>
      <w:r w:rsidRPr="0060409C">
        <w:rPr>
          <w:rFonts w:ascii="Times New Roman" w:hAnsi="Times New Roman" w:cs="Times New Roman"/>
          <w:sz w:val="24"/>
          <w:szCs w:val="24"/>
          <w:lang w:val="sk-SK"/>
        </w:rPr>
        <w:t>) je povinný podať stavebník. Prílohou návrhu na vykonanie záznamu do katastra nehnuteľností je právoplatné povolenie na predčasné užívanie stavby alebo kolaudačné osvedčenie a súhlas budúceho vlastníka siete s vykonaním záznamu v katastri nehnuteľností. Vlastník nehnuteľnosti má za zriadenie vecného bremena a za obmedzenie vlastníckeho práva nárok na primeranú náhradu, ktorá sa poskytne jednorazovo, stanovenú na základe znaleckého posudku;</w:t>
      </w:r>
      <w:r w:rsidRPr="0060409C">
        <w:rPr>
          <w:rFonts w:ascii="Times New Roman" w:hAnsi="Times New Roman" w:cs="Times New Roman"/>
          <w:sz w:val="24"/>
          <w:szCs w:val="24"/>
          <w:vertAlign w:val="superscript"/>
          <w:lang w:val="sk-SK"/>
        </w:rPr>
        <w:t>49</w:t>
      </w:r>
      <w:r w:rsidRPr="0060409C">
        <w:rPr>
          <w:rFonts w:ascii="Times New Roman" w:hAnsi="Times New Roman" w:cs="Times New Roman"/>
          <w:sz w:val="24"/>
          <w:szCs w:val="24"/>
          <w:lang w:val="sk-SK"/>
        </w:rPr>
        <w:t>) náhrada sa poskytne za výmeru, v ktorej je vlastník obmedzený pri obvyklom užívaní nehnuteľnosti v dôsledku uplatnenia vecného bremena stavebníkom. Primeranú náhradu uhradí vlastníkovi nehnuteľnosti stavebník. Nárok na primeranú náhradu možno uplatniť u stavebníka do dvoch rokov odo dňa, keď sa vlastník nehnuteľnosti o uplatnení zákonného vecného bremena stavebníkom dozvedel, najneskôr však do troch rokov odo dňa vykonania zápisu vecného bremena do katastra nehnuteľností. Stavebník je povinný do troch mesiacov písomne oznámiť vlastníkovi nehnuteľnosti vykonanie zápisu vecného bremena do katastra nehnuteľností.“.</w:t>
      </w:r>
    </w:p>
    <w:p w14:paraId="4A25FEFA"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 </w:t>
      </w:r>
    </w:p>
    <w:p w14:paraId="2EB3990F" w14:textId="1C1BE60D" w:rsidR="00206C71" w:rsidRPr="0060409C" w:rsidRDefault="00206C71" w:rsidP="00EB5447">
      <w:pPr>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41, 42, 46 a 47 znejú:</w:t>
      </w:r>
    </w:p>
    <w:p w14:paraId="3B039EEE" w14:textId="4B307F98"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41</w:t>
      </w:r>
      <w:r w:rsidRPr="0060409C">
        <w:rPr>
          <w:rFonts w:ascii="Times New Roman" w:hAnsi="Times New Roman" w:cs="Times New Roman"/>
          <w:sz w:val="24"/>
          <w:szCs w:val="24"/>
          <w:lang w:val="sk-SK"/>
        </w:rPr>
        <w:t>) § 21 Stavebného zákona.</w:t>
      </w:r>
    </w:p>
    <w:p w14:paraId="50B3C6A7" w14:textId="77777777" w:rsidR="00206C71" w:rsidRPr="0060409C" w:rsidRDefault="00206C71" w:rsidP="00206C71">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42</w:t>
      </w:r>
      <w:r w:rsidRPr="0060409C">
        <w:rPr>
          <w:rFonts w:ascii="Times New Roman" w:hAnsi="Times New Roman" w:cs="Times New Roman"/>
          <w:sz w:val="24"/>
          <w:szCs w:val="24"/>
          <w:lang w:val="sk-SK"/>
        </w:rPr>
        <w:t>) § 22 Stavebného zákona</w:t>
      </w:r>
    </w:p>
    <w:p w14:paraId="10383B65" w14:textId="764503E8"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46</w:t>
      </w:r>
      <w:r w:rsidRPr="0060409C">
        <w:rPr>
          <w:rFonts w:ascii="Times New Roman" w:hAnsi="Times New Roman" w:cs="Times New Roman"/>
          <w:sz w:val="24"/>
          <w:szCs w:val="24"/>
          <w:lang w:val="sk-SK"/>
        </w:rPr>
        <w:t>) § 70 Stavebného zákona</w:t>
      </w:r>
    </w:p>
    <w:p w14:paraId="584B397A" w14:textId="700058D1"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47</w:t>
      </w:r>
      <w:r w:rsidRPr="0060409C">
        <w:rPr>
          <w:rFonts w:ascii="Times New Roman" w:hAnsi="Times New Roman" w:cs="Times New Roman"/>
          <w:sz w:val="24"/>
          <w:szCs w:val="24"/>
          <w:lang w:val="sk-SK"/>
        </w:rPr>
        <w:t>) § 67 Stavebného zákona.“.</w:t>
      </w:r>
    </w:p>
    <w:p w14:paraId="58E8E877"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7A2B13B0" w14:textId="2B4B4697"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43 sa vypúšťa.</w:t>
      </w:r>
    </w:p>
    <w:p w14:paraId="619F4DCF"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3778D63E"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Nadpis § 15 znie: „Osobitné ustanovenia o spoločnom konaní vo veci vydania rozhodnutia o stavebnom zámere a medzitýmneho rozhodnutia“.</w:t>
      </w:r>
    </w:p>
    <w:p w14:paraId="31BFCC69" w14:textId="77777777" w:rsidR="00206C71" w:rsidRPr="0060409C" w:rsidRDefault="00206C71" w:rsidP="00206C71">
      <w:pPr>
        <w:pStyle w:val="Odsekzoznamu"/>
        <w:spacing w:after="0" w:line="240" w:lineRule="auto"/>
        <w:ind w:left="630"/>
        <w:jc w:val="both"/>
        <w:rPr>
          <w:rFonts w:ascii="Times New Roman" w:hAnsi="Times New Roman" w:cs="Times New Roman"/>
          <w:sz w:val="24"/>
          <w:szCs w:val="24"/>
          <w:lang w:val="sk-SK"/>
        </w:rPr>
      </w:pPr>
    </w:p>
    <w:p w14:paraId="2611A15A"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ods. 1 sa slová „stavebné povolenie“ nahrádzajú slovami „vydanie rozhodnutia o stavebnom zámere“.</w:t>
      </w:r>
    </w:p>
    <w:p w14:paraId="0D67BEEF" w14:textId="77777777" w:rsidR="00206C71" w:rsidRPr="0060409C" w:rsidRDefault="00206C71" w:rsidP="00206C71">
      <w:pPr>
        <w:pStyle w:val="Odsekzoznamu"/>
        <w:spacing w:after="0" w:line="240" w:lineRule="auto"/>
        <w:ind w:left="630"/>
        <w:jc w:val="both"/>
        <w:rPr>
          <w:rFonts w:ascii="Times New Roman" w:hAnsi="Times New Roman" w:cs="Times New Roman"/>
          <w:sz w:val="24"/>
          <w:szCs w:val="24"/>
          <w:lang w:val="sk-SK"/>
        </w:rPr>
      </w:pPr>
    </w:p>
    <w:p w14:paraId="60148401"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15 ods. 3 sa slová „so stavebným konaním o stavebnom zámere“ nahrádzajú slovami „s konaním o stavebnom zámere“.</w:t>
      </w:r>
    </w:p>
    <w:p w14:paraId="0E190883" w14:textId="77777777" w:rsidR="00206C71" w:rsidRPr="0060409C" w:rsidRDefault="00206C71" w:rsidP="00206C71">
      <w:pPr>
        <w:pStyle w:val="Odsekzoznamu"/>
        <w:spacing w:after="0" w:line="240" w:lineRule="auto"/>
        <w:ind w:left="630"/>
        <w:jc w:val="both"/>
        <w:rPr>
          <w:rFonts w:ascii="Times New Roman" w:hAnsi="Times New Roman" w:cs="Times New Roman"/>
          <w:sz w:val="24"/>
          <w:szCs w:val="24"/>
          <w:lang w:val="sk-SK"/>
        </w:rPr>
      </w:pPr>
    </w:p>
    <w:p w14:paraId="71683D83"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17 vrátane nadpisu znie:</w:t>
      </w:r>
    </w:p>
    <w:p w14:paraId="470CC612" w14:textId="77777777" w:rsidR="00206C71" w:rsidRPr="0060409C" w:rsidRDefault="00206C71" w:rsidP="00206C71">
      <w:pPr>
        <w:widowControl w:val="0"/>
        <w:autoSpaceDE w:val="0"/>
        <w:autoSpaceDN w:val="0"/>
        <w:adjustRightInd w:val="0"/>
        <w:spacing w:after="0"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17</w:t>
      </w:r>
    </w:p>
    <w:p w14:paraId="31B89626" w14:textId="1E69B844" w:rsidR="00206C71" w:rsidRPr="0060409C" w:rsidRDefault="00206C71" w:rsidP="00EB5447">
      <w:pPr>
        <w:widowControl w:val="0"/>
        <w:autoSpaceDE w:val="0"/>
        <w:autoSpaceDN w:val="0"/>
        <w:adjustRightInd w:val="0"/>
        <w:spacing w:after="0"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Kolaudácia stavieb </w:t>
      </w:r>
    </w:p>
    <w:p w14:paraId="11650CCB" w14:textId="180A93C5"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Prílohou k návrhu na začatie kolaudácie nie sú rozhodnutia, stanoviská, vyjadrenia, súhlasy, posúdenia alebo iné opatrenia dotknutých orgánov štátnej správy a obce podľa Stavebného zákona</w:t>
      </w:r>
      <w:r w:rsidR="00D216FC"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52</w:t>
      </w:r>
      <w:r w:rsidRPr="0060409C">
        <w:rPr>
          <w:rFonts w:ascii="Times New Roman" w:hAnsi="Times New Roman" w:cs="Times New Roman"/>
          <w:sz w:val="24"/>
          <w:szCs w:val="24"/>
          <w:lang w:val="sk-SK"/>
        </w:rPr>
        <w:t xml:space="preserve">) tieto je stavebník oprávnený predložiť stavebnému úradu v priebehu kolaudácie. </w:t>
      </w:r>
    </w:p>
    <w:p w14:paraId="6CA88B2E" w14:textId="20062529"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Lehota na vydanie záväzného stanoviska dotknutého orgánu a dotknutej právnickej osoby je 30 dní odo dňa doručenia žiadosti</w:t>
      </w:r>
      <w:r w:rsidR="002A11FA" w:rsidRPr="0060409C">
        <w:rPr>
          <w:rFonts w:ascii="Times New Roman" w:hAnsi="Times New Roman" w:cs="Times New Roman"/>
          <w:sz w:val="24"/>
          <w:szCs w:val="24"/>
          <w:lang w:val="sk-SK"/>
        </w:rPr>
        <w:t xml:space="preserve"> o vydanie záväzného stanoviska</w:t>
      </w:r>
      <w:r w:rsidRPr="0060409C">
        <w:rPr>
          <w:rFonts w:ascii="Times New Roman" w:hAnsi="Times New Roman" w:cs="Times New Roman"/>
          <w:sz w:val="24"/>
          <w:szCs w:val="24"/>
          <w:lang w:val="sk-SK"/>
        </w:rPr>
        <w:t>. Ak nie je záväzné stanovisko</w:t>
      </w:r>
      <w:r w:rsidRPr="0060409C">
        <w:rPr>
          <w:rFonts w:ascii="Times New Roman" w:hAnsi="Times New Roman" w:cs="Times New Roman"/>
          <w:sz w:val="24"/>
          <w:szCs w:val="24"/>
          <w:vertAlign w:val="superscript"/>
          <w:lang w:val="sk-SK"/>
        </w:rPr>
        <w:t>53</w:t>
      </w:r>
      <w:r w:rsidRPr="0060409C">
        <w:rPr>
          <w:rFonts w:ascii="Times New Roman" w:hAnsi="Times New Roman" w:cs="Times New Roman"/>
          <w:sz w:val="24"/>
          <w:szCs w:val="24"/>
          <w:lang w:val="sk-SK"/>
        </w:rPr>
        <w:t xml:space="preserve">) podané v stanovenej lehote považuje sa za súhlasné a bez podmienok; na neskôr podané záväzné stanovisko stavebný úrad neprihliada. Účastníkov konania stavebný úrad neoboznamuje so záväznými stanoviskami predloženými v konaní o stavebnom zámere; na námietky účastníkov konania týkajúce sa nesúladu záväzných stanovísk stavebný úrad neprihliada. </w:t>
      </w:r>
    </w:p>
    <w:p w14:paraId="18F04FD6"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Stavebný úrad oznamuje začatie kolaudácie verejnou vyhláškou, pričom okrem vyvesenia na úradnej tabuli stavebného úradu sa povinne zverejní aj na jeho webovom sídle a na úradných tabuliach všetkých dotknutých obcí a na ich webových sídlach, ak ich majú zriadené, a to najmenej na tú istú dobu, ako sa zverejní na úradnej tabuli stavebného úradu. </w:t>
      </w:r>
    </w:p>
    <w:p w14:paraId="56337C6A"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nie sú splnené podmienky na skolaudovanie stavby strategickej investície z dôvodu, ktorý nebráni bezpečnej skúšobnej prevádzke strategickej stavby, stavebný úrad môže rozhodnúť o predčasnom užívaní stavby a určiť podmienky jej užívania a prevádzky na nej, pokiaľ to nemá podstatný vplyv na užívateľnosť stavby a predčasné užívanie neohrozuje bezpečnosť a zdravie osôb. </w:t>
      </w:r>
    </w:p>
    <w:p w14:paraId="1038C6C7"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Odvolanie proti kolaudačnému osvedčeniu nemá odkladný účinok. </w:t>
      </w:r>
    </w:p>
    <w:p w14:paraId="6D2E72B8"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Vlastník vedenia elektronickej komunikačnej siete, elektrického, vodovodného, kanalizačného a iného vedenia podľa § 14 ods. 17 je povinný bezodkladne po vydaní kolaudačného osvedčenia stavbu prevziať, inak je povinný stavebníkovi uhradiť náklady na údržbu, prevádzku a zabezpečenie stavby až do jej prevzatia. </w:t>
      </w:r>
    </w:p>
    <w:p w14:paraId="29F3E00D" w14:textId="77777777" w:rsidR="00206C71" w:rsidRPr="0060409C"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Ak ide o stavbu pre obranu štátu alebo stavbu pre bezpečnosť štátu, na kolaudáciu je príslušný stavebný úrad podľa Stavebného zákona.</w:t>
      </w:r>
      <w:r w:rsidRPr="0060409C">
        <w:rPr>
          <w:rFonts w:ascii="Times New Roman" w:hAnsi="Times New Roman" w:cs="Times New Roman"/>
          <w:sz w:val="24"/>
          <w:szCs w:val="24"/>
          <w:vertAlign w:val="superscript"/>
          <w:lang w:val="sk-SK"/>
        </w:rPr>
        <w:t>54</w:t>
      </w:r>
      <w:r w:rsidRPr="0060409C">
        <w:rPr>
          <w:rFonts w:ascii="Times New Roman" w:hAnsi="Times New Roman" w:cs="Times New Roman"/>
          <w:sz w:val="24"/>
          <w:szCs w:val="24"/>
          <w:lang w:val="sk-SK"/>
        </w:rPr>
        <w:t xml:space="preserve">)“. </w:t>
      </w:r>
    </w:p>
    <w:p w14:paraId="0BE71915" w14:textId="77777777" w:rsidR="00206C71" w:rsidRPr="0060409C" w:rsidRDefault="00206C71" w:rsidP="00206C71">
      <w:pPr>
        <w:widowControl w:val="0"/>
        <w:autoSpaceDE w:val="0"/>
        <w:autoSpaceDN w:val="0"/>
        <w:adjustRightInd w:val="0"/>
        <w:spacing w:after="0" w:line="240" w:lineRule="auto"/>
        <w:ind w:left="709" w:hanging="709"/>
        <w:jc w:val="both"/>
        <w:rPr>
          <w:rFonts w:ascii="Times New Roman" w:hAnsi="Times New Roman" w:cs="Times New Roman"/>
          <w:sz w:val="24"/>
          <w:szCs w:val="24"/>
          <w:lang w:val="sk-SK"/>
        </w:rPr>
      </w:pPr>
    </w:p>
    <w:p w14:paraId="3BBA039C" w14:textId="553E86E7"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52 až 54 znejú:</w:t>
      </w:r>
    </w:p>
    <w:p w14:paraId="6A294E5D" w14:textId="7352AAD3" w:rsidR="00206C71" w:rsidRPr="0060409C" w:rsidRDefault="00206C71" w:rsidP="00EB5447">
      <w:pPr>
        <w:widowControl w:val="0"/>
        <w:autoSpaceDE w:val="0"/>
        <w:autoSpaceDN w:val="0"/>
        <w:adjustRightInd w:val="0"/>
        <w:spacing w:after="0" w:line="240" w:lineRule="auto"/>
        <w:ind w:left="709" w:hanging="79"/>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52</w:t>
      </w:r>
      <w:r w:rsidRPr="0060409C">
        <w:rPr>
          <w:rFonts w:ascii="Times New Roman" w:hAnsi="Times New Roman" w:cs="Times New Roman"/>
          <w:sz w:val="24"/>
          <w:szCs w:val="24"/>
          <w:lang w:val="sk-SK"/>
        </w:rPr>
        <w:t>) § 66 ods. 2 písm. k) Stavebného zákona.</w:t>
      </w:r>
    </w:p>
    <w:p w14:paraId="4DB025B1" w14:textId="7C812799" w:rsidR="00206C71" w:rsidRPr="0060409C" w:rsidRDefault="00206C71" w:rsidP="00EB5447">
      <w:pPr>
        <w:widowControl w:val="0"/>
        <w:autoSpaceDE w:val="0"/>
        <w:autoSpaceDN w:val="0"/>
        <w:adjustRightInd w:val="0"/>
        <w:spacing w:after="0" w:line="240" w:lineRule="auto"/>
        <w:ind w:left="709" w:hanging="79"/>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53</w:t>
      </w:r>
      <w:r w:rsidRPr="0060409C">
        <w:rPr>
          <w:rFonts w:ascii="Times New Roman" w:hAnsi="Times New Roman" w:cs="Times New Roman"/>
          <w:sz w:val="24"/>
          <w:szCs w:val="24"/>
          <w:lang w:val="sk-SK"/>
        </w:rPr>
        <w:t>) § 21 ods. 3 písm. a) Stavebného zákona.</w:t>
      </w:r>
    </w:p>
    <w:p w14:paraId="79A2E451" w14:textId="1C76C3CB" w:rsidR="00206C71" w:rsidRPr="0060409C" w:rsidRDefault="00206C71" w:rsidP="00EB5447">
      <w:pPr>
        <w:widowControl w:val="0"/>
        <w:autoSpaceDE w:val="0"/>
        <w:autoSpaceDN w:val="0"/>
        <w:adjustRightInd w:val="0"/>
        <w:spacing w:after="0" w:line="240" w:lineRule="auto"/>
        <w:ind w:left="709" w:hanging="79"/>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54</w:t>
      </w:r>
      <w:r w:rsidRPr="0060409C">
        <w:rPr>
          <w:rFonts w:ascii="Times New Roman" w:hAnsi="Times New Roman" w:cs="Times New Roman"/>
          <w:sz w:val="24"/>
          <w:szCs w:val="24"/>
          <w:lang w:val="sk-SK"/>
        </w:rPr>
        <w:t>) § 16 ods. 2 písm. a) a b) Stavebného zákona.“.</w:t>
      </w:r>
    </w:p>
    <w:p w14:paraId="791E02A4"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0F583A27" w14:textId="61D1C630" w:rsidR="00206C71" w:rsidRPr="0060409C" w:rsidRDefault="00206C71" w:rsidP="00EB5447">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50 a 51 sa vypúšťajú.</w:t>
      </w:r>
    </w:p>
    <w:p w14:paraId="46BBA549"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27C0C76C"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Poznámky pod čiarou k odkazom 57 až 61 znejú:</w:t>
      </w:r>
    </w:p>
    <w:p w14:paraId="29AF5546" w14:textId="6974298D"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57</w:t>
      </w:r>
      <w:r w:rsidRPr="0060409C">
        <w:rPr>
          <w:rFonts w:ascii="Times New Roman" w:hAnsi="Times New Roman" w:cs="Times New Roman"/>
          <w:sz w:val="24"/>
          <w:szCs w:val="24"/>
          <w:lang w:val="sk-SK"/>
        </w:rPr>
        <w:t>) § 37 zákona č. 24/2006 Z. z.</w:t>
      </w:r>
    </w:p>
    <w:p w14:paraId="46672C81" w14:textId="44502B4C"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48 a 65 Stavebného zákona.</w:t>
      </w:r>
    </w:p>
    <w:p w14:paraId="7F23350A" w14:textId="5B3281FA" w:rsidR="00206C71" w:rsidRPr="0060409C" w:rsidRDefault="00206C71" w:rsidP="00206C71">
      <w:pPr>
        <w:widowControl w:val="0"/>
        <w:tabs>
          <w:tab w:val="left" w:pos="1134"/>
        </w:tabs>
        <w:autoSpaceDE w:val="0"/>
        <w:autoSpaceDN w:val="0"/>
        <w:adjustRightInd w:val="0"/>
        <w:spacing w:after="0" w:line="240" w:lineRule="auto"/>
        <w:ind w:left="709" w:hanging="79"/>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58</w:t>
      </w:r>
      <w:r w:rsidRPr="0060409C">
        <w:rPr>
          <w:rFonts w:ascii="Times New Roman" w:hAnsi="Times New Roman" w:cs="Times New Roman"/>
          <w:sz w:val="24"/>
          <w:szCs w:val="24"/>
          <w:lang w:val="sk-SK"/>
        </w:rPr>
        <w:t>) Napríklad § 21 Stavebného zákona.</w:t>
      </w:r>
    </w:p>
    <w:p w14:paraId="04B6BB38" w14:textId="4BB145BC"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59</w:t>
      </w:r>
      <w:r w:rsidRPr="0060409C">
        <w:rPr>
          <w:rFonts w:ascii="Times New Roman" w:hAnsi="Times New Roman" w:cs="Times New Roman"/>
          <w:sz w:val="24"/>
          <w:szCs w:val="24"/>
          <w:lang w:val="sk-SK"/>
        </w:rPr>
        <w:t>) § 65 Stavebného zákona.</w:t>
      </w:r>
    </w:p>
    <w:p w14:paraId="71390D1C" w14:textId="5860069C"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60</w:t>
      </w:r>
      <w:r w:rsidRPr="0060409C">
        <w:rPr>
          <w:rFonts w:ascii="Times New Roman" w:hAnsi="Times New Roman" w:cs="Times New Roman"/>
          <w:sz w:val="24"/>
          <w:szCs w:val="24"/>
          <w:lang w:val="sk-SK"/>
        </w:rPr>
        <w:t>) § 31zákona č. 24/2006 Z. z. v znení neskorších predpisov.</w:t>
      </w:r>
    </w:p>
    <w:p w14:paraId="34B8ED19" w14:textId="160F4CBF"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51 Stavebného zákona.</w:t>
      </w:r>
    </w:p>
    <w:p w14:paraId="356CB093" w14:textId="1D21F066"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vertAlign w:val="superscript"/>
          <w:lang w:val="sk-SK"/>
        </w:rPr>
        <w:t>61</w:t>
      </w:r>
      <w:r w:rsidRPr="0060409C">
        <w:rPr>
          <w:rFonts w:ascii="Times New Roman" w:hAnsi="Times New Roman" w:cs="Times New Roman"/>
          <w:sz w:val="24"/>
          <w:szCs w:val="24"/>
          <w:lang w:val="sk-SK"/>
        </w:rPr>
        <w:t>) § 48 a 65 Stavebného zákona.“.</w:t>
      </w:r>
    </w:p>
    <w:p w14:paraId="25BEBEBC" w14:textId="77777777" w:rsidR="00206C71" w:rsidRPr="0060409C" w:rsidRDefault="00206C71" w:rsidP="00206C71">
      <w:pPr>
        <w:pStyle w:val="Odsekzoznamu"/>
        <w:widowControl w:val="0"/>
        <w:autoSpaceDE w:val="0"/>
        <w:autoSpaceDN w:val="0"/>
        <w:adjustRightInd w:val="0"/>
        <w:spacing w:after="0" w:line="240" w:lineRule="auto"/>
        <w:jc w:val="both"/>
        <w:rPr>
          <w:rFonts w:ascii="Times New Roman" w:hAnsi="Times New Roman" w:cs="Times New Roman"/>
          <w:sz w:val="24"/>
          <w:szCs w:val="24"/>
          <w:lang w:val="sk-SK"/>
        </w:rPr>
      </w:pPr>
    </w:p>
    <w:p w14:paraId="21A80924"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23 ods. 1 sa vypúšťa písmeno d).</w:t>
      </w:r>
    </w:p>
    <w:p w14:paraId="4673718F" w14:textId="77777777" w:rsidR="00206C71" w:rsidRPr="0060409C" w:rsidRDefault="00206C71" w:rsidP="00206C71">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p>
    <w:p w14:paraId="55D85FBA" w14:textId="77777777"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66 sa vypúšťa.</w:t>
      </w:r>
    </w:p>
    <w:p w14:paraId="68DD482C"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0C26A584"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67 znie:</w:t>
      </w:r>
    </w:p>
    <w:p w14:paraId="41A87126" w14:textId="77777777"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67</w:t>
      </w:r>
      <w:r w:rsidRPr="0060409C">
        <w:rPr>
          <w:rFonts w:ascii="Times New Roman" w:hAnsi="Times New Roman" w:cs="Times New Roman"/>
          <w:sz w:val="24"/>
          <w:szCs w:val="24"/>
          <w:lang w:val="sk-SK"/>
        </w:rPr>
        <w:t>) § 31 zákona č. 24/2006 Z. z. v znení neskorších predpisov.</w:t>
      </w:r>
    </w:p>
    <w:p w14:paraId="7609A17B" w14:textId="77777777"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50 Stavebného zákona.“.</w:t>
      </w:r>
    </w:p>
    <w:p w14:paraId="6A84F45A" w14:textId="77777777" w:rsidR="00206C71" w:rsidRPr="0060409C" w:rsidRDefault="00206C71" w:rsidP="00206C71">
      <w:pPr>
        <w:pStyle w:val="Odsekzoznamu"/>
        <w:widowControl w:val="0"/>
        <w:autoSpaceDE w:val="0"/>
        <w:autoSpaceDN w:val="0"/>
        <w:adjustRightInd w:val="0"/>
        <w:spacing w:after="0" w:line="240" w:lineRule="auto"/>
        <w:jc w:val="both"/>
        <w:rPr>
          <w:rFonts w:ascii="Times New Roman" w:hAnsi="Times New Roman" w:cs="Times New Roman"/>
          <w:sz w:val="24"/>
          <w:szCs w:val="24"/>
          <w:lang w:val="sk-SK"/>
        </w:rPr>
      </w:pPr>
    </w:p>
    <w:p w14:paraId="099F0687"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Poznámka pod čiarou k odkazu 70 znie:</w:t>
      </w:r>
    </w:p>
    <w:p w14:paraId="34CA16C0" w14:textId="77777777" w:rsidR="00206C71" w:rsidRPr="0060409C"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w:t>
      </w:r>
      <w:r w:rsidRPr="0060409C">
        <w:rPr>
          <w:rFonts w:ascii="Times New Roman" w:hAnsi="Times New Roman" w:cs="Times New Roman"/>
          <w:sz w:val="24"/>
          <w:szCs w:val="24"/>
          <w:vertAlign w:val="superscript"/>
          <w:lang w:val="sk-SK"/>
        </w:rPr>
        <w:t>70</w:t>
      </w:r>
      <w:r w:rsidRPr="0060409C">
        <w:rPr>
          <w:rFonts w:ascii="Times New Roman" w:hAnsi="Times New Roman" w:cs="Times New Roman"/>
          <w:sz w:val="24"/>
          <w:szCs w:val="24"/>
          <w:lang w:val="sk-SK"/>
        </w:rPr>
        <w:t>) § 50 Stavebného zákona.“.</w:t>
      </w:r>
    </w:p>
    <w:p w14:paraId="47D795F2" w14:textId="77777777" w:rsidR="00206C71" w:rsidRPr="0060409C" w:rsidRDefault="00206C71" w:rsidP="00206C71">
      <w:pPr>
        <w:pStyle w:val="Odsekzoznamu"/>
        <w:widowControl w:val="0"/>
        <w:autoSpaceDE w:val="0"/>
        <w:autoSpaceDN w:val="0"/>
        <w:adjustRightInd w:val="0"/>
        <w:spacing w:after="0" w:line="240" w:lineRule="auto"/>
        <w:jc w:val="both"/>
        <w:rPr>
          <w:rFonts w:ascii="Times New Roman" w:hAnsi="Times New Roman" w:cs="Times New Roman"/>
          <w:sz w:val="24"/>
          <w:szCs w:val="24"/>
          <w:lang w:val="sk-SK"/>
        </w:rPr>
      </w:pPr>
    </w:p>
    <w:p w14:paraId="34A048B8"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28 sa vypúšťa odsek 7.</w:t>
      </w:r>
    </w:p>
    <w:p w14:paraId="04129297"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578E52DE" w14:textId="77777777" w:rsidR="00206C71" w:rsidRPr="0060409C" w:rsidRDefault="00206C71" w:rsidP="00206C71">
      <w:pPr>
        <w:widowControl w:val="0"/>
        <w:autoSpaceDE w:val="0"/>
        <w:autoSpaceDN w:val="0"/>
        <w:adjustRightInd w:val="0"/>
        <w:spacing w:after="0" w:line="240" w:lineRule="auto"/>
        <w:ind w:firstLine="630"/>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Doterajšie odseky 8 až 11 sa označujú ako odseky 7 až 10.</w:t>
      </w:r>
    </w:p>
    <w:p w14:paraId="0A0DE857" w14:textId="77777777" w:rsidR="00206C71" w:rsidRPr="0060409C" w:rsidRDefault="00206C71" w:rsidP="00206C71">
      <w:pPr>
        <w:widowControl w:val="0"/>
        <w:autoSpaceDE w:val="0"/>
        <w:autoSpaceDN w:val="0"/>
        <w:adjustRightInd w:val="0"/>
        <w:spacing w:after="0" w:line="240" w:lineRule="auto"/>
        <w:jc w:val="both"/>
        <w:rPr>
          <w:rFonts w:ascii="Times New Roman" w:hAnsi="Times New Roman" w:cs="Times New Roman"/>
          <w:sz w:val="24"/>
          <w:szCs w:val="24"/>
          <w:lang w:val="sk-SK"/>
        </w:rPr>
      </w:pPr>
    </w:p>
    <w:p w14:paraId="52971557" w14:textId="77777777" w:rsidR="00206C71" w:rsidRPr="0060409C" w:rsidRDefault="00206C71" w:rsidP="00144395">
      <w:pPr>
        <w:pStyle w:val="Odsekzoznamu"/>
        <w:numPr>
          <w:ilvl w:val="0"/>
          <w:numId w:val="117"/>
        </w:num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V § 28 ods. 10 sa slová „stavebnému povoleniu“ nahrádzajú slovami „rozhodnutiu o stavebnom zámere“.</w:t>
      </w:r>
    </w:p>
    <w:p w14:paraId="5A82CDA2" w14:textId="77777777" w:rsidR="00206C71" w:rsidRPr="0060409C" w:rsidRDefault="00206C71" w:rsidP="00206C71">
      <w:pPr>
        <w:pStyle w:val="Odsekzoznamu"/>
        <w:widowControl w:val="0"/>
        <w:autoSpaceDE w:val="0"/>
        <w:autoSpaceDN w:val="0"/>
        <w:adjustRightInd w:val="0"/>
        <w:spacing w:after="0" w:line="240" w:lineRule="auto"/>
        <w:jc w:val="both"/>
        <w:rPr>
          <w:rFonts w:ascii="Times New Roman" w:hAnsi="Times New Roman" w:cs="Times New Roman"/>
          <w:sz w:val="24"/>
          <w:szCs w:val="24"/>
          <w:lang w:val="sk-SK"/>
        </w:rPr>
      </w:pPr>
    </w:p>
    <w:p w14:paraId="492380EA" w14:textId="6F1D7B95" w:rsidR="00D467D7" w:rsidRPr="0060409C" w:rsidRDefault="00D467D7" w:rsidP="0060409C">
      <w:pPr>
        <w:pStyle w:val="Odsekzoznamu"/>
        <w:numPr>
          <w:ilvl w:val="0"/>
          <w:numId w:val="117"/>
        </w:numPr>
        <w:spacing w:after="0"/>
        <w:jc w:val="both"/>
        <w:rPr>
          <w:rFonts w:ascii="Times New Roman" w:hAnsi="Times New Roman" w:cs="Times New Roman"/>
          <w:sz w:val="24"/>
          <w:szCs w:val="24"/>
        </w:rPr>
      </w:pPr>
      <w:r w:rsidRPr="0060409C">
        <w:rPr>
          <w:rFonts w:ascii="Times New Roman" w:hAnsi="Times New Roman" w:cs="Times New Roman"/>
          <w:sz w:val="24"/>
          <w:szCs w:val="24"/>
        </w:rPr>
        <w:t>Za § 30 sa vkladá § 30a, ktorý vrátane nadpisu znie:</w:t>
      </w:r>
    </w:p>
    <w:p w14:paraId="7215618E" w14:textId="77777777" w:rsidR="00D467D7" w:rsidRPr="0060409C" w:rsidRDefault="00D467D7" w:rsidP="00D467D7">
      <w:pPr>
        <w:spacing w:after="0"/>
        <w:jc w:val="both"/>
        <w:rPr>
          <w:rFonts w:ascii="Times New Roman" w:hAnsi="Times New Roman" w:cs="Times New Roman"/>
          <w:sz w:val="24"/>
          <w:szCs w:val="24"/>
        </w:rPr>
      </w:pPr>
    </w:p>
    <w:p w14:paraId="394C688B" w14:textId="77777777" w:rsidR="00D467D7" w:rsidRPr="0060409C" w:rsidRDefault="00D467D7" w:rsidP="00D467D7">
      <w:pPr>
        <w:pStyle w:val="xxmsonormal"/>
        <w:spacing w:line="276" w:lineRule="auto"/>
        <w:jc w:val="center"/>
        <w:rPr>
          <w:rFonts w:ascii="Times New Roman" w:hAnsi="Times New Roman" w:cs="Times New Roman"/>
          <w:sz w:val="24"/>
          <w:szCs w:val="24"/>
        </w:rPr>
      </w:pPr>
      <w:r w:rsidRPr="00390F21">
        <w:rPr>
          <w:rFonts w:ascii="Times New Roman" w:hAnsi="Times New Roman" w:cs="Times New Roman"/>
          <w:sz w:val="24"/>
          <w:szCs w:val="24"/>
        </w:rPr>
        <w:t>„§ 30a</w:t>
      </w:r>
    </w:p>
    <w:p w14:paraId="43535BF6" w14:textId="77777777" w:rsidR="00D467D7" w:rsidRPr="0060409C" w:rsidRDefault="00D467D7" w:rsidP="00D467D7">
      <w:pPr>
        <w:pStyle w:val="xxmsonormal"/>
        <w:spacing w:line="276" w:lineRule="auto"/>
        <w:jc w:val="center"/>
        <w:rPr>
          <w:rFonts w:ascii="Times New Roman" w:hAnsi="Times New Roman" w:cs="Times New Roman"/>
          <w:sz w:val="24"/>
          <w:szCs w:val="24"/>
        </w:rPr>
      </w:pPr>
      <w:r w:rsidRPr="00390F21">
        <w:rPr>
          <w:rFonts w:ascii="Times New Roman" w:hAnsi="Times New Roman" w:cs="Times New Roman"/>
          <w:sz w:val="24"/>
          <w:szCs w:val="24"/>
        </w:rPr>
        <w:t xml:space="preserve">Prechodné ustanovenie </w:t>
      </w:r>
      <w:r w:rsidRPr="0060409C">
        <w:rPr>
          <w:rFonts w:ascii="Times New Roman" w:hAnsi="Times New Roman" w:cs="Times New Roman"/>
          <w:bCs/>
          <w:sz w:val="24"/>
          <w:szCs w:val="24"/>
        </w:rPr>
        <w:t>súvisiace s úpravou ustanovenia zániku práv tretích osôb</w:t>
      </w:r>
    </w:p>
    <w:p w14:paraId="6FFBC06F" w14:textId="77777777" w:rsidR="00D467D7" w:rsidRPr="0060409C" w:rsidRDefault="00D467D7" w:rsidP="00D467D7">
      <w:pPr>
        <w:pStyle w:val="xxmsonormal"/>
        <w:spacing w:line="276" w:lineRule="auto"/>
        <w:jc w:val="both"/>
        <w:rPr>
          <w:rFonts w:ascii="Times New Roman" w:hAnsi="Times New Roman" w:cs="Times New Roman"/>
          <w:sz w:val="24"/>
          <w:szCs w:val="24"/>
        </w:rPr>
      </w:pPr>
    </w:p>
    <w:p w14:paraId="6A0C4EA0" w14:textId="28125AE3" w:rsidR="00D467D7" w:rsidRPr="0060409C" w:rsidRDefault="00D467D7" w:rsidP="0060409C">
      <w:pPr>
        <w:spacing w:after="0" w:line="240" w:lineRule="auto"/>
        <w:jc w:val="both"/>
        <w:rPr>
          <w:rFonts w:ascii="Times New Roman" w:hAnsi="Times New Roman" w:cs="Times New Roman"/>
          <w:sz w:val="24"/>
          <w:szCs w:val="24"/>
          <w:lang w:val="sk-SK"/>
        </w:rPr>
      </w:pPr>
      <w:r w:rsidRPr="0060409C">
        <w:rPr>
          <w:rFonts w:ascii="Times New Roman" w:hAnsi="Times New Roman" w:cs="Times New Roman"/>
          <w:sz w:val="24"/>
          <w:szCs w:val="24"/>
        </w:rPr>
        <w:t xml:space="preserve">Vydanie osvedčenia o strategickej investícii podľa § 9 ods. 2 spôsobí zánik práv tretích osôb len v prípade, ak k jeho vydaniu došlo po 1. marci 2025.“.  </w:t>
      </w:r>
    </w:p>
    <w:p w14:paraId="3376CF1A" w14:textId="77777777" w:rsidR="00D467D7" w:rsidRPr="0060409C" w:rsidRDefault="00D467D7" w:rsidP="0060409C">
      <w:pPr>
        <w:pStyle w:val="Odsekzoznamu"/>
        <w:rPr>
          <w:rFonts w:ascii="Times New Roman" w:hAnsi="Times New Roman" w:cs="Times New Roman"/>
          <w:sz w:val="24"/>
          <w:szCs w:val="24"/>
          <w:lang w:val="sk-SK"/>
        </w:rPr>
      </w:pPr>
    </w:p>
    <w:p w14:paraId="6717B902" w14:textId="5208C74C" w:rsidR="00206C71" w:rsidRPr="0060409C" w:rsidRDefault="00A1568E" w:rsidP="0060409C">
      <w:pPr>
        <w:spacing w:after="0" w:line="240" w:lineRule="auto"/>
        <w:ind w:left="284"/>
        <w:jc w:val="both"/>
        <w:rPr>
          <w:rFonts w:ascii="Times New Roman" w:hAnsi="Times New Roman" w:cs="Times New Roman"/>
          <w:sz w:val="24"/>
          <w:szCs w:val="24"/>
          <w:lang w:val="sk-SK"/>
        </w:rPr>
      </w:pPr>
      <w:r w:rsidRPr="00390F21">
        <w:rPr>
          <w:rFonts w:ascii="Times New Roman" w:hAnsi="Times New Roman" w:cs="Times New Roman"/>
          <w:sz w:val="24"/>
          <w:szCs w:val="24"/>
          <w:lang w:val="sk-SK"/>
        </w:rPr>
        <w:t xml:space="preserve">20. </w:t>
      </w:r>
      <w:r w:rsidR="00206C71" w:rsidRPr="0060409C">
        <w:rPr>
          <w:rFonts w:ascii="Times New Roman" w:hAnsi="Times New Roman" w:cs="Times New Roman"/>
          <w:sz w:val="24"/>
          <w:szCs w:val="24"/>
          <w:lang w:val="sk-SK"/>
        </w:rPr>
        <w:t>Za § 30</w:t>
      </w:r>
      <w:r w:rsidR="00930052">
        <w:rPr>
          <w:rFonts w:ascii="Times New Roman" w:hAnsi="Times New Roman" w:cs="Times New Roman"/>
          <w:sz w:val="24"/>
          <w:szCs w:val="24"/>
          <w:lang w:val="sk-SK"/>
        </w:rPr>
        <w:t>a</w:t>
      </w:r>
      <w:r w:rsidR="00206C71" w:rsidRPr="0060409C">
        <w:rPr>
          <w:rFonts w:ascii="Times New Roman" w:hAnsi="Times New Roman" w:cs="Times New Roman"/>
          <w:sz w:val="24"/>
          <w:szCs w:val="24"/>
          <w:lang w:val="sk-SK"/>
        </w:rPr>
        <w:t xml:space="preserve"> sa vkladá § 30</w:t>
      </w:r>
      <w:r w:rsidRPr="00390F21">
        <w:rPr>
          <w:rFonts w:ascii="Times New Roman" w:hAnsi="Times New Roman" w:cs="Times New Roman"/>
          <w:sz w:val="24"/>
          <w:szCs w:val="24"/>
          <w:lang w:val="sk-SK"/>
        </w:rPr>
        <w:t>b</w:t>
      </w:r>
      <w:r w:rsidR="00206C71" w:rsidRPr="0060409C">
        <w:rPr>
          <w:rFonts w:ascii="Times New Roman" w:hAnsi="Times New Roman" w:cs="Times New Roman"/>
          <w:sz w:val="24"/>
          <w:szCs w:val="24"/>
          <w:lang w:val="sk-SK"/>
        </w:rPr>
        <w:t>, ktorý vrátane nadpisu znie:</w:t>
      </w:r>
    </w:p>
    <w:p w14:paraId="62DBCC24" w14:textId="62B709EC" w:rsidR="00206C71" w:rsidRPr="0060409C" w:rsidRDefault="00206C71" w:rsidP="00206C71">
      <w:pPr>
        <w:widowControl w:val="0"/>
        <w:autoSpaceDE w:val="0"/>
        <w:autoSpaceDN w:val="0"/>
        <w:adjustRightInd w:val="0"/>
        <w:spacing w:after="0" w:line="240" w:lineRule="auto"/>
        <w:ind w:left="630"/>
        <w:jc w:val="center"/>
        <w:rPr>
          <w:rFonts w:ascii="Times New Roman" w:hAnsi="Times New Roman" w:cs="Times New Roman"/>
          <w:sz w:val="24"/>
          <w:szCs w:val="24"/>
          <w:lang w:val="sk-SK"/>
        </w:rPr>
      </w:pPr>
      <w:r w:rsidRPr="00390F21">
        <w:rPr>
          <w:rFonts w:ascii="Times New Roman" w:hAnsi="Times New Roman" w:cs="Times New Roman"/>
          <w:sz w:val="24"/>
          <w:szCs w:val="24"/>
          <w:lang w:val="sk-SK"/>
        </w:rPr>
        <w:t>„§ 30</w:t>
      </w:r>
      <w:r w:rsidR="00A1568E" w:rsidRPr="0060409C">
        <w:rPr>
          <w:rFonts w:ascii="Times New Roman" w:hAnsi="Times New Roman" w:cs="Times New Roman"/>
          <w:sz w:val="24"/>
          <w:szCs w:val="24"/>
          <w:lang w:val="sk-SK"/>
        </w:rPr>
        <w:t>b</w:t>
      </w:r>
    </w:p>
    <w:p w14:paraId="253378D1" w14:textId="77777777" w:rsidR="00206C71" w:rsidRPr="0060409C" w:rsidRDefault="00206C71" w:rsidP="00206C71">
      <w:pPr>
        <w:widowControl w:val="0"/>
        <w:autoSpaceDE w:val="0"/>
        <w:autoSpaceDN w:val="0"/>
        <w:adjustRightInd w:val="0"/>
        <w:spacing w:after="0" w:line="240" w:lineRule="auto"/>
        <w:ind w:left="630"/>
        <w:jc w:val="center"/>
        <w:rPr>
          <w:rFonts w:ascii="Times New Roman" w:hAnsi="Times New Roman" w:cs="Times New Roman"/>
          <w:sz w:val="24"/>
          <w:szCs w:val="24"/>
          <w:lang w:val="sk-SK"/>
        </w:rPr>
      </w:pPr>
      <w:r w:rsidRPr="0060409C">
        <w:rPr>
          <w:rFonts w:ascii="Times New Roman" w:hAnsi="Times New Roman" w:cs="Times New Roman"/>
          <w:sz w:val="24"/>
          <w:szCs w:val="24"/>
          <w:lang w:val="sk-SK"/>
        </w:rPr>
        <w:t>Prechodné ustanovenia k úpravám účinným od 1. apríla 2025</w:t>
      </w:r>
    </w:p>
    <w:p w14:paraId="0126CDF9" w14:textId="77777777" w:rsidR="00A15B87" w:rsidRPr="0060409C" w:rsidRDefault="00A15B87" w:rsidP="00144395">
      <w:pPr>
        <w:pStyle w:val="Odsekzoznamu"/>
        <w:widowControl w:val="0"/>
        <w:numPr>
          <w:ilvl w:val="0"/>
          <w:numId w:val="179"/>
        </w:numPr>
        <w:autoSpaceDE w:val="0"/>
        <w:autoSpaceDN w:val="0"/>
        <w:adjustRightInd w:val="0"/>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ide o stavbu, pre ktorú  sa  vydalo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na účel skúšobnej prevádzky, kolaudačné rozhodnutie alebo zmenu rozhodnutia, podanej od 1. apríla  2025. </w:t>
      </w:r>
    </w:p>
    <w:p w14:paraId="711692B4" w14:textId="5D38C128" w:rsidR="00A15B87" w:rsidRPr="0060409C" w:rsidRDefault="00A15B87" w:rsidP="00144395">
      <w:pPr>
        <w:pStyle w:val="Odsekzoznamu"/>
        <w:widowControl w:val="0"/>
        <w:numPr>
          <w:ilvl w:val="0"/>
          <w:numId w:val="179"/>
        </w:numPr>
        <w:autoSpaceDE w:val="0"/>
        <w:autoSpaceDN w:val="0"/>
        <w:adjustRightInd w:val="0"/>
        <w:spacing w:after="0" w:line="240" w:lineRule="auto"/>
        <w:ind w:left="993"/>
        <w:jc w:val="both"/>
        <w:rPr>
          <w:rFonts w:ascii="Times New Roman" w:hAnsi="Times New Roman" w:cs="Times New Roman"/>
          <w:sz w:val="24"/>
          <w:szCs w:val="24"/>
          <w:lang w:val="sk-SK"/>
        </w:rPr>
      </w:pPr>
      <w:r w:rsidRPr="0060409C">
        <w:rPr>
          <w:rFonts w:ascii="Times New Roman" w:hAnsi="Times New Roman" w:cs="Times New Roman"/>
          <w:sz w:val="24"/>
          <w:szCs w:val="24"/>
          <w:lang w:val="sk-SK"/>
        </w:rPr>
        <w:t xml:space="preserve">Ak ide o stavbu, pre ktorú sa  vydalo stavebné povolenie podľa doterajších predpisov, ak sa územné rozhodnutie nevyžadovalo,  použijú sa doterajšie predpisy v znení účinnom do 31. marca 2025  aj pre vybavenie žiadosti o povolenie na zmenu stavby pred dokončením, </w:t>
      </w:r>
      <w:r w:rsidR="00A95376" w:rsidRPr="0060409C">
        <w:rPr>
          <w:rFonts w:ascii="Times New Roman" w:hAnsi="Times New Roman" w:cs="Times New Roman"/>
          <w:sz w:val="24"/>
          <w:szCs w:val="24"/>
          <w:lang w:val="sk-SK"/>
        </w:rPr>
        <w:t>p</w:t>
      </w:r>
      <w:r w:rsidRPr="0060409C">
        <w:rPr>
          <w:rFonts w:ascii="Times New Roman" w:hAnsi="Times New Roman" w:cs="Times New Roman"/>
          <w:sz w:val="24"/>
          <w:szCs w:val="24"/>
          <w:lang w:val="sk-SK"/>
        </w:rPr>
        <w:t>ovolenie na predčasné užívanie stavby, povolenie na dočasné užívanie stavby na účel skúšobnej prevádzky, kolaudačné rozhodnutie alebo zmenu rozhodnutia, podanej po 31. marci 2025.“.</w:t>
      </w:r>
    </w:p>
    <w:p w14:paraId="612BF8E8" w14:textId="7CF8AEF2" w:rsidR="007644F8" w:rsidRPr="0060409C" w:rsidRDefault="003F1F71" w:rsidP="0060409C">
      <w:pPr>
        <w:pStyle w:val="Nadpis1"/>
        <w:numPr>
          <w:ilvl w:val="0"/>
          <w:numId w:val="6"/>
        </w:numPr>
        <w:rPr>
          <w:sz w:val="24"/>
          <w:szCs w:val="24"/>
        </w:rPr>
      </w:pPr>
      <w:r w:rsidRPr="0060409C">
        <w:rPr>
          <w:sz w:val="24"/>
          <w:szCs w:val="24"/>
        </w:rPr>
        <w:t xml:space="preserve"> </w:t>
      </w:r>
    </w:p>
    <w:p w14:paraId="490FA6D2" w14:textId="77777777" w:rsidR="003F1F71" w:rsidRPr="0060409C" w:rsidRDefault="003F1F71" w:rsidP="0060409C">
      <w:pPr>
        <w:jc w:val="both"/>
        <w:rPr>
          <w:rFonts w:ascii="Times New Roman" w:hAnsi="Times New Roman" w:cs="Times New Roman"/>
          <w:sz w:val="24"/>
          <w:szCs w:val="24"/>
        </w:rPr>
      </w:pPr>
      <w:r w:rsidRPr="0060409C">
        <w:rPr>
          <w:rFonts w:ascii="Times New Roman" w:hAnsi="Times New Roman" w:cs="Times New Roman"/>
          <w:sz w:val="24"/>
          <w:szCs w:val="24"/>
        </w:rPr>
        <w:t>Zákon č. 279/2024 Z. z. o dani z finančných transakcií a o zmene a doplnení niektorých zákonov v znení zákona č. 354/2024 Z. z. sa mení a dopĺňa takto:</w:t>
      </w:r>
    </w:p>
    <w:p w14:paraId="55230D28" w14:textId="4279B316" w:rsidR="003F1F71" w:rsidRPr="00390F21" w:rsidRDefault="003F1F71" w:rsidP="003F1F71">
      <w:pPr>
        <w:pStyle w:val="Odsekzoznamu"/>
        <w:numPr>
          <w:ilvl w:val="0"/>
          <w:numId w:val="188"/>
        </w:numPr>
        <w:shd w:val="clear" w:color="auto" w:fill="FFFFFF"/>
        <w:suppressAutoHyphens/>
        <w:spacing w:before="120"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3 ods. 2 bode 1 sa na konci pripájajú tieto slová: „Úrad pre dohľad nad zdravotnou starostlivosťou,“.</w:t>
      </w:r>
    </w:p>
    <w:p w14:paraId="51D819FC" w14:textId="77777777" w:rsidR="003F1F71" w:rsidRPr="0060409C" w:rsidRDefault="003F1F71" w:rsidP="0060409C">
      <w:pPr>
        <w:pStyle w:val="Odsekzoznamu"/>
        <w:shd w:val="clear" w:color="auto" w:fill="FFFFFF"/>
        <w:suppressAutoHyphens/>
        <w:spacing w:before="120" w:after="0" w:line="240" w:lineRule="auto"/>
        <w:jc w:val="both"/>
        <w:rPr>
          <w:rFonts w:ascii="Times New Roman" w:hAnsi="Times New Roman" w:cs="Times New Roman"/>
          <w:sz w:val="24"/>
          <w:szCs w:val="24"/>
        </w:rPr>
      </w:pPr>
    </w:p>
    <w:p w14:paraId="3CBC9CC3" w14:textId="77777777" w:rsidR="003F1F71" w:rsidRPr="0060409C" w:rsidRDefault="003F1F71" w:rsidP="003F1F71">
      <w:pPr>
        <w:pStyle w:val="Odsekzoznamu"/>
        <w:numPr>
          <w:ilvl w:val="0"/>
          <w:numId w:val="188"/>
        </w:numPr>
        <w:shd w:val="clear" w:color="auto" w:fill="FFFFFF"/>
        <w:suppressAutoHyphens/>
        <w:spacing w:before="120"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3 sa odsek 2 dopĺňa šiestym až ôsmym bodom, ktoré znejú:</w:t>
      </w:r>
    </w:p>
    <w:p w14:paraId="2AD6A787" w14:textId="77777777" w:rsidR="003F1F71" w:rsidRPr="0060409C" w:rsidRDefault="003F1F71" w:rsidP="003F1F71">
      <w:pPr>
        <w:pStyle w:val="Odsekzoznamu"/>
        <w:shd w:val="clear" w:color="auto" w:fill="FFFFFF"/>
        <w:spacing w:before="120"/>
        <w:jc w:val="both"/>
        <w:rPr>
          <w:rFonts w:ascii="Times New Roman" w:hAnsi="Times New Roman" w:cs="Times New Roman"/>
          <w:sz w:val="24"/>
          <w:szCs w:val="24"/>
        </w:rPr>
      </w:pPr>
      <w:r w:rsidRPr="0060409C">
        <w:rPr>
          <w:rFonts w:ascii="Times New Roman" w:hAnsi="Times New Roman" w:cs="Times New Roman"/>
          <w:sz w:val="24"/>
          <w:szCs w:val="24"/>
        </w:rPr>
        <w:t>„6. diplomatická misia a konzulárny úrad so sídlom na území Slovenskej republiky okrem konzulárneho úradu vedeného honorárnym konzulom,</w:t>
      </w:r>
    </w:p>
    <w:p w14:paraId="07E5B2D9" w14:textId="77777777" w:rsidR="003F1F71" w:rsidRPr="0060409C" w:rsidRDefault="003F1F71" w:rsidP="003F1F71">
      <w:pPr>
        <w:pStyle w:val="Odsekzoznamu"/>
        <w:shd w:val="clear" w:color="auto" w:fill="FFFFFF"/>
        <w:spacing w:before="120"/>
        <w:jc w:val="both"/>
        <w:rPr>
          <w:rFonts w:ascii="Times New Roman" w:hAnsi="Times New Roman" w:cs="Times New Roman"/>
          <w:sz w:val="24"/>
          <w:szCs w:val="24"/>
        </w:rPr>
      </w:pPr>
      <w:r w:rsidRPr="0060409C">
        <w:rPr>
          <w:rFonts w:ascii="Times New Roman" w:hAnsi="Times New Roman" w:cs="Times New Roman"/>
          <w:sz w:val="24"/>
          <w:szCs w:val="24"/>
        </w:rPr>
        <w:t>7. diplomatická misia a konzulárny úrad, ktoré sú akreditované pre Slovenskú republiku a majú sídlo mimo územia Slovenskej republiky, okrem konzulárneho úradu vedeného honorárnym konzulom,</w:t>
      </w:r>
    </w:p>
    <w:p w14:paraId="120AE947" w14:textId="77777777" w:rsidR="003F1F71" w:rsidRPr="0060409C" w:rsidRDefault="003F1F71" w:rsidP="003F1F71">
      <w:pPr>
        <w:pStyle w:val="Odsekzoznamu"/>
        <w:shd w:val="clear" w:color="auto" w:fill="FFFFFF"/>
        <w:spacing w:before="120"/>
        <w:jc w:val="both"/>
        <w:rPr>
          <w:rFonts w:ascii="Times New Roman" w:hAnsi="Times New Roman" w:cs="Times New Roman"/>
          <w:sz w:val="24"/>
          <w:szCs w:val="24"/>
        </w:rPr>
      </w:pPr>
      <w:r w:rsidRPr="0060409C">
        <w:rPr>
          <w:rFonts w:ascii="Times New Roman" w:hAnsi="Times New Roman" w:cs="Times New Roman"/>
          <w:sz w:val="24"/>
          <w:szCs w:val="24"/>
        </w:rPr>
        <w:t>8. škola a školské zariadenie zaradené do siete škôl a školských zariadení Slovenskej republiky, okrem školy a školského zariadenia, ktoré je obchodnou spoločnosťou.“.</w:t>
      </w:r>
    </w:p>
    <w:p w14:paraId="47A41658" w14:textId="77777777" w:rsidR="003F1F71" w:rsidRPr="0060409C" w:rsidRDefault="003F1F71" w:rsidP="003F1F71">
      <w:pPr>
        <w:pStyle w:val="Odsekzoznamu"/>
        <w:shd w:val="clear" w:color="auto" w:fill="FFFFFF"/>
        <w:spacing w:before="120" w:line="276" w:lineRule="atLeast"/>
        <w:jc w:val="both"/>
        <w:rPr>
          <w:rFonts w:ascii="Times New Roman" w:hAnsi="Times New Roman" w:cs="Times New Roman"/>
          <w:sz w:val="24"/>
          <w:szCs w:val="24"/>
        </w:rPr>
      </w:pPr>
      <w:r w:rsidRPr="0060409C">
        <w:rPr>
          <w:rFonts w:ascii="Times New Roman" w:hAnsi="Times New Roman" w:cs="Times New Roman"/>
          <w:sz w:val="24"/>
          <w:szCs w:val="24"/>
        </w:rPr>
        <w:t> </w:t>
      </w:r>
    </w:p>
    <w:p w14:paraId="7CFA07BB" w14:textId="77777777" w:rsidR="003F1F71" w:rsidRPr="0060409C" w:rsidRDefault="003F1F71" w:rsidP="003F1F71">
      <w:pPr>
        <w:pStyle w:val="Odsekzoznamu"/>
        <w:numPr>
          <w:ilvl w:val="0"/>
          <w:numId w:val="188"/>
        </w:numPr>
        <w:suppressAutoHyphens/>
        <w:spacing w:after="0" w:line="240" w:lineRule="auto"/>
        <w:rPr>
          <w:rFonts w:ascii="Times New Roman" w:hAnsi="Times New Roman" w:cs="Times New Roman"/>
          <w:sz w:val="24"/>
          <w:szCs w:val="24"/>
        </w:rPr>
      </w:pPr>
      <w:r w:rsidRPr="0060409C">
        <w:rPr>
          <w:rFonts w:ascii="Times New Roman" w:hAnsi="Times New Roman" w:cs="Times New Roman"/>
          <w:sz w:val="24"/>
          <w:szCs w:val="24"/>
        </w:rPr>
        <w:t>V poznámke pod čiarou k odkazu 27b sa slová „7 písm. d)“ nahrádzajú slovami „12 ods. 5“.</w:t>
      </w:r>
    </w:p>
    <w:p w14:paraId="1F078201" w14:textId="77777777" w:rsidR="003F1F71" w:rsidRPr="0060409C" w:rsidRDefault="003F1F71" w:rsidP="003F1F71">
      <w:pPr>
        <w:pStyle w:val="Odsekzoznamu"/>
        <w:rPr>
          <w:rFonts w:ascii="Times New Roman" w:hAnsi="Times New Roman" w:cs="Times New Roman"/>
          <w:sz w:val="24"/>
          <w:szCs w:val="24"/>
        </w:rPr>
      </w:pPr>
    </w:p>
    <w:p w14:paraId="7E131795" w14:textId="77777777" w:rsidR="003F1F71" w:rsidRPr="0060409C" w:rsidRDefault="003F1F71" w:rsidP="003F1F71">
      <w:pPr>
        <w:pStyle w:val="Odsekzoznamu"/>
        <w:numPr>
          <w:ilvl w:val="0"/>
          <w:numId w:val="188"/>
        </w:numPr>
        <w:suppressAutoHyphens/>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4 ods. 2 písm. w) sa na konci pripájajú tieto slová: „</w:t>
      </w:r>
      <w:bookmarkStart w:id="2330" w:name="_Hlk189057582"/>
      <w:r w:rsidRPr="0060409C">
        <w:rPr>
          <w:rFonts w:ascii="Times New Roman" w:hAnsi="Times New Roman" w:cs="Times New Roman"/>
          <w:sz w:val="24"/>
          <w:szCs w:val="24"/>
        </w:rPr>
        <w:t xml:space="preserve">alebo </w:t>
      </w:r>
      <w:bookmarkEnd w:id="2330"/>
      <w:r w:rsidRPr="0060409C">
        <w:rPr>
          <w:rFonts w:ascii="Times New Roman" w:hAnsi="Times New Roman" w:cs="Times New Roman"/>
          <w:sz w:val="24"/>
          <w:szCs w:val="24"/>
        </w:rPr>
        <w:t>platobná operácia advokáta na osobitnom účte vykonaná v súvislosti s odovzdaním alebo vrátením náhrady trov konania na základe rozhodnutia súdu.</w:t>
      </w:r>
      <w:r w:rsidRPr="0060409C">
        <w:rPr>
          <w:rFonts w:ascii="Times New Roman" w:hAnsi="Times New Roman" w:cs="Times New Roman"/>
          <w:sz w:val="24"/>
          <w:szCs w:val="24"/>
          <w:vertAlign w:val="superscript"/>
        </w:rPr>
        <w:t>27ba</w:t>
      </w:r>
      <w:r w:rsidRPr="0060409C">
        <w:rPr>
          <w:rFonts w:ascii="Times New Roman" w:hAnsi="Times New Roman" w:cs="Times New Roman"/>
          <w:sz w:val="24"/>
          <w:szCs w:val="24"/>
        </w:rPr>
        <w:t>)“.</w:t>
      </w:r>
    </w:p>
    <w:p w14:paraId="3D7CAA50" w14:textId="77777777" w:rsidR="003F1F71" w:rsidRPr="0060409C" w:rsidRDefault="003F1F71" w:rsidP="003F1F71">
      <w:pPr>
        <w:pStyle w:val="Odsekzoznamu"/>
        <w:rPr>
          <w:rFonts w:ascii="Times New Roman" w:hAnsi="Times New Roman" w:cs="Times New Roman"/>
          <w:sz w:val="24"/>
          <w:szCs w:val="24"/>
        </w:rPr>
      </w:pPr>
    </w:p>
    <w:p w14:paraId="729E8A36" w14:textId="77777777" w:rsidR="003F1F71" w:rsidRPr="0060409C" w:rsidRDefault="003F1F71" w:rsidP="003F1F71">
      <w:pPr>
        <w:pStyle w:val="Odsekzoznamu"/>
        <w:rPr>
          <w:rFonts w:ascii="Times New Roman" w:hAnsi="Times New Roman" w:cs="Times New Roman"/>
          <w:sz w:val="24"/>
          <w:szCs w:val="24"/>
        </w:rPr>
      </w:pPr>
      <w:r w:rsidRPr="0060409C">
        <w:rPr>
          <w:rFonts w:ascii="Times New Roman" w:hAnsi="Times New Roman" w:cs="Times New Roman"/>
          <w:sz w:val="24"/>
          <w:szCs w:val="24"/>
        </w:rPr>
        <w:t xml:space="preserve">Poznámka pod čiarou k odkazu 27ba znie: </w:t>
      </w:r>
    </w:p>
    <w:p w14:paraId="472940F0" w14:textId="77777777" w:rsidR="003F1F71" w:rsidRPr="0060409C" w:rsidRDefault="003F1F71" w:rsidP="003F1F71">
      <w:pPr>
        <w:pStyle w:val="Odsekzoznamu"/>
        <w:rPr>
          <w:rFonts w:ascii="Times New Roman" w:hAnsi="Times New Roman" w:cs="Times New Roman"/>
          <w:sz w:val="24"/>
          <w:szCs w:val="24"/>
        </w:rPr>
      </w:pPr>
      <w:r w:rsidRPr="0060409C">
        <w:rPr>
          <w:rFonts w:ascii="Times New Roman" w:hAnsi="Times New Roman" w:cs="Times New Roman"/>
          <w:sz w:val="24"/>
          <w:szCs w:val="24"/>
        </w:rPr>
        <w:t>„</w:t>
      </w:r>
      <w:r w:rsidRPr="0060409C">
        <w:rPr>
          <w:rFonts w:ascii="Times New Roman" w:hAnsi="Times New Roman" w:cs="Times New Roman"/>
          <w:sz w:val="24"/>
          <w:szCs w:val="24"/>
          <w:vertAlign w:val="superscript"/>
        </w:rPr>
        <w:t>27ba</w:t>
      </w:r>
      <w:r w:rsidRPr="00930052">
        <w:rPr>
          <w:rFonts w:ascii="Times New Roman" w:hAnsi="Times New Roman" w:cs="Times New Roman"/>
          <w:sz w:val="24"/>
          <w:szCs w:val="24"/>
        </w:rPr>
        <w:t>)</w:t>
      </w:r>
      <w:r w:rsidRPr="0060409C">
        <w:rPr>
          <w:rFonts w:ascii="Times New Roman" w:hAnsi="Times New Roman" w:cs="Times New Roman"/>
          <w:sz w:val="24"/>
          <w:szCs w:val="24"/>
        </w:rPr>
        <w:t xml:space="preserve"> § 263 Civilného sporového poriadku.“.</w:t>
      </w:r>
    </w:p>
    <w:p w14:paraId="14AD12D4" w14:textId="77777777" w:rsidR="003F1F71" w:rsidRPr="0060409C" w:rsidRDefault="003F1F71" w:rsidP="003F1F71">
      <w:pPr>
        <w:pStyle w:val="Odsekzoznamu"/>
        <w:rPr>
          <w:rFonts w:ascii="Times New Roman" w:hAnsi="Times New Roman" w:cs="Times New Roman"/>
          <w:b/>
          <w:sz w:val="24"/>
          <w:szCs w:val="24"/>
        </w:rPr>
      </w:pPr>
    </w:p>
    <w:p w14:paraId="4EB8081C" w14:textId="77777777" w:rsidR="003F1F71" w:rsidRPr="0060409C" w:rsidRDefault="003F1F71" w:rsidP="00930052">
      <w:pPr>
        <w:pStyle w:val="Odsekzoznamu"/>
        <w:numPr>
          <w:ilvl w:val="0"/>
          <w:numId w:val="188"/>
        </w:numPr>
        <w:suppressAutoHyphens/>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4 ods. 2 písm. ab) sa slová „pokladnici z prostriedkov získaných na základe dotácií zo štátneho rozpočtu“ nahrádzajú slovami „pokladnici, ktorá nesúvisí s podnikateľskou činnosťou verejnej vysokej školy“.</w:t>
      </w:r>
    </w:p>
    <w:p w14:paraId="051C03C0" w14:textId="77777777" w:rsidR="003F1F71" w:rsidRPr="0060409C" w:rsidRDefault="003F1F71" w:rsidP="003F1F71">
      <w:pPr>
        <w:pStyle w:val="Odsekzoznamu"/>
        <w:rPr>
          <w:rFonts w:ascii="Times New Roman" w:hAnsi="Times New Roman" w:cs="Times New Roman"/>
          <w:sz w:val="24"/>
          <w:szCs w:val="24"/>
        </w:rPr>
      </w:pPr>
    </w:p>
    <w:p w14:paraId="1EC88D9B" w14:textId="46B8E244" w:rsidR="003F1F71" w:rsidRPr="0060409C" w:rsidRDefault="003F1F71" w:rsidP="003F1F71">
      <w:pPr>
        <w:pStyle w:val="Odsekzoznamu"/>
        <w:numPr>
          <w:ilvl w:val="0"/>
          <w:numId w:val="188"/>
        </w:numPr>
        <w:suppressAutoHyphens/>
        <w:spacing w:after="0" w:line="240" w:lineRule="auto"/>
        <w:jc w:val="both"/>
        <w:rPr>
          <w:rFonts w:ascii="Times New Roman" w:hAnsi="Times New Roman" w:cs="Times New Roman"/>
          <w:sz w:val="24"/>
          <w:szCs w:val="24"/>
        </w:rPr>
      </w:pPr>
      <w:bookmarkStart w:id="2331" w:name="_Hlk189131527"/>
      <w:r w:rsidRPr="0060409C">
        <w:rPr>
          <w:rFonts w:ascii="Times New Roman" w:hAnsi="Times New Roman" w:cs="Times New Roman"/>
          <w:sz w:val="24"/>
          <w:szCs w:val="24"/>
        </w:rPr>
        <w:t>V § 10 ods. 5 sa na konci pripájajú tieto slová a veta: „a o sumu dane, ktorá bola vybratá alebo zaplatená z finančnej transakcie, ktorá sa vzťahuje na jeho činnosť vykonávanú v tuzemsku, na ktorú mu boli preúčtované náklady. Ak sa náklady súvisiace s vykonaním finančnej transakcie, ktorá sa vzťahuje na takúto činnosť daňovníka vykonávanú v tuzemsku preúčtujú viacerým daňovníkom, sumu dane podľa prvej vety si uplatnia v pomere, v akom im boli tieto náklady preúčtované</w:t>
      </w:r>
      <w:r w:rsidR="00930052">
        <w:rPr>
          <w:rFonts w:ascii="Times New Roman" w:hAnsi="Times New Roman" w:cs="Times New Roman"/>
          <w:sz w:val="24"/>
          <w:szCs w:val="24"/>
        </w:rPr>
        <w:t>.</w:t>
      </w:r>
      <w:r w:rsidRPr="0060409C">
        <w:rPr>
          <w:rFonts w:ascii="Times New Roman" w:hAnsi="Times New Roman" w:cs="Times New Roman"/>
          <w:sz w:val="24"/>
          <w:szCs w:val="24"/>
        </w:rPr>
        <w:t>“.</w:t>
      </w:r>
      <w:bookmarkEnd w:id="2331"/>
    </w:p>
    <w:p w14:paraId="0EED3746" w14:textId="77777777" w:rsidR="003F1F71" w:rsidRPr="0060409C" w:rsidRDefault="003F1F71" w:rsidP="003F1F71">
      <w:pPr>
        <w:rPr>
          <w:rFonts w:ascii="Times New Roman" w:hAnsi="Times New Roman" w:cs="Times New Roman"/>
          <w:sz w:val="24"/>
          <w:szCs w:val="24"/>
        </w:rPr>
      </w:pPr>
    </w:p>
    <w:p w14:paraId="3D6E223D" w14:textId="65979A58" w:rsidR="003F1F71" w:rsidRPr="0060409C" w:rsidRDefault="003F1F71" w:rsidP="003F1F71">
      <w:pPr>
        <w:pStyle w:val="Odsekzoznamu"/>
        <w:numPr>
          <w:ilvl w:val="0"/>
          <w:numId w:val="188"/>
        </w:numPr>
        <w:suppressAutoHyphens/>
        <w:spacing w:after="0" w:line="240" w:lineRule="auto"/>
        <w:jc w:val="both"/>
        <w:rPr>
          <w:rFonts w:ascii="Times New Roman" w:hAnsi="Times New Roman" w:cs="Times New Roman"/>
          <w:sz w:val="24"/>
          <w:szCs w:val="24"/>
        </w:rPr>
      </w:pPr>
      <w:r w:rsidRPr="0060409C">
        <w:rPr>
          <w:rFonts w:ascii="Times New Roman" w:hAnsi="Times New Roman" w:cs="Times New Roman"/>
          <w:sz w:val="24"/>
          <w:szCs w:val="24"/>
        </w:rPr>
        <w:t>V § 12 ods. 3 sa čí</w:t>
      </w:r>
      <w:r w:rsidR="00930052">
        <w:rPr>
          <w:rFonts w:ascii="Times New Roman" w:hAnsi="Times New Roman" w:cs="Times New Roman"/>
          <w:sz w:val="24"/>
          <w:szCs w:val="24"/>
        </w:rPr>
        <w:t>slo „30“ nahrádza číslom „60“.</w:t>
      </w:r>
    </w:p>
    <w:p w14:paraId="452465A3" w14:textId="77777777" w:rsidR="003F1F71" w:rsidRPr="0060409C" w:rsidRDefault="003F1F71" w:rsidP="003F1F71">
      <w:pPr>
        <w:pStyle w:val="Odsekzoznamu"/>
        <w:ind w:left="4248"/>
        <w:rPr>
          <w:rFonts w:ascii="Times New Roman" w:hAnsi="Times New Roman" w:cs="Times New Roman"/>
          <w:sz w:val="24"/>
          <w:szCs w:val="24"/>
        </w:rPr>
      </w:pPr>
    </w:p>
    <w:p w14:paraId="6B5C8534" w14:textId="064E34BF" w:rsidR="00930052" w:rsidRDefault="003F1F71" w:rsidP="0060409C">
      <w:pPr>
        <w:pStyle w:val="Odsekzoznamu"/>
        <w:numPr>
          <w:ilvl w:val="0"/>
          <w:numId w:val="188"/>
        </w:numPr>
        <w:rPr>
          <w:rFonts w:ascii="Times New Roman" w:hAnsi="Times New Roman" w:cs="Times New Roman"/>
          <w:sz w:val="24"/>
          <w:szCs w:val="24"/>
        </w:rPr>
      </w:pPr>
      <w:r w:rsidRPr="0060409C">
        <w:rPr>
          <w:rFonts w:ascii="Times New Roman" w:hAnsi="Times New Roman" w:cs="Times New Roman"/>
          <w:sz w:val="24"/>
          <w:szCs w:val="24"/>
        </w:rPr>
        <w:t>V § 12 ods. 7 sa za slová „§ 4 ods. 2“ vkladajú slová „písm. c), e), f), j), l), m), o), q), r), v) až z), ab), ad) až ag)“.</w:t>
      </w:r>
    </w:p>
    <w:p w14:paraId="18F83D23" w14:textId="774900B7" w:rsidR="003F1F71" w:rsidRPr="00930052" w:rsidRDefault="00930052" w:rsidP="00930052">
      <w:pPr>
        <w:rPr>
          <w:rFonts w:ascii="Times New Roman" w:hAnsi="Times New Roman" w:cs="Times New Roman"/>
          <w:sz w:val="24"/>
          <w:szCs w:val="24"/>
        </w:rPr>
      </w:pPr>
      <w:r>
        <w:rPr>
          <w:rFonts w:ascii="Times New Roman" w:hAnsi="Times New Roman" w:cs="Times New Roman"/>
          <w:sz w:val="24"/>
          <w:szCs w:val="24"/>
        </w:rPr>
        <w:br w:type="page"/>
      </w:r>
    </w:p>
    <w:p w14:paraId="6EF8B392" w14:textId="77777777" w:rsidR="00F41F8C" w:rsidRPr="00390F21" w:rsidRDefault="00F41F8C" w:rsidP="008149E5">
      <w:pPr>
        <w:pStyle w:val="Nadpis1"/>
        <w:numPr>
          <w:ilvl w:val="0"/>
          <w:numId w:val="6"/>
        </w:numPr>
        <w:rPr>
          <w:sz w:val="24"/>
          <w:szCs w:val="24"/>
        </w:rPr>
      </w:pPr>
    </w:p>
    <w:p w14:paraId="70AE1C41" w14:textId="3FC1FC34" w:rsidR="00F02124" w:rsidRPr="00F02124" w:rsidRDefault="00F02124" w:rsidP="00F02124">
      <w:pPr>
        <w:pStyle w:val="Nadpis2"/>
        <w:ind w:right="947"/>
        <w:jc w:val="center"/>
        <w:rPr>
          <w:rFonts w:eastAsia="Times New Roman"/>
          <w:sz w:val="24"/>
          <w:szCs w:val="24"/>
        </w:rPr>
      </w:pPr>
      <w:r>
        <w:rPr>
          <w:rFonts w:eastAsia="Times New Roman"/>
          <w:sz w:val="24"/>
          <w:szCs w:val="24"/>
        </w:rPr>
        <w:t xml:space="preserve">      </w:t>
      </w:r>
      <w:r w:rsidRPr="00F02124">
        <w:rPr>
          <w:rFonts w:eastAsia="Times New Roman"/>
          <w:sz w:val="24"/>
          <w:szCs w:val="24"/>
        </w:rPr>
        <w:t>Účinnosť</w:t>
      </w:r>
    </w:p>
    <w:p w14:paraId="627EDA61" w14:textId="79A5DF05" w:rsidR="00F02124" w:rsidRPr="00F02124" w:rsidRDefault="00F02124" w:rsidP="00F02124">
      <w:pPr>
        <w:autoSpaceDE w:val="0"/>
        <w:autoSpaceDN w:val="0"/>
        <w:spacing w:after="0" w:line="240" w:lineRule="auto"/>
        <w:ind w:firstLine="630"/>
        <w:jc w:val="both"/>
        <w:rPr>
          <w:rFonts w:ascii="Times New Roman" w:hAnsi="Times New Roman" w:cs="Times New Roman"/>
          <w:sz w:val="24"/>
          <w:szCs w:val="24"/>
        </w:rPr>
      </w:pPr>
      <w:r w:rsidRPr="00F02124">
        <w:rPr>
          <w:rFonts w:ascii="Times New Roman" w:hAnsi="Times New Roman" w:cs="Times New Roman"/>
          <w:sz w:val="24"/>
          <w:szCs w:val="24"/>
        </w:rPr>
        <w:t>Tento zákon nadobúda účinnosť dňom vyhlásenia okrem čl. II, čl. XV bodov 2 a 6, čl. XXXIV bodov 7, 8 a § 52zzzd v bode 9, čl. LXXII bodu 33 a čl. LXXVIII, ktoré nadobúdajú účinnosť 15. marca 2025, čl. LXXV, ktorý nadobúda účinnosť 31. marca 2025, čl. I, čl. III až XIV, čl. XV bodov 3, 5 a 7 až 10, čl. XVI až čl. XXXIII a čl. XXXIV bodov 1 až 6 a § 52zzze v bode 9, čl. XXXV až  LXIX, čl. LXXI, čl. LXXII bodov 1 až 32 a 34, čl. LXXIII,</w:t>
      </w:r>
      <w:r w:rsidR="00930052">
        <w:rPr>
          <w:rFonts w:ascii="Times New Roman" w:hAnsi="Times New Roman" w:cs="Times New Roman"/>
          <w:sz w:val="24"/>
          <w:szCs w:val="24"/>
        </w:rPr>
        <w:t xml:space="preserve"> čl.</w:t>
      </w:r>
      <w:r w:rsidRPr="00F02124">
        <w:rPr>
          <w:rFonts w:ascii="Times New Roman" w:hAnsi="Times New Roman" w:cs="Times New Roman"/>
          <w:sz w:val="24"/>
          <w:szCs w:val="24"/>
        </w:rPr>
        <w:t xml:space="preserve"> LXXIV, </w:t>
      </w:r>
      <w:r w:rsidR="00930052">
        <w:rPr>
          <w:rFonts w:ascii="Times New Roman" w:hAnsi="Times New Roman" w:cs="Times New Roman"/>
          <w:sz w:val="24"/>
          <w:szCs w:val="24"/>
        </w:rPr>
        <w:t xml:space="preserve">čl. </w:t>
      </w:r>
      <w:r w:rsidRPr="00F02124">
        <w:rPr>
          <w:rFonts w:ascii="Times New Roman" w:hAnsi="Times New Roman" w:cs="Times New Roman"/>
          <w:sz w:val="24"/>
          <w:szCs w:val="24"/>
        </w:rPr>
        <w:t>LXXVI, čl. LXXVII bodov 1 až 5, 7 až 18 a 20, ktoré nadobúdajú účinnosť 1. apríla 2025</w:t>
      </w:r>
      <w:r w:rsidR="00930052">
        <w:rPr>
          <w:rFonts w:ascii="Times New Roman" w:hAnsi="Times New Roman" w:cs="Times New Roman"/>
          <w:sz w:val="24"/>
          <w:szCs w:val="24"/>
        </w:rPr>
        <w:t>,</w:t>
      </w:r>
      <w:r w:rsidRPr="00F02124">
        <w:rPr>
          <w:rFonts w:ascii="Times New Roman" w:hAnsi="Times New Roman" w:cs="Times New Roman"/>
          <w:sz w:val="24"/>
          <w:szCs w:val="24"/>
        </w:rPr>
        <w:t xml:space="preserve"> a čl. XV bodov 1 a 4, ktoré nadobúdajú účinnosť 1. júla 2026.</w:t>
      </w:r>
    </w:p>
    <w:p w14:paraId="6EBB5B4F" w14:textId="6E9ABEDC" w:rsidR="00CC016B" w:rsidRDefault="00CC016B" w:rsidP="00CC016B">
      <w:pPr>
        <w:rPr>
          <w:rFonts w:ascii="Times New Roman" w:hAnsi="Times New Roman" w:cs="Times New Roman"/>
          <w:sz w:val="24"/>
          <w:szCs w:val="24"/>
          <w:lang w:val="sk-SK"/>
        </w:rPr>
      </w:pPr>
    </w:p>
    <w:p w14:paraId="4198EBD8" w14:textId="629D2AA4" w:rsidR="0037670C" w:rsidRDefault="0037670C" w:rsidP="00CC016B">
      <w:pPr>
        <w:rPr>
          <w:rFonts w:ascii="Times New Roman" w:hAnsi="Times New Roman" w:cs="Times New Roman"/>
          <w:sz w:val="24"/>
          <w:szCs w:val="24"/>
          <w:lang w:val="sk-SK"/>
        </w:rPr>
      </w:pPr>
    </w:p>
    <w:p w14:paraId="4279B0FE" w14:textId="120CD4F4" w:rsidR="0037670C" w:rsidRDefault="0037670C" w:rsidP="00CC016B">
      <w:pPr>
        <w:rPr>
          <w:rFonts w:ascii="Times New Roman" w:hAnsi="Times New Roman" w:cs="Times New Roman"/>
          <w:sz w:val="24"/>
          <w:szCs w:val="24"/>
          <w:lang w:val="sk-SK"/>
        </w:rPr>
      </w:pPr>
    </w:p>
    <w:p w14:paraId="2A83E20F" w14:textId="77777777" w:rsidR="0037670C" w:rsidRPr="0037670C" w:rsidRDefault="0037670C" w:rsidP="0037670C">
      <w:pPr>
        <w:spacing w:after="0" w:line="240" w:lineRule="auto"/>
        <w:ind w:firstLine="567"/>
        <w:jc w:val="both"/>
        <w:rPr>
          <w:rFonts w:ascii="Times New Roman" w:eastAsia="Times New Roman" w:hAnsi="Times New Roman" w:cs="Times New Roman"/>
          <w:sz w:val="24"/>
          <w:szCs w:val="24"/>
          <w:lang w:val="sk-SK" w:eastAsia="cs-CZ"/>
        </w:rPr>
      </w:pPr>
    </w:p>
    <w:p w14:paraId="20841565" w14:textId="77777777" w:rsidR="0037670C" w:rsidRPr="0037670C" w:rsidRDefault="0037670C" w:rsidP="0037670C">
      <w:pPr>
        <w:spacing w:after="0" w:line="240" w:lineRule="auto"/>
        <w:ind w:firstLine="567"/>
        <w:jc w:val="both"/>
        <w:rPr>
          <w:rFonts w:ascii="Times New Roman" w:eastAsia="Times New Roman" w:hAnsi="Times New Roman" w:cs="Times New Roman"/>
          <w:sz w:val="24"/>
          <w:szCs w:val="24"/>
          <w:lang w:val="sk-SK" w:eastAsia="cs-CZ"/>
        </w:rPr>
      </w:pPr>
    </w:p>
    <w:p w14:paraId="06358329" w14:textId="77777777" w:rsidR="0037670C" w:rsidRPr="0037670C" w:rsidRDefault="0037670C" w:rsidP="0037670C">
      <w:pPr>
        <w:spacing w:after="0" w:line="240" w:lineRule="auto"/>
        <w:ind w:firstLine="567"/>
        <w:jc w:val="both"/>
        <w:rPr>
          <w:rFonts w:ascii="Times New Roman" w:eastAsia="Times New Roman" w:hAnsi="Times New Roman" w:cs="Times New Roman"/>
          <w:sz w:val="24"/>
          <w:szCs w:val="24"/>
          <w:lang w:val="sk-SK" w:eastAsia="cs-CZ"/>
        </w:rPr>
      </w:pPr>
    </w:p>
    <w:p w14:paraId="4DF5699A" w14:textId="77777777" w:rsidR="0037670C" w:rsidRPr="0037670C" w:rsidRDefault="0037670C" w:rsidP="0037670C">
      <w:pPr>
        <w:spacing w:after="0" w:line="240" w:lineRule="auto"/>
        <w:jc w:val="center"/>
        <w:rPr>
          <w:rFonts w:ascii="Times New Roman" w:eastAsia="Times New Roman" w:hAnsi="Times New Roman" w:cs="Times New Roman"/>
          <w:sz w:val="24"/>
          <w:szCs w:val="24"/>
          <w:lang w:val="sk-SK" w:eastAsia="cs-CZ"/>
        </w:rPr>
      </w:pPr>
      <w:r w:rsidRPr="0037670C">
        <w:rPr>
          <w:rFonts w:ascii="Times New Roman" w:eastAsia="Times New Roman" w:hAnsi="Times New Roman" w:cs="Times New Roman"/>
          <w:sz w:val="24"/>
          <w:szCs w:val="24"/>
          <w:lang w:val="sk-SK" w:eastAsia="cs-CZ"/>
        </w:rPr>
        <w:t>prezident  Slovenskej republiky</w:t>
      </w:r>
    </w:p>
    <w:p w14:paraId="5AE10B24"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067547E3"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5C5380D7"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0A82ACD9"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522DB428"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3E654CA1"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4F399E1F"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7073D8BC"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274E9D75" w14:textId="77777777" w:rsidR="0037670C" w:rsidRPr="0037670C" w:rsidRDefault="0037670C" w:rsidP="0037670C">
      <w:pPr>
        <w:spacing w:after="0" w:line="240" w:lineRule="auto"/>
        <w:jc w:val="center"/>
        <w:rPr>
          <w:rFonts w:ascii="Times New Roman" w:eastAsia="Times New Roman" w:hAnsi="Times New Roman" w:cs="Times New Roman"/>
          <w:sz w:val="24"/>
          <w:szCs w:val="24"/>
          <w:lang w:val="sk-SK" w:eastAsia="cs-CZ"/>
        </w:rPr>
      </w:pPr>
      <w:r w:rsidRPr="0037670C">
        <w:rPr>
          <w:rFonts w:ascii="Times New Roman" w:eastAsia="Times New Roman" w:hAnsi="Times New Roman" w:cs="Times New Roman"/>
          <w:sz w:val="24"/>
          <w:szCs w:val="24"/>
          <w:lang w:val="sk-SK" w:eastAsia="cs-CZ"/>
        </w:rPr>
        <w:t>predseda Národnej rady Slovenskej republiky</w:t>
      </w:r>
    </w:p>
    <w:p w14:paraId="0DFB6068"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7FAE3385"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58FB68EE"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3FF556CA"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420F658A"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63B73706"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06C6BD7F"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11605C39" w14:textId="77777777" w:rsidR="0037670C" w:rsidRPr="0037670C" w:rsidRDefault="0037670C" w:rsidP="0037670C">
      <w:pPr>
        <w:spacing w:after="0" w:line="240" w:lineRule="auto"/>
        <w:ind w:firstLine="426"/>
        <w:jc w:val="center"/>
        <w:rPr>
          <w:rFonts w:ascii="Times New Roman" w:eastAsia="Times New Roman" w:hAnsi="Times New Roman" w:cs="Times New Roman"/>
          <w:sz w:val="24"/>
          <w:szCs w:val="24"/>
          <w:lang w:val="sk-SK" w:eastAsia="cs-CZ"/>
        </w:rPr>
      </w:pPr>
    </w:p>
    <w:p w14:paraId="38BEBB31" w14:textId="77777777" w:rsidR="0037670C" w:rsidRPr="0037670C" w:rsidRDefault="0037670C" w:rsidP="0037670C">
      <w:pPr>
        <w:spacing w:after="0" w:line="240" w:lineRule="auto"/>
        <w:jc w:val="center"/>
        <w:rPr>
          <w:rFonts w:ascii="Times New Roman" w:eastAsia="Times New Roman" w:hAnsi="Times New Roman" w:cs="Times New Roman"/>
          <w:sz w:val="24"/>
          <w:szCs w:val="24"/>
          <w:lang w:val="sk-SK" w:eastAsia="cs-CZ"/>
        </w:rPr>
      </w:pPr>
      <w:r w:rsidRPr="0037670C">
        <w:rPr>
          <w:rFonts w:ascii="Times New Roman" w:eastAsia="Times New Roman" w:hAnsi="Times New Roman" w:cs="Times New Roman"/>
          <w:sz w:val="24"/>
          <w:szCs w:val="24"/>
          <w:lang w:val="sk-SK" w:eastAsia="cs-CZ"/>
        </w:rPr>
        <w:t>predseda vlády Slovenskej republiky</w:t>
      </w:r>
    </w:p>
    <w:p w14:paraId="11523CCE" w14:textId="77777777" w:rsidR="0037670C" w:rsidRPr="0037670C" w:rsidRDefault="0037670C" w:rsidP="00CC016B">
      <w:pPr>
        <w:rPr>
          <w:rFonts w:ascii="Times New Roman" w:hAnsi="Times New Roman" w:cs="Times New Roman"/>
          <w:sz w:val="24"/>
          <w:szCs w:val="24"/>
          <w:lang w:val="sk-SK"/>
        </w:rPr>
      </w:pPr>
    </w:p>
    <w:sectPr w:rsidR="0037670C" w:rsidRPr="0037670C">
      <w:footerReference w:type="default" r:id="rId2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9756" w14:textId="77777777" w:rsidR="00F066E5" w:rsidRDefault="00F066E5" w:rsidP="00E93C07">
      <w:pPr>
        <w:spacing w:after="0" w:line="240" w:lineRule="auto"/>
      </w:pPr>
      <w:r>
        <w:separator/>
      </w:r>
    </w:p>
  </w:endnote>
  <w:endnote w:type="continuationSeparator" w:id="0">
    <w:p w14:paraId="712D970B" w14:textId="77777777" w:rsidR="00F066E5" w:rsidRDefault="00F066E5" w:rsidP="00E93C07">
      <w:pPr>
        <w:spacing w:after="0" w:line="240" w:lineRule="auto"/>
      </w:pPr>
      <w:r>
        <w:continuationSeparator/>
      </w:r>
    </w:p>
  </w:endnote>
  <w:endnote w:type="continuationNotice" w:id="1">
    <w:p w14:paraId="460FE437" w14:textId="77777777" w:rsidR="00F066E5" w:rsidRDefault="00F06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312407958"/>
      <w:docPartObj>
        <w:docPartGallery w:val="Page Numbers (Bottom of Page)"/>
        <w:docPartUnique/>
      </w:docPartObj>
    </w:sdtPr>
    <w:sdtEndPr/>
    <w:sdtContent>
      <w:p w14:paraId="34D14E36" w14:textId="45974386" w:rsidR="00F066E5" w:rsidRPr="008273C9" w:rsidRDefault="00F066E5">
        <w:pPr>
          <w:pStyle w:val="Pta"/>
          <w:jc w:val="center"/>
          <w:rPr>
            <w:rFonts w:ascii="Times New Roman" w:hAnsi="Times New Roman" w:cs="Times New Roman"/>
            <w:sz w:val="24"/>
          </w:rPr>
        </w:pPr>
        <w:r w:rsidRPr="00E522BA">
          <w:rPr>
            <w:rFonts w:ascii="Times New Roman" w:hAnsi="Times New Roman" w:cs="Times New Roman"/>
            <w:sz w:val="16"/>
            <w:szCs w:val="16"/>
          </w:rPr>
          <w:fldChar w:fldCharType="begin"/>
        </w:r>
        <w:r w:rsidRPr="00E522BA">
          <w:rPr>
            <w:rFonts w:ascii="Times New Roman" w:hAnsi="Times New Roman" w:cs="Times New Roman"/>
            <w:sz w:val="16"/>
            <w:szCs w:val="16"/>
          </w:rPr>
          <w:instrText>PAGE   \* MERGEFORMAT</w:instrText>
        </w:r>
        <w:r w:rsidRPr="00E522BA">
          <w:rPr>
            <w:rFonts w:ascii="Times New Roman" w:hAnsi="Times New Roman" w:cs="Times New Roman"/>
            <w:sz w:val="16"/>
            <w:szCs w:val="16"/>
          </w:rPr>
          <w:fldChar w:fldCharType="separate"/>
        </w:r>
        <w:r w:rsidR="00930052" w:rsidRPr="00930052">
          <w:rPr>
            <w:rFonts w:ascii="Times New Roman" w:hAnsi="Times New Roman" w:cs="Times New Roman"/>
            <w:noProof/>
            <w:sz w:val="16"/>
            <w:szCs w:val="16"/>
            <w:lang w:val="sk-SK"/>
          </w:rPr>
          <w:t>131</w:t>
        </w:r>
        <w:r w:rsidRPr="00E522BA">
          <w:rPr>
            <w:rFonts w:ascii="Times New Roman" w:hAnsi="Times New Roman" w:cs="Times New Roman"/>
            <w:sz w:val="16"/>
            <w:szCs w:val="16"/>
          </w:rPr>
          <w:fldChar w:fldCharType="end"/>
        </w:r>
      </w:p>
    </w:sdtContent>
  </w:sdt>
  <w:p w14:paraId="5CB2394B" w14:textId="77777777" w:rsidR="00F066E5" w:rsidRPr="008273C9" w:rsidRDefault="00F066E5">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FB55" w14:textId="77777777" w:rsidR="00F066E5" w:rsidRDefault="00F066E5" w:rsidP="00E93C07">
      <w:pPr>
        <w:spacing w:after="0" w:line="240" w:lineRule="auto"/>
      </w:pPr>
      <w:r>
        <w:separator/>
      </w:r>
    </w:p>
  </w:footnote>
  <w:footnote w:type="continuationSeparator" w:id="0">
    <w:p w14:paraId="684A7E84" w14:textId="77777777" w:rsidR="00F066E5" w:rsidRDefault="00F066E5" w:rsidP="00E93C07">
      <w:pPr>
        <w:spacing w:after="0" w:line="240" w:lineRule="auto"/>
      </w:pPr>
      <w:r>
        <w:continuationSeparator/>
      </w:r>
    </w:p>
  </w:footnote>
  <w:footnote w:type="continuationNotice" w:id="1">
    <w:p w14:paraId="3223C046" w14:textId="77777777" w:rsidR="00F066E5" w:rsidRDefault="00F066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26F"/>
    <w:multiLevelType w:val="hybridMultilevel"/>
    <w:tmpl w:val="E020F0E4"/>
    <w:lvl w:ilvl="0" w:tplc="FFFFFFFF">
      <w:start w:val="1"/>
      <w:numFmt w:val="lowerLetter"/>
      <w:lvlText w:val="%1)"/>
      <w:lvlJc w:val="left"/>
      <w:pPr>
        <w:ind w:left="1215" w:hanging="360"/>
      </w:pPr>
    </w:lvl>
    <w:lvl w:ilvl="1" w:tplc="DEF062A6">
      <w:start w:val="1"/>
      <w:numFmt w:val="decimal"/>
      <w:lvlText w:val="%2."/>
      <w:lvlJc w:val="left"/>
      <w:pPr>
        <w:ind w:left="1935" w:hanging="360"/>
      </w:pPr>
      <w:rPr>
        <w:rFonts w:hint="default"/>
        <w:color w:val="000000"/>
      </w:r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 w15:restartNumberingAfterBreak="0">
    <w:nsid w:val="02A05539"/>
    <w:multiLevelType w:val="hybridMultilevel"/>
    <w:tmpl w:val="02106484"/>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15:restartNumberingAfterBreak="0">
    <w:nsid w:val="03DC31D0"/>
    <w:multiLevelType w:val="hybridMultilevel"/>
    <w:tmpl w:val="5C48A39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 w15:restartNumberingAfterBreak="0">
    <w:nsid w:val="0453008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046720C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049F6971"/>
    <w:multiLevelType w:val="hybridMultilevel"/>
    <w:tmpl w:val="BB2ABDA6"/>
    <w:lvl w:ilvl="0" w:tplc="E5BCEE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6767BE"/>
    <w:multiLevelType w:val="hybridMultilevel"/>
    <w:tmpl w:val="DD1E5D2C"/>
    <w:lvl w:ilvl="0" w:tplc="CF9ABF56">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7" w15:restartNumberingAfterBreak="0">
    <w:nsid w:val="05C62221"/>
    <w:multiLevelType w:val="hybridMultilevel"/>
    <w:tmpl w:val="4AC276CE"/>
    <w:lvl w:ilvl="0" w:tplc="FFFFFFFF">
      <w:start w:val="1"/>
      <w:numFmt w:val="decimal"/>
      <w:lvlText w:val="%1."/>
      <w:lvlJc w:val="left"/>
      <w:pPr>
        <w:ind w:left="630" w:hanging="360"/>
      </w:pPr>
      <w:rPr>
        <w:rFonts w:hint="default"/>
        <w:i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07EA586F"/>
    <w:multiLevelType w:val="hybridMultilevel"/>
    <w:tmpl w:val="199CFB0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9" w15:restartNumberingAfterBreak="0">
    <w:nsid w:val="07EB6FF0"/>
    <w:multiLevelType w:val="hybridMultilevel"/>
    <w:tmpl w:val="2D64E52C"/>
    <w:lvl w:ilvl="0" w:tplc="E5BCEE9E">
      <w:start w:val="1"/>
      <w:numFmt w:val="decimal"/>
      <w:lvlText w:val="(%1)"/>
      <w:lvlJc w:val="left"/>
      <w:pPr>
        <w:ind w:left="2149" w:hanging="360"/>
      </w:pPr>
      <w:rPr>
        <w:rFonts w:hint="default"/>
      </w:rPr>
    </w:lvl>
    <w:lvl w:ilvl="1" w:tplc="08090019">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0" w15:restartNumberingAfterBreak="0">
    <w:nsid w:val="08A84AA1"/>
    <w:multiLevelType w:val="hybridMultilevel"/>
    <w:tmpl w:val="B426B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3D079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 w15:restartNumberingAfterBreak="0">
    <w:nsid w:val="094601B5"/>
    <w:multiLevelType w:val="hybridMultilevel"/>
    <w:tmpl w:val="DAC2DFB6"/>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76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3" w15:restartNumberingAfterBreak="0">
    <w:nsid w:val="0A050F96"/>
    <w:multiLevelType w:val="hybridMultilevel"/>
    <w:tmpl w:val="5F00FD6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15:restartNumberingAfterBreak="0">
    <w:nsid w:val="0AEC2B64"/>
    <w:multiLevelType w:val="hybridMultilevel"/>
    <w:tmpl w:val="070461C2"/>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7">
      <w:start w:val="1"/>
      <w:numFmt w:val="lowerLetter"/>
      <w:lvlText w:val="%3)"/>
      <w:lvlJc w:val="left"/>
      <w:pPr>
        <w:ind w:left="2760" w:hanging="36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 w15:restartNumberingAfterBreak="0">
    <w:nsid w:val="0CC34782"/>
    <w:multiLevelType w:val="hybridMultilevel"/>
    <w:tmpl w:val="ED16FDC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0D4666A8"/>
    <w:multiLevelType w:val="hybridMultilevel"/>
    <w:tmpl w:val="094AE06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0D506AA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 w15:restartNumberingAfterBreak="0">
    <w:nsid w:val="0D58299B"/>
    <w:multiLevelType w:val="hybridMultilevel"/>
    <w:tmpl w:val="27346F3C"/>
    <w:lvl w:ilvl="0" w:tplc="E5BCEE9E">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9100EA"/>
    <w:multiLevelType w:val="hybridMultilevel"/>
    <w:tmpl w:val="842E4DF2"/>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0" w15:restartNumberingAfterBreak="0">
    <w:nsid w:val="0FCF197B"/>
    <w:multiLevelType w:val="hybridMultilevel"/>
    <w:tmpl w:val="CC6CF136"/>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1" w15:restartNumberingAfterBreak="0">
    <w:nsid w:val="10E0076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11466830"/>
    <w:multiLevelType w:val="hybridMultilevel"/>
    <w:tmpl w:val="6D0CFA70"/>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1981C3C"/>
    <w:multiLevelType w:val="hybridMultilevel"/>
    <w:tmpl w:val="E4AADDC4"/>
    <w:lvl w:ilvl="0" w:tplc="FFFFFFFF">
      <w:start w:val="1"/>
      <w:numFmt w:val="lowerLetter"/>
      <w:lvlText w:val="%1)"/>
      <w:lvlJc w:val="left"/>
      <w:pPr>
        <w:ind w:left="1140" w:hanging="360"/>
      </w:pPr>
    </w:lvl>
    <w:lvl w:ilvl="1" w:tplc="52F60C3A">
      <w:start w:val="1"/>
      <w:numFmt w:val="decimal"/>
      <w:lvlText w:val="(%2)"/>
      <w:lvlJc w:val="left"/>
      <w:pPr>
        <w:ind w:left="1860" w:hanging="360"/>
      </w:pPr>
      <w:rPr>
        <w:rFonts w:hint="default"/>
      </w:r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4" w15:restartNumberingAfterBreak="0">
    <w:nsid w:val="11FC2705"/>
    <w:multiLevelType w:val="hybridMultilevel"/>
    <w:tmpl w:val="54CEF77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127259E9"/>
    <w:multiLevelType w:val="hybridMultilevel"/>
    <w:tmpl w:val="FD60E06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6" w15:restartNumberingAfterBreak="0">
    <w:nsid w:val="12EE77F8"/>
    <w:multiLevelType w:val="hybridMultilevel"/>
    <w:tmpl w:val="04904BFA"/>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27" w15:restartNumberingAfterBreak="0">
    <w:nsid w:val="12F86B24"/>
    <w:multiLevelType w:val="hybridMultilevel"/>
    <w:tmpl w:val="3FF2A1D4"/>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76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28" w15:restartNumberingAfterBreak="0">
    <w:nsid w:val="137D6186"/>
    <w:multiLevelType w:val="hybridMultilevel"/>
    <w:tmpl w:val="70C0E6DE"/>
    <w:lvl w:ilvl="0" w:tplc="FFFFFFFF">
      <w:start w:val="1"/>
      <w:numFmt w:val="decimal"/>
      <w:lvlText w:val="%1."/>
      <w:lvlJc w:val="left"/>
      <w:pPr>
        <w:ind w:left="630" w:hanging="360"/>
      </w:pPr>
      <w:rPr>
        <w:rFonts w:hint="default"/>
        <w:color w:val="000000"/>
      </w:rPr>
    </w:lvl>
    <w:lvl w:ilvl="1" w:tplc="6A721060">
      <w:start w:val="1"/>
      <w:numFmt w:val="decimal"/>
      <w:lvlText w:val="(%2)"/>
      <w:lvlJc w:val="left"/>
      <w:pPr>
        <w:ind w:left="1430" w:hanging="44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9" w15:restartNumberingAfterBreak="0">
    <w:nsid w:val="13AB44D2"/>
    <w:multiLevelType w:val="hybridMultilevel"/>
    <w:tmpl w:val="9000E47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 w15:restartNumberingAfterBreak="0">
    <w:nsid w:val="13C76D40"/>
    <w:multiLevelType w:val="hybridMultilevel"/>
    <w:tmpl w:val="570E0ACE"/>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0809000F">
      <w:start w:val="1"/>
      <w:numFmt w:val="decimal"/>
      <w:lvlText w:val="%3."/>
      <w:lvlJc w:val="left"/>
      <w:pPr>
        <w:ind w:left="201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1" w15:restartNumberingAfterBreak="0">
    <w:nsid w:val="13EC675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2" w15:restartNumberingAfterBreak="0">
    <w:nsid w:val="14D9027E"/>
    <w:multiLevelType w:val="hybridMultilevel"/>
    <w:tmpl w:val="C1EC15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50761EE"/>
    <w:multiLevelType w:val="hybridMultilevel"/>
    <w:tmpl w:val="61382C7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4" w15:restartNumberingAfterBreak="0">
    <w:nsid w:val="1529751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5" w15:restartNumberingAfterBreak="0">
    <w:nsid w:val="1B0003E6"/>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6" w15:restartNumberingAfterBreak="0">
    <w:nsid w:val="1DD116C8"/>
    <w:multiLevelType w:val="hybridMultilevel"/>
    <w:tmpl w:val="32183246"/>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7" w15:restartNumberingAfterBreak="0">
    <w:nsid w:val="1F2E6E46"/>
    <w:multiLevelType w:val="hybridMultilevel"/>
    <w:tmpl w:val="5FEA1C98"/>
    <w:lvl w:ilvl="0" w:tplc="FFFFFFFF">
      <w:start w:val="1"/>
      <w:numFmt w:val="decimal"/>
      <w:lvlText w:val="(%1)"/>
      <w:lvlJc w:val="left"/>
      <w:pPr>
        <w:ind w:left="1194"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634" w:hanging="180"/>
      </w:pPr>
    </w:lvl>
    <w:lvl w:ilvl="3" w:tplc="FFFFFFFF" w:tentative="1">
      <w:start w:val="1"/>
      <w:numFmt w:val="decimal"/>
      <w:lvlText w:val="%4."/>
      <w:lvlJc w:val="left"/>
      <w:pPr>
        <w:ind w:left="3354" w:hanging="360"/>
      </w:pPr>
    </w:lvl>
    <w:lvl w:ilvl="4" w:tplc="FFFFFFFF" w:tentative="1">
      <w:start w:val="1"/>
      <w:numFmt w:val="lowerLetter"/>
      <w:lvlText w:val="%5."/>
      <w:lvlJc w:val="left"/>
      <w:pPr>
        <w:ind w:left="4074" w:hanging="360"/>
      </w:pPr>
    </w:lvl>
    <w:lvl w:ilvl="5" w:tplc="FFFFFFFF" w:tentative="1">
      <w:start w:val="1"/>
      <w:numFmt w:val="lowerRoman"/>
      <w:lvlText w:val="%6."/>
      <w:lvlJc w:val="right"/>
      <w:pPr>
        <w:ind w:left="4794" w:hanging="180"/>
      </w:pPr>
    </w:lvl>
    <w:lvl w:ilvl="6" w:tplc="FFFFFFFF" w:tentative="1">
      <w:start w:val="1"/>
      <w:numFmt w:val="decimal"/>
      <w:lvlText w:val="%7."/>
      <w:lvlJc w:val="left"/>
      <w:pPr>
        <w:ind w:left="5514" w:hanging="360"/>
      </w:pPr>
    </w:lvl>
    <w:lvl w:ilvl="7" w:tplc="FFFFFFFF" w:tentative="1">
      <w:start w:val="1"/>
      <w:numFmt w:val="lowerLetter"/>
      <w:lvlText w:val="%8."/>
      <w:lvlJc w:val="left"/>
      <w:pPr>
        <w:ind w:left="6234" w:hanging="360"/>
      </w:pPr>
    </w:lvl>
    <w:lvl w:ilvl="8" w:tplc="FFFFFFFF" w:tentative="1">
      <w:start w:val="1"/>
      <w:numFmt w:val="lowerRoman"/>
      <w:lvlText w:val="%9."/>
      <w:lvlJc w:val="right"/>
      <w:pPr>
        <w:ind w:left="6954" w:hanging="180"/>
      </w:pPr>
    </w:lvl>
  </w:abstractNum>
  <w:abstractNum w:abstractNumId="38" w15:restartNumberingAfterBreak="0">
    <w:nsid w:val="204654D3"/>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211D1FE2"/>
    <w:multiLevelType w:val="hybridMultilevel"/>
    <w:tmpl w:val="B1F6974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0" w15:restartNumberingAfterBreak="0">
    <w:nsid w:val="213D540D"/>
    <w:multiLevelType w:val="hybridMultilevel"/>
    <w:tmpl w:val="8E34E4A2"/>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1" w15:restartNumberingAfterBreak="0">
    <w:nsid w:val="21A444E6"/>
    <w:multiLevelType w:val="hybridMultilevel"/>
    <w:tmpl w:val="4AC276CE"/>
    <w:lvl w:ilvl="0" w:tplc="4224F56C">
      <w:start w:val="1"/>
      <w:numFmt w:val="decimal"/>
      <w:lvlText w:val="%1."/>
      <w:lvlJc w:val="left"/>
      <w:pPr>
        <w:ind w:left="630" w:hanging="360"/>
      </w:pPr>
      <w:rPr>
        <w:rFonts w:hint="default"/>
        <w:i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2" w15:restartNumberingAfterBreak="0">
    <w:nsid w:val="233E4AAC"/>
    <w:multiLevelType w:val="hybridMultilevel"/>
    <w:tmpl w:val="C394B9E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3" w15:restartNumberingAfterBreak="0">
    <w:nsid w:val="240E6024"/>
    <w:multiLevelType w:val="hybridMultilevel"/>
    <w:tmpl w:val="19DEC0EE"/>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4" w15:restartNumberingAfterBreak="0">
    <w:nsid w:val="241B515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5" w15:restartNumberingAfterBreak="0">
    <w:nsid w:val="24CF55F7"/>
    <w:multiLevelType w:val="hybridMultilevel"/>
    <w:tmpl w:val="ADD41C04"/>
    <w:lvl w:ilvl="0" w:tplc="E5BCEE9E">
      <w:start w:val="1"/>
      <w:numFmt w:val="decimal"/>
      <w:lvlText w:val="(%1)"/>
      <w:lvlJc w:val="left"/>
      <w:pPr>
        <w:ind w:left="3589"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26111005"/>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7" w15:restartNumberingAfterBreak="0">
    <w:nsid w:val="26A24B4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8" w15:restartNumberingAfterBreak="0">
    <w:nsid w:val="26D04195"/>
    <w:multiLevelType w:val="hybridMultilevel"/>
    <w:tmpl w:val="CBBA2A5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9" w15:restartNumberingAfterBreak="0">
    <w:nsid w:val="273F5CC7"/>
    <w:multiLevelType w:val="hybridMultilevel"/>
    <w:tmpl w:val="48DECACA"/>
    <w:lvl w:ilvl="0" w:tplc="FFFFFFFF">
      <w:start w:val="1"/>
      <w:numFmt w:val="lowerLetter"/>
      <w:lvlText w:val="%1)"/>
      <w:lvlJc w:val="left"/>
      <w:pPr>
        <w:ind w:left="1350" w:hanging="360"/>
      </w:pPr>
    </w:lvl>
    <w:lvl w:ilvl="1" w:tplc="08090017">
      <w:start w:val="1"/>
      <w:numFmt w:val="lowerLetter"/>
      <w:lvlText w:val="%2)"/>
      <w:lvlJc w:val="left"/>
      <w:pPr>
        <w:ind w:left="234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0" w15:restartNumberingAfterBreak="0">
    <w:nsid w:val="28D05FA3"/>
    <w:multiLevelType w:val="hybridMultilevel"/>
    <w:tmpl w:val="9ECC85C4"/>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1" w15:restartNumberingAfterBreak="0">
    <w:nsid w:val="2A28774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2" w15:restartNumberingAfterBreak="0">
    <w:nsid w:val="2A7B5B8F"/>
    <w:multiLevelType w:val="hybridMultilevel"/>
    <w:tmpl w:val="C1E63406"/>
    <w:lvl w:ilvl="0" w:tplc="BDF87CB6">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3" w15:restartNumberingAfterBreak="0">
    <w:nsid w:val="2ABB77AA"/>
    <w:multiLevelType w:val="hybridMultilevel"/>
    <w:tmpl w:val="CF48956C"/>
    <w:lvl w:ilvl="0" w:tplc="FB720C4A">
      <w:start w:val="1"/>
      <w:numFmt w:val="decimal"/>
      <w:lvlText w:val="(%1)"/>
      <w:lvlJc w:val="left"/>
      <w:pPr>
        <w:ind w:left="630" w:hanging="360"/>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54" w15:restartNumberingAfterBreak="0">
    <w:nsid w:val="2C1A1D1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5" w15:restartNumberingAfterBreak="0">
    <w:nsid w:val="2CB135DB"/>
    <w:multiLevelType w:val="hybridMultilevel"/>
    <w:tmpl w:val="C4A43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CEE6F85"/>
    <w:multiLevelType w:val="hybridMultilevel"/>
    <w:tmpl w:val="325A0B2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7" w15:restartNumberingAfterBreak="0">
    <w:nsid w:val="2D1E23D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8" w15:restartNumberingAfterBreak="0">
    <w:nsid w:val="2D44399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9" w15:restartNumberingAfterBreak="0">
    <w:nsid w:val="2D86385E"/>
    <w:multiLevelType w:val="hybridMultilevel"/>
    <w:tmpl w:val="70840CA0"/>
    <w:lvl w:ilvl="0" w:tplc="53E4B9B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DAE29E8"/>
    <w:multiLevelType w:val="hybridMultilevel"/>
    <w:tmpl w:val="798EBEA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1" w15:restartNumberingAfterBreak="0">
    <w:nsid w:val="2DD21AF0"/>
    <w:multiLevelType w:val="hybridMultilevel"/>
    <w:tmpl w:val="4E7EB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FCD77C3"/>
    <w:multiLevelType w:val="hybridMultilevel"/>
    <w:tmpl w:val="719C0FE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3" w15:restartNumberingAfterBreak="0">
    <w:nsid w:val="3206437F"/>
    <w:multiLevelType w:val="hybridMultilevel"/>
    <w:tmpl w:val="208C1C9E"/>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4" w15:restartNumberingAfterBreak="0">
    <w:nsid w:val="32373516"/>
    <w:multiLevelType w:val="hybridMultilevel"/>
    <w:tmpl w:val="AE5A5486"/>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5" w15:restartNumberingAfterBreak="0">
    <w:nsid w:val="32A47EBD"/>
    <w:multiLevelType w:val="hybridMultilevel"/>
    <w:tmpl w:val="C86A1C60"/>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6" w15:restartNumberingAfterBreak="0">
    <w:nsid w:val="34B2496E"/>
    <w:multiLevelType w:val="hybridMultilevel"/>
    <w:tmpl w:val="815C4218"/>
    <w:lvl w:ilvl="0" w:tplc="95B4BE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3513469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68" w15:restartNumberingAfterBreak="0">
    <w:nsid w:val="35FA7065"/>
    <w:multiLevelType w:val="hybridMultilevel"/>
    <w:tmpl w:val="20C2160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9" w15:restartNumberingAfterBreak="0">
    <w:nsid w:val="36615342"/>
    <w:multiLevelType w:val="hybridMultilevel"/>
    <w:tmpl w:val="C9987A6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0" w15:restartNumberingAfterBreak="0">
    <w:nsid w:val="377F3C38"/>
    <w:multiLevelType w:val="hybridMultilevel"/>
    <w:tmpl w:val="001CAE9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1" w15:restartNumberingAfterBreak="0">
    <w:nsid w:val="37A5710D"/>
    <w:multiLevelType w:val="hybridMultilevel"/>
    <w:tmpl w:val="725237CE"/>
    <w:lvl w:ilvl="0" w:tplc="4678BF22">
      <w:start w:val="1"/>
      <w:numFmt w:val="decimal"/>
      <w:lvlText w:val="%1."/>
      <w:lvlJc w:val="left"/>
      <w:pPr>
        <w:ind w:left="1065" w:hanging="705"/>
      </w:pPr>
      <w:rPr>
        <w:rFonts w:hint="default"/>
        <w:b w:val="0"/>
        <w:bCs w:val="0"/>
      </w:rPr>
    </w:lvl>
    <w:lvl w:ilvl="1" w:tplc="53E4B9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82F264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3" w15:restartNumberingAfterBreak="0">
    <w:nsid w:val="38EB514E"/>
    <w:multiLevelType w:val="hybridMultilevel"/>
    <w:tmpl w:val="27346F3C"/>
    <w:lvl w:ilvl="0" w:tplc="FFFFFFFF">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92A5080"/>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5" w15:restartNumberingAfterBreak="0">
    <w:nsid w:val="392B5B68"/>
    <w:multiLevelType w:val="hybridMultilevel"/>
    <w:tmpl w:val="74E61C8C"/>
    <w:lvl w:ilvl="0" w:tplc="FFFFFFFF">
      <w:start w:val="1"/>
      <w:numFmt w:val="decimal"/>
      <w:lvlText w:val="(%1)"/>
      <w:lvlJc w:val="left"/>
      <w:pPr>
        <w:ind w:left="1194"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634" w:hanging="180"/>
      </w:pPr>
    </w:lvl>
    <w:lvl w:ilvl="3" w:tplc="FFFFFFFF" w:tentative="1">
      <w:start w:val="1"/>
      <w:numFmt w:val="decimal"/>
      <w:lvlText w:val="%4."/>
      <w:lvlJc w:val="left"/>
      <w:pPr>
        <w:ind w:left="3354" w:hanging="360"/>
      </w:pPr>
    </w:lvl>
    <w:lvl w:ilvl="4" w:tplc="FFFFFFFF" w:tentative="1">
      <w:start w:val="1"/>
      <w:numFmt w:val="lowerLetter"/>
      <w:lvlText w:val="%5."/>
      <w:lvlJc w:val="left"/>
      <w:pPr>
        <w:ind w:left="4074" w:hanging="360"/>
      </w:pPr>
    </w:lvl>
    <w:lvl w:ilvl="5" w:tplc="FFFFFFFF" w:tentative="1">
      <w:start w:val="1"/>
      <w:numFmt w:val="lowerRoman"/>
      <w:lvlText w:val="%6."/>
      <w:lvlJc w:val="right"/>
      <w:pPr>
        <w:ind w:left="4794" w:hanging="180"/>
      </w:pPr>
    </w:lvl>
    <w:lvl w:ilvl="6" w:tplc="FFFFFFFF" w:tentative="1">
      <w:start w:val="1"/>
      <w:numFmt w:val="decimal"/>
      <w:lvlText w:val="%7."/>
      <w:lvlJc w:val="left"/>
      <w:pPr>
        <w:ind w:left="5514" w:hanging="360"/>
      </w:pPr>
    </w:lvl>
    <w:lvl w:ilvl="7" w:tplc="FFFFFFFF" w:tentative="1">
      <w:start w:val="1"/>
      <w:numFmt w:val="lowerLetter"/>
      <w:lvlText w:val="%8."/>
      <w:lvlJc w:val="left"/>
      <w:pPr>
        <w:ind w:left="6234" w:hanging="360"/>
      </w:pPr>
    </w:lvl>
    <w:lvl w:ilvl="8" w:tplc="FFFFFFFF" w:tentative="1">
      <w:start w:val="1"/>
      <w:numFmt w:val="lowerRoman"/>
      <w:lvlText w:val="%9."/>
      <w:lvlJc w:val="right"/>
      <w:pPr>
        <w:ind w:left="6954" w:hanging="180"/>
      </w:pPr>
    </w:lvl>
  </w:abstractNum>
  <w:abstractNum w:abstractNumId="76" w15:restartNumberingAfterBreak="0">
    <w:nsid w:val="39467FA3"/>
    <w:multiLevelType w:val="hybridMultilevel"/>
    <w:tmpl w:val="ABA42F2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7" w15:restartNumberingAfterBreak="0">
    <w:nsid w:val="39593E76"/>
    <w:multiLevelType w:val="hybridMultilevel"/>
    <w:tmpl w:val="0C08F664"/>
    <w:lvl w:ilvl="0" w:tplc="E5BCEE9E">
      <w:start w:val="1"/>
      <w:numFmt w:val="decimal"/>
      <w:lvlText w:val="(%1)"/>
      <w:lvlJc w:val="left"/>
      <w:pPr>
        <w:ind w:left="3589" w:hanging="360"/>
      </w:pPr>
      <w:rPr>
        <w:rFonts w:hint="default"/>
      </w:rPr>
    </w:lvl>
    <w:lvl w:ilvl="1" w:tplc="08090019" w:tentative="1">
      <w:start w:val="1"/>
      <w:numFmt w:val="lowerLetter"/>
      <w:lvlText w:val="%2."/>
      <w:lvlJc w:val="left"/>
      <w:pPr>
        <w:ind w:left="4309" w:hanging="360"/>
      </w:pPr>
    </w:lvl>
    <w:lvl w:ilvl="2" w:tplc="0809001B" w:tentative="1">
      <w:start w:val="1"/>
      <w:numFmt w:val="lowerRoman"/>
      <w:lvlText w:val="%3."/>
      <w:lvlJc w:val="right"/>
      <w:pPr>
        <w:ind w:left="5029" w:hanging="180"/>
      </w:pPr>
    </w:lvl>
    <w:lvl w:ilvl="3" w:tplc="0809000F" w:tentative="1">
      <w:start w:val="1"/>
      <w:numFmt w:val="decimal"/>
      <w:lvlText w:val="%4."/>
      <w:lvlJc w:val="left"/>
      <w:pPr>
        <w:ind w:left="5749" w:hanging="360"/>
      </w:pPr>
    </w:lvl>
    <w:lvl w:ilvl="4" w:tplc="08090019" w:tentative="1">
      <w:start w:val="1"/>
      <w:numFmt w:val="lowerLetter"/>
      <w:lvlText w:val="%5."/>
      <w:lvlJc w:val="left"/>
      <w:pPr>
        <w:ind w:left="6469" w:hanging="360"/>
      </w:pPr>
    </w:lvl>
    <w:lvl w:ilvl="5" w:tplc="0809001B" w:tentative="1">
      <w:start w:val="1"/>
      <w:numFmt w:val="lowerRoman"/>
      <w:lvlText w:val="%6."/>
      <w:lvlJc w:val="right"/>
      <w:pPr>
        <w:ind w:left="7189" w:hanging="180"/>
      </w:pPr>
    </w:lvl>
    <w:lvl w:ilvl="6" w:tplc="0809000F" w:tentative="1">
      <w:start w:val="1"/>
      <w:numFmt w:val="decimal"/>
      <w:lvlText w:val="%7."/>
      <w:lvlJc w:val="left"/>
      <w:pPr>
        <w:ind w:left="7909" w:hanging="360"/>
      </w:pPr>
    </w:lvl>
    <w:lvl w:ilvl="7" w:tplc="08090019" w:tentative="1">
      <w:start w:val="1"/>
      <w:numFmt w:val="lowerLetter"/>
      <w:lvlText w:val="%8."/>
      <w:lvlJc w:val="left"/>
      <w:pPr>
        <w:ind w:left="8629" w:hanging="360"/>
      </w:pPr>
    </w:lvl>
    <w:lvl w:ilvl="8" w:tplc="0809001B" w:tentative="1">
      <w:start w:val="1"/>
      <w:numFmt w:val="lowerRoman"/>
      <w:lvlText w:val="%9."/>
      <w:lvlJc w:val="right"/>
      <w:pPr>
        <w:ind w:left="9349" w:hanging="180"/>
      </w:pPr>
    </w:lvl>
  </w:abstractNum>
  <w:abstractNum w:abstractNumId="78" w15:restartNumberingAfterBreak="0">
    <w:nsid w:val="39704D14"/>
    <w:multiLevelType w:val="hybridMultilevel"/>
    <w:tmpl w:val="93BC19BE"/>
    <w:lvl w:ilvl="0" w:tplc="08090017">
      <w:start w:val="1"/>
      <w:numFmt w:val="lowerLetter"/>
      <w:lvlText w:val="%1)"/>
      <w:lvlJc w:val="left"/>
      <w:pPr>
        <w:ind w:left="2760" w:hanging="360"/>
      </w:p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79" w15:restartNumberingAfterBreak="0">
    <w:nsid w:val="3A4E0B2D"/>
    <w:multiLevelType w:val="hybridMultilevel"/>
    <w:tmpl w:val="ED684EE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0" w15:restartNumberingAfterBreak="0">
    <w:nsid w:val="3B224EC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1" w15:restartNumberingAfterBreak="0">
    <w:nsid w:val="3B432DD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2" w15:restartNumberingAfterBreak="0">
    <w:nsid w:val="3CF259B6"/>
    <w:multiLevelType w:val="hybridMultilevel"/>
    <w:tmpl w:val="6568AF7C"/>
    <w:lvl w:ilvl="0" w:tplc="F50208FE">
      <w:start w:val="1"/>
      <w:numFmt w:val="upperRoman"/>
      <w:lvlText w:val="Čl. %1"/>
      <w:lvlJc w:val="left"/>
      <w:pPr>
        <w:ind w:left="0" w:firstLine="0"/>
      </w:pPr>
      <w:rPr>
        <w:rFonts w:hint="default"/>
        <w:b/>
        <w:bCs w:val="0"/>
      </w:rPr>
    </w:lvl>
    <w:lvl w:ilvl="1" w:tplc="19F87F28">
      <w:start w:val="1"/>
      <w:numFmt w:val="decimal"/>
      <w:lvlText w:val="(%2)"/>
      <w:lvlJc w:val="left"/>
      <w:pPr>
        <w:ind w:left="1440" w:hanging="360"/>
      </w:pPr>
      <w:rPr>
        <w:rFonts w:hint="default"/>
        <w:color w:val="000000"/>
      </w:rPr>
    </w:lvl>
    <w:lvl w:ilvl="2" w:tplc="52981108">
      <w:start w:val="1"/>
      <w:numFmt w:val="lowerLetter"/>
      <w:lvlText w:val="%3)"/>
      <w:lvlJc w:val="left"/>
      <w:pPr>
        <w:ind w:left="2340" w:hanging="360"/>
      </w:pPr>
      <w:rPr>
        <w:rFonts w:hint="default"/>
        <w:color w:val="00000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DE533B3"/>
    <w:multiLevelType w:val="hybridMultilevel"/>
    <w:tmpl w:val="1430C03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4" w15:restartNumberingAfterBreak="0">
    <w:nsid w:val="3E393FB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5" w15:restartNumberingAfterBreak="0">
    <w:nsid w:val="3F94614B"/>
    <w:multiLevelType w:val="hybridMultilevel"/>
    <w:tmpl w:val="812E345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6" w15:restartNumberingAfterBreak="0">
    <w:nsid w:val="40067928"/>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7" w15:restartNumberingAfterBreak="0">
    <w:nsid w:val="40165DF9"/>
    <w:multiLevelType w:val="hybridMultilevel"/>
    <w:tmpl w:val="E0001FCA"/>
    <w:lvl w:ilvl="0" w:tplc="FFFFFFFF">
      <w:start w:val="1"/>
      <w:numFmt w:val="decimal"/>
      <w:lvlText w:val="(%1)"/>
      <w:lvlJc w:val="left"/>
      <w:pPr>
        <w:ind w:left="1429"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8" w15:restartNumberingAfterBreak="0">
    <w:nsid w:val="40566B7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9" w15:restartNumberingAfterBreak="0">
    <w:nsid w:val="40926691"/>
    <w:multiLevelType w:val="hybridMultilevel"/>
    <w:tmpl w:val="2EC2505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90" w15:restartNumberingAfterBreak="0">
    <w:nsid w:val="40EE26AE"/>
    <w:multiLevelType w:val="hybridMultilevel"/>
    <w:tmpl w:val="4338079C"/>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91" w15:restartNumberingAfterBreak="0">
    <w:nsid w:val="414C54B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2" w15:restartNumberingAfterBreak="0">
    <w:nsid w:val="419E01D3"/>
    <w:multiLevelType w:val="hybridMultilevel"/>
    <w:tmpl w:val="D8967302"/>
    <w:lvl w:ilvl="0" w:tplc="041B000F">
      <w:start w:val="1"/>
      <w:numFmt w:val="decimal"/>
      <w:lvlText w:val="%1."/>
      <w:lvlJc w:val="left"/>
      <w:pPr>
        <w:ind w:left="720" w:hanging="360"/>
      </w:pPr>
    </w:lvl>
    <w:lvl w:ilvl="1" w:tplc="94CA6F9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26D1D30"/>
    <w:multiLevelType w:val="hybridMultilevel"/>
    <w:tmpl w:val="D902DFF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4" w15:restartNumberingAfterBreak="0">
    <w:nsid w:val="42784A2E"/>
    <w:multiLevelType w:val="hybridMultilevel"/>
    <w:tmpl w:val="139A744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5" w15:restartNumberingAfterBreak="0">
    <w:nsid w:val="42FE50AE"/>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6" w15:restartNumberingAfterBreak="0">
    <w:nsid w:val="43EC6EFA"/>
    <w:multiLevelType w:val="hybridMultilevel"/>
    <w:tmpl w:val="96EC6816"/>
    <w:lvl w:ilvl="0" w:tplc="0809000F">
      <w:start w:val="1"/>
      <w:numFmt w:val="decimal"/>
      <w:lvlText w:val="%1."/>
      <w:lvlJc w:val="left"/>
      <w:pPr>
        <w:ind w:left="1350" w:hanging="360"/>
      </w:p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7" w15:restartNumberingAfterBreak="0">
    <w:nsid w:val="445B166F"/>
    <w:multiLevelType w:val="hybridMultilevel"/>
    <w:tmpl w:val="13C841AE"/>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0809000F">
      <w:start w:val="1"/>
      <w:numFmt w:val="decimal"/>
      <w:lvlText w:val="%3."/>
      <w:lvlJc w:val="left"/>
      <w:pPr>
        <w:ind w:left="201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8" w15:restartNumberingAfterBreak="0">
    <w:nsid w:val="44832380"/>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9" w15:restartNumberingAfterBreak="0">
    <w:nsid w:val="44CB507E"/>
    <w:multiLevelType w:val="hybridMultilevel"/>
    <w:tmpl w:val="EC2A84A6"/>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00" w15:restartNumberingAfterBreak="0">
    <w:nsid w:val="46A603AF"/>
    <w:multiLevelType w:val="hybridMultilevel"/>
    <w:tmpl w:val="89923C66"/>
    <w:lvl w:ilvl="0" w:tplc="4224F56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1" w15:restartNumberingAfterBreak="0">
    <w:nsid w:val="47942D5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2" w15:restartNumberingAfterBreak="0">
    <w:nsid w:val="48A22AF7"/>
    <w:multiLevelType w:val="hybridMultilevel"/>
    <w:tmpl w:val="160C3AF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03" w15:restartNumberingAfterBreak="0">
    <w:nsid w:val="49FB66C7"/>
    <w:multiLevelType w:val="hybridMultilevel"/>
    <w:tmpl w:val="E4AC1FB6"/>
    <w:lvl w:ilvl="0" w:tplc="C870E6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4A05683B"/>
    <w:multiLevelType w:val="hybridMultilevel"/>
    <w:tmpl w:val="34644E24"/>
    <w:lvl w:ilvl="0" w:tplc="9620BB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5" w15:restartNumberingAfterBreak="0">
    <w:nsid w:val="4A23555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6" w15:restartNumberingAfterBreak="0">
    <w:nsid w:val="4A52632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7" w15:restartNumberingAfterBreak="0">
    <w:nsid w:val="4A6A123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8" w15:restartNumberingAfterBreak="0">
    <w:nsid w:val="4AA014B2"/>
    <w:multiLevelType w:val="hybridMultilevel"/>
    <w:tmpl w:val="5CC2FF94"/>
    <w:lvl w:ilvl="0" w:tplc="FFFFFFFF">
      <w:start w:val="1"/>
      <w:numFmt w:val="decimal"/>
      <w:lvlText w:val="%1."/>
      <w:lvlJc w:val="left"/>
      <w:pPr>
        <w:ind w:left="1290" w:hanging="360"/>
      </w:pPr>
    </w:lvl>
    <w:lvl w:ilvl="1" w:tplc="0809000F">
      <w:start w:val="1"/>
      <w:numFmt w:val="decimal"/>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109" w15:restartNumberingAfterBreak="0">
    <w:nsid w:val="4B0A009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0" w15:restartNumberingAfterBreak="0">
    <w:nsid w:val="4C051BD7"/>
    <w:multiLevelType w:val="multilevel"/>
    <w:tmpl w:val="C26C3A5E"/>
    <w:styleLink w:val="CurrentList3"/>
    <w:lvl w:ilvl="0">
      <w:start w:val="1"/>
      <w:numFmt w:val="decimal"/>
      <w:lvlText w:val="(%1)"/>
      <w:lvlJc w:val="left"/>
      <w:pPr>
        <w:ind w:left="1353"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1" w15:restartNumberingAfterBreak="0">
    <w:nsid w:val="4C7F609E"/>
    <w:multiLevelType w:val="hybridMultilevel"/>
    <w:tmpl w:val="89923C6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2" w15:restartNumberingAfterBreak="0">
    <w:nsid w:val="4D38229D"/>
    <w:multiLevelType w:val="hybridMultilevel"/>
    <w:tmpl w:val="06AC4E32"/>
    <w:lvl w:ilvl="0" w:tplc="1ABAB6B0">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3" w15:restartNumberingAfterBreak="0">
    <w:nsid w:val="4DC302E7"/>
    <w:multiLevelType w:val="multilevel"/>
    <w:tmpl w:val="BBDA20A6"/>
    <w:styleLink w:val="CurrentList4"/>
    <w:lvl w:ilvl="0">
      <w:start w:val="1"/>
      <w:numFmt w:val="decimal"/>
      <w:lvlText w:val="%1a."/>
      <w:lvlJc w:val="left"/>
      <w:pPr>
        <w:ind w:left="135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14" w15:restartNumberingAfterBreak="0">
    <w:nsid w:val="4E332DF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5" w15:restartNumberingAfterBreak="0">
    <w:nsid w:val="4F105B4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6" w15:restartNumberingAfterBreak="0">
    <w:nsid w:val="4F8432C8"/>
    <w:multiLevelType w:val="hybridMultilevel"/>
    <w:tmpl w:val="D914789C"/>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17" w15:restartNumberingAfterBreak="0">
    <w:nsid w:val="4FD844A2"/>
    <w:multiLevelType w:val="hybridMultilevel"/>
    <w:tmpl w:val="F0B4E450"/>
    <w:lvl w:ilvl="0" w:tplc="0809000F">
      <w:start w:val="1"/>
      <w:numFmt w:val="decimal"/>
      <w:lvlText w:val="%1."/>
      <w:lvlJc w:val="left"/>
      <w:pPr>
        <w:ind w:left="135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8" w15:restartNumberingAfterBreak="0">
    <w:nsid w:val="4FED031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9" w15:restartNumberingAfterBreak="0">
    <w:nsid w:val="50297695"/>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0" w15:restartNumberingAfterBreak="0">
    <w:nsid w:val="50726ECA"/>
    <w:multiLevelType w:val="hybridMultilevel"/>
    <w:tmpl w:val="9834B122"/>
    <w:lvl w:ilvl="0" w:tplc="0C18492C">
      <w:start w:val="1"/>
      <w:numFmt w:val="lowerLetter"/>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21" w15:restartNumberingAfterBreak="0">
    <w:nsid w:val="5100251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2" w15:restartNumberingAfterBreak="0">
    <w:nsid w:val="53260E53"/>
    <w:multiLevelType w:val="hybridMultilevel"/>
    <w:tmpl w:val="B058B8C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3" w15:restartNumberingAfterBreak="0">
    <w:nsid w:val="53D55263"/>
    <w:multiLevelType w:val="hybridMultilevel"/>
    <w:tmpl w:val="B9E29B44"/>
    <w:lvl w:ilvl="0" w:tplc="E5BCEE9E">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4" w15:restartNumberingAfterBreak="0">
    <w:nsid w:val="542A1D7C"/>
    <w:multiLevelType w:val="hybridMultilevel"/>
    <w:tmpl w:val="D50CA4D4"/>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25" w15:restartNumberingAfterBreak="0">
    <w:nsid w:val="54994901"/>
    <w:multiLevelType w:val="hybridMultilevel"/>
    <w:tmpl w:val="5820410C"/>
    <w:lvl w:ilvl="0" w:tplc="1AC8A8F4">
      <w:start w:val="2"/>
      <w:numFmt w:val="decimal"/>
      <w:lvlText w:val="%1a."/>
      <w:lvlJc w:val="left"/>
      <w:pPr>
        <w:ind w:left="135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6" w15:restartNumberingAfterBreak="0">
    <w:nsid w:val="56B93E73"/>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7" w15:restartNumberingAfterBreak="0">
    <w:nsid w:val="56D452E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8" w15:restartNumberingAfterBreak="0">
    <w:nsid w:val="576E4DAE"/>
    <w:multiLevelType w:val="hybridMultilevel"/>
    <w:tmpl w:val="AD424EB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9" w15:restartNumberingAfterBreak="0">
    <w:nsid w:val="578B2D58"/>
    <w:multiLevelType w:val="hybridMultilevel"/>
    <w:tmpl w:val="DB26ED70"/>
    <w:lvl w:ilvl="0" w:tplc="FFFFFFFF">
      <w:start w:val="1"/>
      <w:numFmt w:val="decimal"/>
      <w:lvlText w:val="%1."/>
      <w:lvlJc w:val="left"/>
      <w:pPr>
        <w:ind w:left="630" w:hanging="360"/>
      </w:pPr>
      <w:rPr>
        <w:rFonts w:hint="default"/>
        <w:color w:val="000000"/>
      </w:rPr>
    </w:lvl>
    <w:lvl w:ilvl="1" w:tplc="9148D9AE">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0" w15:restartNumberingAfterBreak="0">
    <w:nsid w:val="57A058A5"/>
    <w:multiLevelType w:val="hybridMultilevel"/>
    <w:tmpl w:val="77C2B95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1" w15:restartNumberingAfterBreak="0">
    <w:nsid w:val="57C72359"/>
    <w:multiLevelType w:val="hybridMultilevel"/>
    <w:tmpl w:val="684230F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2" w15:restartNumberingAfterBreak="0">
    <w:nsid w:val="5894773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3" w15:restartNumberingAfterBreak="0">
    <w:nsid w:val="58E503BD"/>
    <w:multiLevelType w:val="hybridMultilevel"/>
    <w:tmpl w:val="E570B9F6"/>
    <w:lvl w:ilvl="0" w:tplc="FFFFFFFF">
      <w:start w:val="1"/>
      <w:numFmt w:val="decimal"/>
      <w:lvlText w:val="(%1)"/>
      <w:lvlJc w:val="left"/>
      <w:pPr>
        <w:ind w:left="1287"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4" w15:restartNumberingAfterBreak="0">
    <w:nsid w:val="5902706E"/>
    <w:multiLevelType w:val="hybridMultilevel"/>
    <w:tmpl w:val="317A8228"/>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5" w15:restartNumberingAfterBreak="0">
    <w:nsid w:val="5B18651F"/>
    <w:multiLevelType w:val="hybridMultilevel"/>
    <w:tmpl w:val="F2CE93C0"/>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6" w15:restartNumberingAfterBreak="0">
    <w:nsid w:val="5D7D4B7C"/>
    <w:multiLevelType w:val="hybridMultilevel"/>
    <w:tmpl w:val="1E9CC144"/>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7" w15:restartNumberingAfterBreak="0">
    <w:nsid w:val="5DCE7629"/>
    <w:multiLevelType w:val="hybridMultilevel"/>
    <w:tmpl w:val="A1C21E52"/>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8" w15:restartNumberingAfterBreak="0">
    <w:nsid w:val="5EB75992"/>
    <w:multiLevelType w:val="multilevel"/>
    <w:tmpl w:val="D5CE008E"/>
    <w:styleLink w:val="CurrentList2"/>
    <w:lvl w:ilvl="0">
      <w:start w:val="1"/>
      <w:numFmt w:val="decimal"/>
      <w:lvlText w:val="(%1)"/>
      <w:lvlJc w:val="left"/>
      <w:pPr>
        <w:ind w:left="1140"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39" w15:restartNumberingAfterBreak="0">
    <w:nsid w:val="5F382DA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0" w15:restartNumberingAfterBreak="0">
    <w:nsid w:val="5F562EB0"/>
    <w:multiLevelType w:val="hybridMultilevel"/>
    <w:tmpl w:val="2D00E55E"/>
    <w:lvl w:ilvl="0" w:tplc="FF700138">
      <w:start w:val="1"/>
      <w:numFmt w:val="decimal"/>
      <w:lvlText w:val="%1."/>
      <w:lvlJc w:val="left"/>
      <w:pPr>
        <w:ind w:left="630" w:hanging="360"/>
      </w:pPr>
      <w:rPr>
        <w:rFonts w:hint="default"/>
        <w:b w:val="0"/>
        <w:bCs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41" w15:restartNumberingAfterBreak="0">
    <w:nsid w:val="5F6A3B60"/>
    <w:multiLevelType w:val="hybridMultilevel"/>
    <w:tmpl w:val="28407E9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2" w15:restartNumberingAfterBreak="0">
    <w:nsid w:val="616D6775"/>
    <w:multiLevelType w:val="hybridMultilevel"/>
    <w:tmpl w:val="D8862636"/>
    <w:lvl w:ilvl="0" w:tplc="B2423832">
      <w:start w:val="1"/>
      <w:numFmt w:val="decimal"/>
      <w:lvlText w:val="%1."/>
      <w:lvlJc w:val="left"/>
      <w:pPr>
        <w:ind w:left="720" w:hanging="360"/>
      </w:pPr>
      <w:rPr>
        <w:rFonts w:ascii="Times New Roman" w:hAnsi="Times New Roman" w:cs="Times New Roman"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1C5067E"/>
    <w:multiLevelType w:val="multilevel"/>
    <w:tmpl w:val="BE2420A6"/>
    <w:styleLink w:val="CurrentList1"/>
    <w:lvl w:ilvl="0">
      <w:start w:val="1"/>
      <w:numFmt w:val="upperRoman"/>
      <w:lvlText w:val="Č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20A595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5" w15:restartNumberingAfterBreak="0">
    <w:nsid w:val="62103F49"/>
    <w:multiLevelType w:val="hybridMultilevel"/>
    <w:tmpl w:val="10468FBE"/>
    <w:lvl w:ilvl="0" w:tplc="FFFFFFFF">
      <w:start w:val="1"/>
      <w:numFmt w:val="lowerLetter"/>
      <w:lvlText w:val="%1)"/>
      <w:lvlJc w:val="left"/>
      <w:pPr>
        <w:ind w:left="1215" w:hanging="360"/>
      </w:pPr>
    </w:lvl>
    <w:lvl w:ilvl="1" w:tplc="14E85EFE">
      <w:start w:val="3"/>
      <w:numFmt w:val="bullet"/>
      <w:lvlText w:val="-"/>
      <w:lvlJc w:val="left"/>
      <w:pPr>
        <w:ind w:left="1935" w:hanging="360"/>
      </w:pPr>
      <w:rPr>
        <w:rFonts w:ascii="Times New Roman" w:eastAsiaTheme="minorHAnsi" w:hAnsi="Times New Roman" w:cs="Times New Roman" w:hint="default"/>
      </w:r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46" w15:restartNumberingAfterBreak="0">
    <w:nsid w:val="6244213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7" w15:restartNumberingAfterBreak="0">
    <w:nsid w:val="6288393D"/>
    <w:multiLevelType w:val="hybridMultilevel"/>
    <w:tmpl w:val="370A03B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8" w15:restartNumberingAfterBreak="0">
    <w:nsid w:val="633414A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9" w15:restartNumberingAfterBreak="0">
    <w:nsid w:val="638B1028"/>
    <w:multiLevelType w:val="hybridMultilevel"/>
    <w:tmpl w:val="733C66F4"/>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0" w15:restartNumberingAfterBreak="0">
    <w:nsid w:val="641F4E86"/>
    <w:multiLevelType w:val="hybridMultilevel"/>
    <w:tmpl w:val="83B2BCF4"/>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1" w15:restartNumberingAfterBreak="0">
    <w:nsid w:val="642B1947"/>
    <w:multiLevelType w:val="hybridMultilevel"/>
    <w:tmpl w:val="3F22794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2" w15:restartNumberingAfterBreak="0">
    <w:nsid w:val="647C3A52"/>
    <w:multiLevelType w:val="hybridMultilevel"/>
    <w:tmpl w:val="AFA60082"/>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3" w15:restartNumberingAfterBreak="0">
    <w:nsid w:val="64DA564B"/>
    <w:multiLevelType w:val="hybridMultilevel"/>
    <w:tmpl w:val="27346F3C"/>
    <w:lvl w:ilvl="0" w:tplc="FFFFFFFF">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4E02C6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5" w15:restartNumberingAfterBreak="0">
    <w:nsid w:val="662905FB"/>
    <w:multiLevelType w:val="hybridMultilevel"/>
    <w:tmpl w:val="91EA5A92"/>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6" w15:restartNumberingAfterBreak="0">
    <w:nsid w:val="665514B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7" w15:restartNumberingAfterBreak="0">
    <w:nsid w:val="66BE51DE"/>
    <w:multiLevelType w:val="hybridMultilevel"/>
    <w:tmpl w:val="4E965A94"/>
    <w:lvl w:ilvl="0" w:tplc="4476B4F8">
      <w:start w:val="1"/>
      <w:numFmt w:val="decimal"/>
      <w:lvlText w:val="%1."/>
      <w:lvlJc w:val="left"/>
      <w:pPr>
        <w:ind w:left="630" w:hanging="360"/>
      </w:pPr>
      <w:rPr>
        <w:rFonts w:hint="default"/>
        <w:color w:val="auto"/>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8" w15:restartNumberingAfterBreak="0">
    <w:nsid w:val="681E1620"/>
    <w:multiLevelType w:val="hybridMultilevel"/>
    <w:tmpl w:val="11289120"/>
    <w:lvl w:ilvl="0" w:tplc="BF98BCA8">
      <w:start w:val="1"/>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59" w15:restartNumberingAfterBreak="0">
    <w:nsid w:val="6AE10D6F"/>
    <w:multiLevelType w:val="hybridMultilevel"/>
    <w:tmpl w:val="27101E9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0" w15:restartNumberingAfterBreak="0">
    <w:nsid w:val="6B0E35DE"/>
    <w:multiLevelType w:val="hybridMultilevel"/>
    <w:tmpl w:val="32346A44"/>
    <w:lvl w:ilvl="0" w:tplc="FFFFFFFF">
      <w:start w:val="1"/>
      <w:numFmt w:val="decimal"/>
      <w:lvlText w:val="(%1)"/>
      <w:lvlJc w:val="left"/>
      <w:pPr>
        <w:ind w:left="1353" w:hanging="360"/>
      </w:pPr>
      <w:rPr>
        <w:rFonts w:hint="default"/>
      </w:rPr>
    </w:lvl>
    <w:lvl w:ilvl="1" w:tplc="A016091E">
      <w:start w:val="4"/>
      <w:numFmt w:val="decimal"/>
      <w:lvlText w:val="(%2)"/>
      <w:lvlJc w:val="left"/>
      <w:pPr>
        <w:ind w:left="2149" w:hanging="360"/>
      </w:pPr>
      <w:rPr>
        <w:rFonts w:hint="default"/>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61" w15:restartNumberingAfterBreak="0">
    <w:nsid w:val="6BA42DEC"/>
    <w:multiLevelType w:val="hybridMultilevel"/>
    <w:tmpl w:val="CF5EC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D5357DF"/>
    <w:multiLevelType w:val="hybridMultilevel"/>
    <w:tmpl w:val="2E5ABA16"/>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841A64D8">
      <w:start w:val="1"/>
      <w:numFmt w:val="lowerLetter"/>
      <w:lvlText w:val="%3)"/>
      <w:lvlJc w:val="left"/>
      <w:pPr>
        <w:ind w:left="2760" w:hanging="360"/>
      </w:pPr>
      <w:rPr>
        <w:rFonts w:hint="default"/>
        <w:color w:val="000000"/>
      </w:r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63" w15:restartNumberingAfterBreak="0">
    <w:nsid w:val="6E5634C4"/>
    <w:multiLevelType w:val="hybridMultilevel"/>
    <w:tmpl w:val="C3C6FA5C"/>
    <w:lvl w:ilvl="0" w:tplc="69346D2C">
      <w:start w:val="1"/>
      <w:numFmt w:val="decimal"/>
      <w:lvlText w:val="%1."/>
      <w:lvlJc w:val="left"/>
      <w:pPr>
        <w:ind w:left="630" w:hanging="360"/>
      </w:pPr>
      <w:rPr>
        <w:rFonts w:ascii="Times New Roman" w:hAnsi="Times New Roman" w:cs="Times New Roman" w:hint="default"/>
        <w:b w:val="0"/>
        <w:bCs w:val="0"/>
        <w:strike w:val="0"/>
        <w:sz w:val="22"/>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4" w15:restartNumberingAfterBreak="0">
    <w:nsid w:val="6EA61632"/>
    <w:multiLevelType w:val="hybridMultilevel"/>
    <w:tmpl w:val="50C64306"/>
    <w:lvl w:ilvl="0" w:tplc="1DA21B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5" w15:restartNumberingAfterBreak="0">
    <w:nsid w:val="6EBB483E"/>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6" w15:restartNumberingAfterBreak="0">
    <w:nsid w:val="6EDC2D1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7" w15:restartNumberingAfterBreak="0">
    <w:nsid w:val="6FD17087"/>
    <w:multiLevelType w:val="hybridMultilevel"/>
    <w:tmpl w:val="43B62A2A"/>
    <w:lvl w:ilvl="0" w:tplc="E5BCEE9E">
      <w:start w:val="1"/>
      <w:numFmt w:val="decimal"/>
      <w:lvlText w:val="(%1)"/>
      <w:lvlJc w:val="left"/>
      <w:pPr>
        <w:ind w:left="1287" w:hanging="360"/>
      </w:pPr>
      <w:rPr>
        <w:rFonts w:hint="default"/>
      </w:rPr>
    </w:lvl>
    <w:lvl w:ilvl="1" w:tplc="E5BCEE9E">
      <w:start w:val="1"/>
      <w:numFmt w:val="decimal"/>
      <w:lvlText w:val="(%2)"/>
      <w:lvlJc w:val="left"/>
      <w:pPr>
        <w:ind w:left="2149"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8" w15:restartNumberingAfterBreak="0">
    <w:nsid w:val="719B0F96"/>
    <w:multiLevelType w:val="hybridMultilevel"/>
    <w:tmpl w:val="5CBC050C"/>
    <w:lvl w:ilvl="0" w:tplc="08090017">
      <w:start w:val="1"/>
      <w:numFmt w:val="lowerLetter"/>
      <w:lvlText w:val="%1)"/>
      <w:lvlJc w:val="left"/>
      <w:pPr>
        <w:ind w:left="23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1FB77B3"/>
    <w:multiLevelType w:val="hybridMultilevel"/>
    <w:tmpl w:val="E0DAC90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0" w15:restartNumberingAfterBreak="0">
    <w:nsid w:val="72AA42BE"/>
    <w:multiLevelType w:val="hybridMultilevel"/>
    <w:tmpl w:val="881E4ED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1" w15:restartNumberingAfterBreak="0">
    <w:nsid w:val="72D11202"/>
    <w:multiLevelType w:val="hybridMultilevel"/>
    <w:tmpl w:val="17D820D4"/>
    <w:lvl w:ilvl="0" w:tplc="4224F56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2" w15:restartNumberingAfterBreak="0">
    <w:nsid w:val="741B7E6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3" w15:restartNumberingAfterBreak="0">
    <w:nsid w:val="74605740"/>
    <w:multiLevelType w:val="hybridMultilevel"/>
    <w:tmpl w:val="711233A6"/>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4" w15:restartNumberingAfterBreak="0">
    <w:nsid w:val="748A282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5" w15:restartNumberingAfterBreak="0">
    <w:nsid w:val="748D1CEE"/>
    <w:multiLevelType w:val="hybridMultilevel"/>
    <w:tmpl w:val="89923C6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6" w15:restartNumberingAfterBreak="0">
    <w:nsid w:val="75690C6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7" w15:restartNumberingAfterBreak="0">
    <w:nsid w:val="756C0DCF"/>
    <w:multiLevelType w:val="hybridMultilevel"/>
    <w:tmpl w:val="256E5E8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8" w15:restartNumberingAfterBreak="0">
    <w:nsid w:val="78BD4D0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9" w15:restartNumberingAfterBreak="0">
    <w:nsid w:val="78D60CC3"/>
    <w:multiLevelType w:val="hybridMultilevel"/>
    <w:tmpl w:val="21288770"/>
    <w:lvl w:ilvl="0" w:tplc="4084532A">
      <w:start w:val="1"/>
      <w:numFmt w:val="decimal"/>
      <w:lvlText w:val="(%1)"/>
      <w:lvlJc w:val="left"/>
      <w:pPr>
        <w:ind w:left="1350" w:hanging="360"/>
      </w:pPr>
      <w:rPr>
        <w:rFonts w:hint="default"/>
        <w:strike w:val="0"/>
      </w:rPr>
    </w:lvl>
    <w:lvl w:ilvl="1" w:tplc="E5BCEE9E">
      <w:start w:val="1"/>
      <w:numFmt w:val="decimal"/>
      <w:lvlText w:val="(%2)"/>
      <w:lvlJc w:val="left"/>
      <w:pPr>
        <w:ind w:left="2149" w:hanging="360"/>
      </w:pPr>
      <w:rPr>
        <w:rFonts w:hint="default"/>
      </w:r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0" w15:restartNumberingAfterBreak="0">
    <w:nsid w:val="7A417577"/>
    <w:multiLevelType w:val="hybridMultilevel"/>
    <w:tmpl w:val="D660B18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81" w15:restartNumberingAfterBreak="0">
    <w:nsid w:val="7A8D56E4"/>
    <w:multiLevelType w:val="hybridMultilevel"/>
    <w:tmpl w:val="09985E76"/>
    <w:lvl w:ilvl="0" w:tplc="E5BCEE9E">
      <w:start w:val="1"/>
      <w:numFmt w:val="decimal"/>
      <w:lvlText w:val="(%1)"/>
      <w:lvlJc w:val="left"/>
      <w:pPr>
        <w:ind w:left="2149" w:hanging="360"/>
      </w:pPr>
      <w:rPr>
        <w:rFonts w:hint="default"/>
        <w:color w:val="00000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2" w15:restartNumberingAfterBreak="0">
    <w:nsid w:val="7A9A2CA0"/>
    <w:multiLevelType w:val="hybridMultilevel"/>
    <w:tmpl w:val="4A32B6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7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ABF3FB5"/>
    <w:multiLevelType w:val="hybridMultilevel"/>
    <w:tmpl w:val="AA341E0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4" w15:restartNumberingAfterBreak="0">
    <w:nsid w:val="7C41261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5" w15:restartNumberingAfterBreak="0">
    <w:nsid w:val="7CAB02DB"/>
    <w:multiLevelType w:val="hybridMultilevel"/>
    <w:tmpl w:val="50D43ED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6" w15:restartNumberingAfterBreak="0">
    <w:nsid w:val="7DA20AAC"/>
    <w:multiLevelType w:val="hybridMultilevel"/>
    <w:tmpl w:val="4CA85754"/>
    <w:lvl w:ilvl="0" w:tplc="FFFFFFFF">
      <w:start w:val="1"/>
      <w:numFmt w:val="decimal"/>
      <w:lvlText w:val="%1."/>
      <w:lvlJc w:val="left"/>
      <w:pPr>
        <w:ind w:left="1215" w:hanging="360"/>
      </w:pPr>
    </w:lvl>
    <w:lvl w:ilvl="1" w:tplc="FFFFFFFF" w:tentative="1">
      <w:start w:val="1"/>
      <w:numFmt w:val="lowerLetter"/>
      <w:lvlText w:val="%2."/>
      <w:lvlJc w:val="left"/>
      <w:pPr>
        <w:ind w:left="1935" w:hanging="360"/>
      </w:pPr>
    </w:lvl>
    <w:lvl w:ilvl="2" w:tplc="0809000F">
      <w:start w:val="1"/>
      <w:numFmt w:val="decimal"/>
      <w:lvlText w:val="%3."/>
      <w:lvlJc w:val="left"/>
      <w:pPr>
        <w:ind w:left="201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87" w15:restartNumberingAfterBreak="0">
    <w:nsid w:val="7F9A03CF"/>
    <w:multiLevelType w:val="hybridMultilevel"/>
    <w:tmpl w:val="F22E74A4"/>
    <w:lvl w:ilvl="0" w:tplc="2B50EBBA">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16cid:durableId="1659962582">
    <w:abstractNumId w:val="140"/>
  </w:num>
  <w:num w:numId="2" w16cid:durableId="1851751322">
    <w:abstractNumId w:val="122"/>
  </w:num>
  <w:num w:numId="3" w16cid:durableId="22707534">
    <w:abstractNumId w:val="171"/>
  </w:num>
  <w:num w:numId="4" w16cid:durableId="1881091764">
    <w:abstractNumId w:val="100"/>
  </w:num>
  <w:num w:numId="5" w16cid:durableId="938568322">
    <w:abstractNumId w:val="111"/>
  </w:num>
  <w:num w:numId="6" w16cid:durableId="1522861457">
    <w:abstractNumId w:val="82"/>
  </w:num>
  <w:num w:numId="7" w16cid:durableId="489907608">
    <w:abstractNumId w:val="143"/>
  </w:num>
  <w:num w:numId="8" w16cid:durableId="1171289769">
    <w:abstractNumId w:val="52"/>
  </w:num>
  <w:num w:numId="9" w16cid:durableId="519052697">
    <w:abstractNumId w:val="87"/>
  </w:num>
  <w:num w:numId="10" w16cid:durableId="1671367847">
    <w:abstractNumId w:val="157"/>
  </w:num>
  <w:num w:numId="11" w16cid:durableId="317881514">
    <w:abstractNumId w:val="32"/>
  </w:num>
  <w:num w:numId="12" w16cid:durableId="1788280837">
    <w:abstractNumId w:val="68"/>
  </w:num>
  <w:num w:numId="13" w16cid:durableId="620189472">
    <w:abstractNumId w:val="8"/>
  </w:num>
  <w:num w:numId="14" w16cid:durableId="754743829">
    <w:abstractNumId w:val="64"/>
  </w:num>
  <w:num w:numId="15" w16cid:durableId="1255164710">
    <w:abstractNumId w:val="116"/>
  </w:num>
  <w:num w:numId="16" w16cid:durableId="745298773">
    <w:abstractNumId w:val="65"/>
  </w:num>
  <w:num w:numId="17" w16cid:durableId="1117918694">
    <w:abstractNumId w:val="180"/>
  </w:num>
  <w:num w:numId="18" w16cid:durableId="203948987">
    <w:abstractNumId w:val="37"/>
  </w:num>
  <w:num w:numId="19" w16cid:durableId="1520779643">
    <w:abstractNumId w:val="0"/>
  </w:num>
  <w:num w:numId="20" w16cid:durableId="201940006">
    <w:abstractNumId w:val="108"/>
  </w:num>
  <w:num w:numId="21" w16cid:durableId="333387908">
    <w:abstractNumId w:val="124"/>
  </w:num>
  <w:num w:numId="22" w16cid:durableId="674303316">
    <w:abstractNumId w:val="26"/>
  </w:num>
  <w:num w:numId="23" w16cid:durableId="1089158226">
    <w:abstractNumId w:val="90"/>
  </w:num>
  <w:num w:numId="24" w16cid:durableId="147406436">
    <w:abstractNumId w:val="99"/>
  </w:num>
  <w:num w:numId="25" w16cid:durableId="503515648">
    <w:abstractNumId w:val="60"/>
  </w:num>
  <w:num w:numId="26" w16cid:durableId="31154945">
    <w:abstractNumId w:val="75"/>
  </w:num>
  <w:num w:numId="27" w16cid:durableId="398207989">
    <w:abstractNumId w:val="145"/>
  </w:num>
  <w:num w:numId="28" w16cid:durableId="1481388074">
    <w:abstractNumId w:val="187"/>
  </w:num>
  <w:num w:numId="29" w16cid:durableId="735976218">
    <w:abstractNumId w:val="41"/>
  </w:num>
  <w:num w:numId="30" w16cid:durableId="1759867772">
    <w:abstractNumId w:val="112"/>
  </w:num>
  <w:num w:numId="31" w16cid:durableId="737552888">
    <w:abstractNumId w:val="176"/>
  </w:num>
  <w:num w:numId="32" w16cid:durableId="1905993887">
    <w:abstractNumId w:val="132"/>
  </w:num>
  <w:num w:numId="33" w16cid:durableId="1857422961">
    <w:abstractNumId w:val="134"/>
  </w:num>
  <w:num w:numId="34" w16cid:durableId="1056196325">
    <w:abstractNumId w:val="186"/>
  </w:num>
  <w:num w:numId="35" w16cid:durableId="1908101907">
    <w:abstractNumId w:val="38"/>
  </w:num>
  <w:num w:numId="36" w16cid:durableId="1678534349">
    <w:abstractNumId w:val="121"/>
  </w:num>
  <w:num w:numId="37" w16cid:durableId="319846309">
    <w:abstractNumId w:val="126"/>
  </w:num>
  <w:num w:numId="38" w16cid:durableId="358046078">
    <w:abstractNumId w:val="138"/>
  </w:num>
  <w:num w:numId="39" w16cid:durableId="719672069">
    <w:abstractNumId w:val="44"/>
  </w:num>
  <w:num w:numId="40" w16cid:durableId="1544056803">
    <w:abstractNumId w:val="58"/>
  </w:num>
  <w:num w:numId="41" w16cid:durableId="1845389517">
    <w:abstractNumId w:val="46"/>
  </w:num>
  <w:num w:numId="42" w16cid:durableId="738283683">
    <w:abstractNumId w:val="74"/>
  </w:num>
  <w:num w:numId="43" w16cid:durableId="1809396551">
    <w:abstractNumId w:val="28"/>
  </w:num>
  <w:num w:numId="44" w16cid:durableId="1669095114">
    <w:abstractNumId w:val="84"/>
  </w:num>
  <w:num w:numId="45" w16cid:durableId="748041680">
    <w:abstractNumId w:val="57"/>
  </w:num>
  <w:num w:numId="46" w16cid:durableId="1023095237">
    <w:abstractNumId w:val="165"/>
  </w:num>
  <w:num w:numId="47" w16cid:durableId="1391809772">
    <w:abstractNumId w:val="4"/>
  </w:num>
  <w:num w:numId="48" w16cid:durableId="678045069">
    <w:abstractNumId w:val="127"/>
  </w:num>
  <w:num w:numId="49" w16cid:durableId="845555478">
    <w:abstractNumId w:val="97"/>
  </w:num>
  <w:num w:numId="50" w16cid:durableId="1278677952">
    <w:abstractNumId w:val="30"/>
  </w:num>
  <w:num w:numId="51" w16cid:durableId="669988929">
    <w:abstractNumId w:val="149"/>
  </w:num>
  <w:num w:numId="52" w16cid:durableId="1890651356">
    <w:abstractNumId w:val="50"/>
  </w:num>
  <w:num w:numId="53" w16cid:durableId="73934635">
    <w:abstractNumId w:val="115"/>
  </w:num>
  <w:num w:numId="54" w16cid:durableId="258831664">
    <w:abstractNumId w:val="40"/>
  </w:num>
  <w:num w:numId="55" w16cid:durableId="1572814095">
    <w:abstractNumId w:val="67"/>
  </w:num>
  <w:num w:numId="56" w16cid:durableId="1755659750">
    <w:abstractNumId w:val="107"/>
  </w:num>
  <w:num w:numId="57" w16cid:durableId="614017055">
    <w:abstractNumId w:val="106"/>
  </w:num>
  <w:num w:numId="58" w16cid:durableId="1666350287">
    <w:abstractNumId w:val="152"/>
  </w:num>
  <w:num w:numId="59" w16cid:durableId="1904291576">
    <w:abstractNumId w:val="114"/>
  </w:num>
  <w:num w:numId="60" w16cid:durableId="1109202567">
    <w:abstractNumId w:val="21"/>
  </w:num>
  <w:num w:numId="61" w16cid:durableId="1931889205">
    <w:abstractNumId w:val="48"/>
  </w:num>
  <w:num w:numId="62" w16cid:durableId="219558678">
    <w:abstractNumId w:val="27"/>
  </w:num>
  <w:num w:numId="63" w16cid:durableId="1368067690">
    <w:abstractNumId w:val="12"/>
  </w:num>
  <w:num w:numId="64" w16cid:durableId="949895268">
    <w:abstractNumId w:val="178"/>
  </w:num>
  <w:num w:numId="65" w16cid:durableId="24908028">
    <w:abstractNumId w:val="177"/>
  </w:num>
  <w:num w:numId="66" w16cid:durableId="869999783">
    <w:abstractNumId w:val="174"/>
  </w:num>
  <w:num w:numId="67" w16cid:durableId="1532718625">
    <w:abstractNumId w:val="135"/>
  </w:num>
  <w:num w:numId="68" w16cid:durableId="1321347290">
    <w:abstractNumId w:val="144"/>
  </w:num>
  <w:num w:numId="69" w16cid:durableId="607157034">
    <w:abstractNumId w:val="31"/>
  </w:num>
  <w:num w:numId="70" w16cid:durableId="1833063016">
    <w:abstractNumId w:val="81"/>
  </w:num>
  <w:num w:numId="71" w16cid:durableId="1088695772">
    <w:abstractNumId w:val="172"/>
  </w:num>
  <w:num w:numId="72" w16cid:durableId="619149913">
    <w:abstractNumId w:val="155"/>
  </w:num>
  <w:num w:numId="73" w16cid:durableId="1761370754">
    <w:abstractNumId w:val="80"/>
  </w:num>
  <w:num w:numId="74" w16cid:durableId="1051534784">
    <w:abstractNumId w:val="162"/>
  </w:num>
  <w:num w:numId="75" w16cid:durableId="1782726310">
    <w:abstractNumId w:val="43"/>
  </w:num>
  <w:num w:numId="76" w16cid:durableId="310259902">
    <w:abstractNumId w:val="184"/>
  </w:num>
  <w:num w:numId="77" w16cid:durableId="1014843704">
    <w:abstractNumId w:val="130"/>
  </w:num>
  <w:num w:numId="78" w16cid:durableId="1118330510">
    <w:abstractNumId w:val="95"/>
  </w:num>
  <w:num w:numId="79" w16cid:durableId="703166508">
    <w:abstractNumId w:val="91"/>
  </w:num>
  <w:num w:numId="80" w16cid:durableId="795414623">
    <w:abstractNumId w:val="72"/>
  </w:num>
  <w:num w:numId="81" w16cid:durableId="1964582035">
    <w:abstractNumId w:val="88"/>
  </w:num>
  <w:num w:numId="82" w16cid:durableId="598636308">
    <w:abstractNumId w:val="86"/>
  </w:num>
  <w:num w:numId="83" w16cid:durableId="2117675663">
    <w:abstractNumId w:val="118"/>
  </w:num>
  <w:num w:numId="84" w16cid:durableId="1175874513">
    <w:abstractNumId w:val="146"/>
  </w:num>
  <w:num w:numId="85" w16cid:durableId="904221207">
    <w:abstractNumId w:val="156"/>
  </w:num>
  <w:num w:numId="86" w16cid:durableId="1451242332">
    <w:abstractNumId w:val="17"/>
  </w:num>
  <w:num w:numId="87" w16cid:durableId="1803107858">
    <w:abstractNumId w:val="119"/>
  </w:num>
  <w:num w:numId="88" w16cid:durableId="1940866712">
    <w:abstractNumId w:val="105"/>
  </w:num>
  <w:num w:numId="89" w16cid:durableId="860046617">
    <w:abstractNumId w:val="54"/>
  </w:num>
  <w:num w:numId="90" w16cid:durableId="154565823">
    <w:abstractNumId w:val="123"/>
  </w:num>
  <w:num w:numId="91" w16cid:durableId="240867792">
    <w:abstractNumId w:val="109"/>
  </w:num>
  <w:num w:numId="92" w16cid:durableId="1323003591">
    <w:abstractNumId w:val="129"/>
  </w:num>
  <w:num w:numId="93" w16cid:durableId="1688943405">
    <w:abstractNumId w:val="161"/>
  </w:num>
  <w:num w:numId="94" w16cid:durableId="1181310680">
    <w:abstractNumId w:val="14"/>
  </w:num>
  <w:num w:numId="95" w16cid:durableId="986207233">
    <w:abstractNumId w:val="24"/>
  </w:num>
  <w:num w:numId="96" w16cid:durableId="1650397709">
    <w:abstractNumId w:val="61"/>
  </w:num>
  <w:num w:numId="97" w16cid:durableId="628320875">
    <w:abstractNumId w:val="55"/>
  </w:num>
  <w:num w:numId="98" w16cid:durableId="1416396658">
    <w:abstractNumId w:val="175"/>
  </w:num>
  <w:num w:numId="99" w16cid:durableId="1467359365">
    <w:abstractNumId w:val="62"/>
  </w:num>
  <w:num w:numId="100" w16cid:durableId="1201741706">
    <w:abstractNumId w:val="158"/>
  </w:num>
  <w:num w:numId="101" w16cid:durableId="648024757">
    <w:abstractNumId w:val="92"/>
  </w:num>
  <w:num w:numId="102" w16cid:durableId="2146703211">
    <w:abstractNumId w:val="22"/>
  </w:num>
  <w:num w:numId="103" w16cid:durableId="2064480640">
    <w:abstractNumId w:val="7"/>
  </w:num>
  <w:num w:numId="104" w16cid:durableId="1685520784">
    <w:abstractNumId w:val="168"/>
  </w:num>
  <w:num w:numId="105" w16cid:durableId="1795907281">
    <w:abstractNumId w:val="35"/>
  </w:num>
  <w:num w:numId="106" w16cid:durableId="55783809">
    <w:abstractNumId w:val="18"/>
  </w:num>
  <w:num w:numId="107" w16cid:durableId="1533882630">
    <w:abstractNumId w:val="23"/>
  </w:num>
  <w:num w:numId="108" w16cid:durableId="1215963844">
    <w:abstractNumId w:val="53"/>
  </w:num>
  <w:num w:numId="109" w16cid:durableId="1704210907">
    <w:abstractNumId w:val="181"/>
  </w:num>
  <w:num w:numId="110" w16cid:durableId="975988363">
    <w:abstractNumId w:val="71"/>
  </w:num>
  <w:num w:numId="111" w16cid:durableId="1109931225">
    <w:abstractNumId w:val="164"/>
  </w:num>
  <w:num w:numId="112" w16cid:durableId="2015910986">
    <w:abstractNumId w:val="103"/>
  </w:num>
  <w:num w:numId="113" w16cid:durableId="586810092">
    <w:abstractNumId w:val="59"/>
  </w:num>
  <w:num w:numId="114" w16cid:durableId="705520510">
    <w:abstractNumId w:val="10"/>
  </w:num>
  <w:num w:numId="115" w16cid:durableId="549850188">
    <w:abstractNumId w:val="166"/>
  </w:num>
  <w:num w:numId="116" w16cid:durableId="2046902390">
    <w:abstractNumId w:val="51"/>
  </w:num>
  <w:num w:numId="117" w16cid:durableId="1996058897">
    <w:abstractNumId w:val="101"/>
  </w:num>
  <w:num w:numId="118" w16cid:durableId="1613702315">
    <w:abstractNumId w:val="20"/>
  </w:num>
  <w:num w:numId="119" w16cid:durableId="1764565622">
    <w:abstractNumId w:val="159"/>
  </w:num>
  <w:num w:numId="120" w16cid:durableId="1807046474">
    <w:abstractNumId w:val="70"/>
  </w:num>
  <w:num w:numId="121" w16cid:durableId="1324158837">
    <w:abstractNumId w:val="49"/>
  </w:num>
  <w:num w:numId="122" w16cid:durableId="1914273567">
    <w:abstractNumId w:val="169"/>
  </w:num>
  <w:num w:numId="123" w16cid:durableId="789129317">
    <w:abstractNumId w:val="79"/>
  </w:num>
  <w:num w:numId="124" w16cid:durableId="2133866036">
    <w:abstractNumId w:val="102"/>
  </w:num>
  <w:num w:numId="125" w16cid:durableId="1387609686">
    <w:abstractNumId w:val="19"/>
  </w:num>
  <w:num w:numId="126" w16cid:durableId="1220749467">
    <w:abstractNumId w:val="13"/>
  </w:num>
  <w:num w:numId="127" w16cid:durableId="269238309">
    <w:abstractNumId w:val="128"/>
  </w:num>
  <w:num w:numId="128" w16cid:durableId="1195652581">
    <w:abstractNumId w:val="42"/>
  </w:num>
  <w:num w:numId="129" w16cid:durableId="1380859553">
    <w:abstractNumId w:val="1"/>
  </w:num>
  <w:num w:numId="130" w16cid:durableId="1903253421">
    <w:abstractNumId w:val="141"/>
  </w:num>
  <w:num w:numId="131" w16cid:durableId="1133406509">
    <w:abstractNumId w:val="117"/>
  </w:num>
  <w:num w:numId="132" w16cid:durableId="584917426">
    <w:abstractNumId w:val="137"/>
  </w:num>
  <w:num w:numId="133" w16cid:durableId="1517960732">
    <w:abstractNumId w:val="25"/>
  </w:num>
  <w:num w:numId="134" w16cid:durableId="722096087">
    <w:abstractNumId w:val="56"/>
  </w:num>
  <w:num w:numId="135" w16cid:durableId="338046125">
    <w:abstractNumId w:val="136"/>
  </w:num>
  <w:num w:numId="136" w16cid:durableId="335423793">
    <w:abstractNumId w:val="96"/>
  </w:num>
  <w:num w:numId="137" w16cid:durableId="215817413">
    <w:abstractNumId w:val="131"/>
  </w:num>
  <w:num w:numId="138" w16cid:durableId="624116883">
    <w:abstractNumId w:val="173"/>
  </w:num>
  <w:num w:numId="139" w16cid:durableId="1122529868">
    <w:abstractNumId w:val="85"/>
  </w:num>
  <w:num w:numId="140" w16cid:durableId="6905093">
    <w:abstractNumId w:val="93"/>
  </w:num>
  <w:num w:numId="141" w16cid:durableId="1647709666">
    <w:abstractNumId w:val="94"/>
  </w:num>
  <w:num w:numId="142" w16cid:durableId="1908833889">
    <w:abstractNumId w:val="183"/>
  </w:num>
  <w:num w:numId="143" w16cid:durableId="734937322">
    <w:abstractNumId w:val="147"/>
  </w:num>
  <w:num w:numId="144" w16cid:durableId="392777908">
    <w:abstractNumId w:val="39"/>
  </w:num>
  <w:num w:numId="145" w16cid:durableId="1653825096">
    <w:abstractNumId w:val="170"/>
  </w:num>
  <w:num w:numId="146" w16cid:durableId="754716164">
    <w:abstractNumId w:val="3"/>
  </w:num>
  <w:num w:numId="147" w16cid:durableId="1417089059">
    <w:abstractNumId w:val="34"/>
  </w:num>
  <w:num w:numId="148" w16cid:durableId="1351449616">
    <w:abstractNumId w:val="153"/>
  </w:num>
  <w:num w:numId="149" w16cid:durableId="1467897875">
    <w:abstractNumId w:val="73"/>
  </w:num>
  <w:num w:numId="150" w16cid:durableId="1995403732">
    <w:abstractNumId w:val="167"/>
  </w:num>
  <w:num w:numId="151" w16cid:durableId="737243088">
    <w:abstractNumId w:val="182"/>
  </w:num>
  <w:num w:numId="152" w16cid:durableId="1288586262">
    <w:abstractNumId w:val="78"/>
  </w:num>
  <w:num w:numId="153" w16cid:durableId="1129513717">
    <w:abstractNumId w:val="133"/>
  </w:num>
  <w:num w:numId="154" w16cid:durableId="633364005">
    <w:abstractNumId w:val="151"/>
  </w:num>
  <w:num w:numId="155" w16cid:durableId="1526673675">
    <w:abstractNumId w:val="89"/>
  </w:num>
  <w:num w:numId="156" w16cid:durableId="1334187692">
    <w:abstractNumId w:val="63"/>
  </w:num>
  <w:num w:numId="157" w16cid:durableId="1622032607">
    <w:abstractNumId w:val="69"/>
  </w:num>
  <w:num w:numId="158" w16cid:durableId="1862275449">
    <w:abstractNumId w:val="33"/>
  </w:num>
  <w:num w:numId="159" w16cid:durableId="363099083">
    <w:abstractNumId w:val="76"/>
  </w:num>
  <w:num w:numId="160" w16cid:durableId="320156854">
    <w:abstractNumId w:val="15"/>
  </w:num>
  <w:num w:numId="161" w16cid:durableId="1187062255">
    <w:abstractNumId w:val="16"/>
  </w:num>
  <w:num w:numId="162" w16cid:durableId="681779714">
    <w:abstractNumId w:val="160"/>
  </w:num>
  <w:num w:numId="163" w16cid:durableId="1585651014">
    <w:abstractNumId w:val="110"/>
  </w:num>
  <w:num w:numId="164" w16cid:durableId="1640261080">
    <w:abstractNumId w:val="77"/>
  </w:num>
  <w:num w:numId="165" w16cid:durableId="1080828675">
    <w:abstractNumId w:val="83"/>
  </w:num>
  <w:num w:numId="166" w16cid:durableId="105462826">
    <w:abstractNumId w:val="45"/>
  </w:num>
  <w:num w:numId="167" w16cid:durableId="547765092">
    <w:abstractNumId w:val="98"/>
  </w:num>
  <w:num w:numId="168" w16cid:durableId="625502580">
    <w:abstractNumId w:val="47"/>
  </w:num>
  <w:num w:numId="169" w16cid:durableId="1432969362">
    <w:abstractNumId w:val="163"/>
  </w:num>
  <w:num w:numId="170" w16cid:durableId="532226306">
    <w:abstractNumId w:val="36"/>
  </w:num>
  <w:num w:numId="171" w16cid:durableId="1749840404">
    <w:abstractNumId w:val="2"/>
  </w:num>
  <w:num w:numId="172" w16cid:durableId="466164260">
    <w:abstractNumId w:val="11"/>
  </w:num>
  <w:num w:numId="173" w16cid:durableId="1934165131">
    <w:abstractNumId w:val="6"/>
  </w:num>
  <w:num w:numId="174" w16cid:durableId="108011462">
    <w:abstractNumId w:val="154"/>
  </w:num>
  <w:num w:numId="175" w16cid:durableId="556287034">
    <w:abstractNumId w:val="139"/>
  </w:num>
  <w:num w:numId="176" w16cid:durableId="2030178369">
    <w:abstractNumId w:val="120"/>
  </w:num>
  <w:num w:numId="177" w16cid:durableId="149055695">
    <w:abstractNumId w:val="29"/>
  </w:num>
  <w:num w:numId="178" w16cid:durableId="1784110888">
    <w:abstractNumId w:val="179"/>
  </w:num>
  <w:num w:numId="179" w16cid:durableId="322196957">
    <w:abstractNumId w:val="5"/>
  </w:num>
  <w:num w:numId="180" w16cid:durableId="1293900941">
    <w:abstractNumId w:val="9"/>
  </w:num>
  <w:num w:numId="181" w16cid:durableId="197279110">
    <w:abstractNumId w:val="150"/>
  </w:num>
  <w:num w:numId="182" w16cid:durableId="1385987725">
    <w:abstractNumId w:val="125"/>
  </w:num>
  <w:num w:numId="183" w16cid:durableId="479344886">
    <w:abstractNumId w:val="113"/>
  </w:num>
  <w:num w:numId="184" w16cid:durableId="1810319556">
    <w:abstractNumId w:val="185"/>
  </w:num>
  <w:num w:numId="185" w16cid:durableId="965508601">
    <w:abstractNumId w:val="148"/>
  </w:num>
  <w:num w:numId="186" w16cid:durableId="515273302">
    <w:abstractNumId w:val="66"/>
  </w:num>
  <w:num w:numId="187" w16cid:durableId="453642706">
    <w:abstractNumId w:val="104"/>
  </w:num>
  <w:num w:numId="188" w16cid:durableId="23529939">
    <w:abstractNumId w:val="142"/>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hideGrammatical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A6"/>
    <w:rsid w:val="00000E3D"/>
    <w:rsid w:val="000018F0"/>
    <w:rsid w:val="00002DD7"/>
    <w:rsid w:val="00006E73"/>
    <w:rsid w:val="00010B93"/>
    <w:rsid w:val="00010BB1"/>
    <w:rsid w:val="000112D5"/>
    <w:rsid w:val="00012A52"/>
    <w:rsid w:val="000132B9"/>
    <w:rsid w:val="00013716"/>
    <w:rsid w:val="0001457A"/>
    <w:rsid w:val="00015E74"/>
    <w:rsid w:val="00016782"/>
    <w:rsid w:val="000175B2"/>
    <w:rsid w:val="00020D77"/>
    <w:rsid w:val="00022474"/>
    <w:rsid w:val="00022B23"/>
    <w:rsid w:val="00023E0D"/>
    <w:rsid w:val="000240B2"/>
    <w:rsid w:val="00025783"/>
    <w:rsid w:val="00025A6C"/>
    <w:rsid w:val="00027469"/>
    <w:rsid w:val="00030F80"/>
    <w:rsid w:val="00034942"/>
    <w:rsid w:val="00034BFD"/>
    <w:rsid w:val="00034DAF"/>
    <w:rsid w:val="0003522A"/>
    <w:rsid w:val="000365DE"/>
    <w:rsid w:val="000378BB"/>
    <w:rsid w:val="00037C56"/>
    <w:rsid w:val="00040987"/>
    <w:rsid w:val="000423A5"/>
    <w:rsid w:val="00045CE1"/>
    <w:rsid w:val="00046578"/>
    <w:rsid w:val="0004730C"/>
    <w:rsid w:val="00050E98"/>
    <w:rsid w:val="00051D8D"/>
    <w:rsid w:val="00057217"/>
    <w:rsid w:val="00057AA8"/>
    <w:rsid w:val="000605D3"/>
    <w:rsid w:val="00060BD1"/>
    <w:rsid w:val="000621F8"/>
    <w:rsid w:val="000622EB"/>
    <w:rsid w:val="00062379"/>
    <w:rsid w:val="00062794"/>
    <w:rsid w:val="00062CED"/>
    <w:rsid w:val="00062FA8"/>
    <w:rsid w:val="00064675"/>
    <w:rsid w:val="00065537"/>
    <w:rsid w:val="000663CC"/>
    <w:rsid w:val="00066549"/>
    <w:rsid w:val="00070D5E"/>
    <w:rsid w:val="0007322A"/>
    <w:rsid w:val="00076777"/>
    <w:rsid w:val="000804D4"/>
    <w:rsid w:val="00080B87"/>
    <w:rsid w:val="00081525"/>
    <w:rsid w:val="000817F6"/>
    <w:rsid w:val="000907CF"/>
    <w:rsid w:val="00090EFF"/>
    <w:rsid w:val="00091501"/>
    <w:rsid w:val="00094B71"/>
    <w:rsid w:val="000960E8"/>
    <w:rsid w:val="000974B9"/>
    <w:rsid w:val="00097D7A"/>
    <w:rsid w:val="000A1422"/>
    <w:rsid w:val="000A2B73"/>
    <w:rsid w:val="000A33D9"/>
    <w:rsid w:val="000A38B7"/>
    <w:rsid w:val="000A465F"/>
    <w:rsid w:val="000A5CDC"/>
    <w:rsid w:val="000A6BCA"/>
    <w:rsid w:val="000A7C24"/>
    <w:rsid w:val="000A7E04"/>
    <w:rsid w:val="000B118A"/>
    <w:rsid w:val="000B155C"/>
    <w:rsid w:val="000B45BD"/>
    <w:rsid w:val="000B5560"/>
    <w:rsid w:val="000B7F5F"/>
    <w:rsid w:val="000C00CB"/>
    <w:rsid w:val="000C73EB"/>
    <w:rsid w:val="000D05F9"/>
    <w:rsid w:val="000D2798"/>
    <w:rsid w:val="000D3C14"/>
    <w:rsid w:val="000D3D50"/>
    <w:rsid w:val="000D7338"/>
    <w:rsid w:val="000D782A"/>
    <w:rsid w:val="000D7F03"/>
    <w:rsid w:val="000E4AC5"/>
    <w:rsid w:val="000E4F38"/>
    <w:rsid w:val="000E662F"/>
    <w:rsid w:val="000F25CC"/>
    <w:rsid w:val="000F4934"/>
    <w:rsid w:val="00100280"/>
    <w:rsid w:val="00103611"/>
    <w:rsid w:val="001078E7"/>
    <w:rsid w:val="00110144"/>
    <w:rsid w:val="001101D9"/>
    <w:rsid w:val="00110B37"/>
    <w:rsid w:val="001114E9"/>
    <w:rsid w:val="0011251E"/>
    <w:rsid w:val="00112759"/>
    <w:rsid w:val="00112B4B"/>
    <w:rsid w:val="00113AA8"/>
    <w:rsid w:val="00113C7D"/>
    <w:rsid w:val="0011499B"/>
    <w:rsid w:val="001158BC"/>
    <w:rsid w:val="00115CF9"/>
    <w:rsid w:val="001178E6"/>
    <w:rsid w:val="001223F6"/>
    <w:rsid w:val="00123498"/>
    <w:rsid w:val="00123EC2"/>
    <w:rsid w:val="00124356"/>
    <w:rsid w:val="001244F3"/>
    <w:rsid w:val="0012576A"/>
    <w:rsid w:val="00125D3D"/>
    <w:rsid w:val="00126D76"/>
    <w:rsid w:val="0012749A"/>
    <w:rsid w:val="00127AA0"/>
    <w:rsid w:val="00130C7F"/>
    <w:rsid w:val="00132452"/>
    <w:rsid w:val="00134397"/>
    <w:rsid w:val="00137722"/>
    <w:rsid w:val="001400C9"/>
    <w:rsid w:val="001403D6"/>
    <w:rsid w:val="00140C12"/>
    <w:rsid w:val="00140CAC"/>
    <w:rsid w:val="00140E45"/>
    <w:rsid w:val="0014122A"/>
    <w:rsid w:val="00143314"/>
    <w:rsid w:val="0014385C"/>
    <w:rsid w:val="00143F50"/>
    <w:rsid w:val="00144395"/>
    <w:rsid w:val="0014503A"/>
    <w:rsid w:val="00145C03"/>
    <w:rsid w:val="00147573"/>
    <w:rsid w:val="0015046F"/>
    <w:rsid w:val="0015277F"/>
    <w:rsid w:val="00152890"/>
    <w:rsid w:val="00153872"/>
    <w:rsid w:val="001545B4"/>
    <w:rsid w:val="001548A4"/>
    <w:rsid w:val="0015559B"/>
    <w:rsid w:val="001602CB"/>
    <w:rsid w:val="00160739"/>
    <w:rsid w:val="00162797"/>
    <w:rsid w:val="00163523"/>
    <w:rsid w:val="00163B99"/>
    <w:rsid w:val="0016472E"/>
    <w:rsid w:val="001664BF"/>
    <w:rsid w:val="001667E2"/>
    <w:rsid w:val="00167738"/>
    <w:rsid w:val="00171FE8"/>
    <w:rsid w:val="001738EF"/>
    <w:rsid w:val="00173A51"/>
    <w:rsid w:val="00174A27"/>
    <w:rsid w:val="00175217"/>
    <w:rsid w:val="00175AD1"/>
    <w:rsid w:val="00175C8E"/>
    <w:rsid w:val="00175EAF"/>
    <w:rsid w:val="00182FA6"/>
    <w:rsid w:val="0018359B"/>
    <w:rsid w:val="00183B87"/>
    <w:rsid w:val="001852C7"/>
    <w:rsid w:val="00186271"/>
    <w:rsid w:val="0018676E"/>
    <w:rsid w:val="0018794A"/>
    <w:rsid w:val="00191EAB"/>
    <w:rsid w:val="00192744"/>
    <w:rsid w:val="001956B4"/>
    <w:rsid w:val="00196B78"/>
    <w:rsid w:val="001A41A5"/>
    <w:rsid w:val="001B1CC9"/>
    <w:rsid w:val="001B4F3D"/>
    <w:rsid w:val="001B507D"/>
    <w:rsid w:val="001B5526"/>
    <w:rsid w:val="001B5555"/>
    <w:rsid w:val="001B63E3"/>
    <w:rsid w:val="001B64B9"/>
    <w:rsid w:val="001B6989"/>
    <w:rsid w:val="001B7DFE"/>
    <w:rsid w:val="001C044B"/>
    <w:rsid w:val="001C0C5F"/>
    <w:rsid w:val="001C22BB"/>
    <w:rsid w:val="001C2372"/>
    <w:rsid w:val="001C2A45"/>
    <w:rsid w:val="001C4261"/>
    <w:rsid w:val="001C4EAB"/>
    <w:rsid w:val="001C5A97"/>
    <w:rsid w:val="001D414C"/>
    <w:rsid w:val="001D5769"/>
    <w:rsid w:val="001D62CD"/>
    <w:rsid w:val="001E0527"/>
    <w:rsid w:val="001E4285"/>
    <w:rsid w:val="001E4B70"/>
    <w:rsid w:val="001E6C0F"/>
    <w:rsid w:val="001F191A"/>
    <w:rsid w:val="001F1C29"/>
    <w:rsid w:val="001F3AA6"/>
    <w:rsid w:val="001F4B67"/>
    <w:rsid w:val="001F4F16"/>
    <w:rsid w:val="00201CC1"/>
    <w:rsid w:val="00202282"/>
    <w:rsid w:val="0020275C"/>
    <w:rsid w:val="00204945"/>
    <w:rsid w:val="00204C39"/>
    <w:rsid w:val="00206C71"/>
    <w:rsid w:val="002106E1"/>
    <w:rsid w:val="00210A1C"/>
    <w:rsid w:val="00214D1F"/>
    <w:rsid w:val="002166B3"/>
    <w:rsid w:val="00217E70"/>
    <w:rsid w:val="002201B4"/>
    <w:rsid w:val="00220DCD"/>
    <w:rsid w:val="00220E2E"/>
    <w:rsid w:val="00221A3C"/>
    <w:rsid w:val="00223F85"/>
    <w:rsid w:val="002244A9"/>
    <w:rsid w:val="00225578"/>
    <w:rsid w:val="00225DD1"/>
    <w:rsid w:val="00226624"/>
    <w:rsid w:val="00230D45"/>
    <w:rsid w:val="0023325E"/>
    <w:rsid w:val="002354DC"/>
    <w:rsid w:val="00237346"/>
    <w:rsid w:val="002402C4"/>
    <w:rsid w:val="00240515"/>
    <w:rsid w:val="00240565"/>
    <w:rsid w:val="002409E2"/>
    <w:rsid w:val="002409FF"/>
    <w:rsid w:val="0024156A"/>
    <w:rsid w:val="0024192D"/>
    <w:rsid w:val="00241B09"/>
    <w:rsid w:val="002429EF"/>
    <w:rsid w:val="00242AD0"/>
    <w:rsid w:val="00242E99"/>
    <w:rsid w:val="00243AA8"/>
    <w:rsid w:val="00245735"/>
    <w:rsid w:val="002465C7"/>
    <w:rsid w:val="00246708"/>
    <w:rsid w:val="002506C1"/>
    <w:rsid w:val="00250C67"/>
    <w:rsid w:val="00252C23"/>
    <w:rsid w:val="00253714"/>
    <w:rsid w:val="00253C4E"/>
    <w:rsid w:val="00257D22"/>
    <w:rsid w:val="0026096C"/>
    <w:rsid w:val="00261209"/>
    <w:rsid w:val="002622BC"/>
    <w:rsid w:val="002704F7"/>
    <w:rsid w:val="00272FC8"/>
    <w:rsid w:val="0027459B"/>
    <w:rsid w:val="0027714F"/>
    <w:rsid w:val="00277170"/>
    <w:rsid w:val="00280112"/>
    <w:rsid w:val="002817CD"/>
    <w:rsid w:val="0028194E"/>
    <w:rsid w:val="0028680F"/>
    <w:rsid w:val="0028688F"/>
    <w:rsid w:val="002868A6"/>
    <w:rsid w:val="002876EB"/>
    <w:rsid w:val="00287842"/>
    <w:rsid w:val="00287983"/>
    <w:rsid w:val="00287DC9"/>
    <w:rsid w:val="00291989"/>
    <w:rsid w:val="00294454"/>
    <w:rsid w:val="00294732"/>
    <w:rsid w:val="00294884"/>
    <w:rsid w:val="00294F24"/>
    <w:rsid w:val="002959FC"/>
    <w:rsid w:val="00295DCA"/>
    <w:rsid w:val="002A0D6B"/>
    <w:rsid w:val="002A11FA"/>
    <w:rsid w:val="002A1F13"/>
    <w:rsid w:val="002A25D9"/>
    <w:rsid w:val="002A3B34"/>
    <w:rsid w:val="002A455C"/>
    <w:rsid w:val="002A559A"/>
    <w:rsid w:val="002A7799"/>
    <w:rsid w:val="002B01B7"/>
    <w:rsid w:val="002B08A2"/>
    <w:rsid w:val="002B3178"/>
    <w:rsid w:val="002B32D1"/>
    <w:rsid w:val="002B79BC"/>
    <w:rsid w:val="002C1762"/>
    <w:rsid w:val="002C1C20"/>
    <w:rsid w:val="002C1FA7"/>
    <w:rsid w:val="002C312B"/>
    <w:rsid w:val="002C36D9"/>
    <w:rsid w:val="002C5DED"/>
    <w:rsid w:val="002C7003"/>
    <w:rsid w:val="002D07FD"/>
    <w:rsid w:val="002D1AB3"/>
    <w:rsid w:val="002D2703"/>
    <w:rsid w:val="002D42E1"/>
    <w:rsid w:val="002D56A9"/>
    <w:rsid w:val="002D7B3D"/>
    <w:rsid w:val="002E2203"/>
    <w:rsid w:val="002E2281"/>
    <w:rsid w:val="002E2952"/>
    <w:rsid w:val="002E4DD9"/>
    <w:rsid w:val="002E5B5C"/>
    <w:rsid w:val="002F3630"/>
    <w:rsid w:val="002F421C"/>
    <w:rsid w:val="002F464C"/>
    <w:rsid w:val="002F5169"/>
    <w:rsid w:val="002F59B2"/>
    <w:rsid w:val="002F6D95"/>
    <w:rsid w:val="002F6EB1"/>
    <w:rsid w:val="00301CE4"/>
    <w:rsid w:val="00303EBC"/>
    <w:rsid w:val="00305EBE"/>
    <w:rsid w:val="00307C7A"/>
    <w:rsid w:val="0031250D"/>
    <w:rsid w:val="003130D8"/>
    <w:rsid w:val="0031500C"/>
    <w:rsid w:val="0031654A"/>
    <w:rsid w:val="00317093"/>
    <w:rsid w:val="00317CD0"/>
    <w:rsid w:val="00321AF3"/>
    <w:rsid w:val="00322C5C"/>
    <w:rsid w:val="003230B6"/>
    <w:rsid w:val="003240A0"/>
    <w:rsid w:val="00324BD0"/>
    <w:rsid w:val="00324FEC"/>
    <w:rsid w:val="00325BD4"/>
    <w:rsid w:val="00326D51"/>
    <w:rsid w:val="003279E5"/>
    <w:rsid w:val="00327DBC"/>
    <w:rsid w:val="003330E3"/>
    <w:rsid w:val="00335068"/>
    <w:rsid w:val="00335A74"/>
    <w:rsid w:val="00336DAA"/>
    <w:rsid w:val="00336FF1"/>
    <w:rsid w:val="0034080F"/>
    <w:rsid w:val="00340FAA"/>
    <w:rsid w:val="00341123"/>
    <w:rsid w:val="0034279D"/>
    <w:rsid w:val="00342FB1"/>
    <w:rsid w:val="003453AC"/>
    <w:rsid w:val="00345B92"/>
    <w:rsid w:val="003461D3"/>
    <w:rsid w:val="00346573"/>
    <w:rsid w:val="003476A6"/>
    <w:rsid w:val="0034770F"/>
    <w:rsid w:val="00347FC8"/>
    <w:rsid w:val="00350673"/>
    <w:rsid w:val="0035170A"/>
    <w:rsid w:val="0035294C"/>
    <w:rsid w:val="00352B30"/>
    <w:rsid w:val="00355150"/>
    <w:rsid w:val="0035588D"/>
    <w:rsid w:val="00355D31"/>
    <w:rsid w:val="00355E90"/>
    <w:rsid w:val="0035715D"/>
    <w:rsid w:val="00357D23"/>
    <w:rsid w:val="00360535"/>
    <w:rsid w:val="00364915"/>
    <w:rsid w:val="00365021"/>
    <w:rsid w:val="00365520"/>
    <w:rsid w:val="0036642A"/>
    <w:rsid w:val="00366489"/>
    <w:rsid w:val="00367EBA"/>
    <w:rsid w:val="003745DA"/>
    <w:rsid w:val="0037670C"/>
    <w:rsid w:val="003801DE"/>
    <w:rsid w:val="0038298F"/>
    <w:rsid w:val="00382A00"/>
    <w:rsid w:val="00382F69"/>
    <w:rsid w:val="00383D2D"/>
    <w:rsid w:val="0038490F"/>
    <w:rsid w:val="003855F7"/>
    <w:rsid w:val="00386B91"/>
    <w:rsid w:val="00387977"/>
    <w:rsid w:val="00390F21"/>
    <w:rsid w:val="00392F47"/>
    <w:rsid w:val="00393C3E"/>
    <w:rsid w:val="00393F81"/>
    <w:rsid w:val="00394010"/>
    <w:rsid w:val="00394EFD"/>
    <w:rsid w:val="003964CF"/>
    <w:rsid w:val="00396AB4"/>
    <w:rsid w:val="00396C3A"/>
    <w:rsid w:val="00397295"/>
    <w:rsid w:val="003A0DD0"/>
    <w:rsid w:val="003A3ED8"/>
    <w:rsid w:val="003B0A47"/>
    <w:rsid w:val="003B1A3D"/>
    <w:rsid w:val="003B24AD"/>
    <w:rsid w:val="003B34D7"/>
    <w:rsid w:val="003B3A45"/>
    <w:rsid w:val="003B3D3E"/>
    <w:rsid w:val="003B3D6E"/>
    <w:rsid w:val="003B51AA"/>
    <w:rsid w:val="003B7C15"/>
    <w:rsid w:val="003C0CB9"/>
    <w:rsid w:val="003C1928"/>
    <w:rsid w:val="003C2C40"/>
    <w:rsid w:val="003C40F0"/>
    <w:rsid w:val="003C45F0"/>
    <w:rsid w:val="003C5426"/>
    <w:rsid w:val="003C5F9D"/>
    <w:rsid w:val="003D0002"/>
    <w:rsid w:val="003D0C24"/>
    <w:rsid w:val="003D190C"/>
    <w:rsid w:val="003D229D"/>
    <w:rsid w:val="003D5BDB"/>
    <w:rsid w:val="003D5E57"/>
    <w:rsid w:val="003D6D2A"/>
    <w:rsid w:val="003D74DD"/>
    <w:rsid w:val="003D7E43"/>
    <w:rsid w:val="003D7FD1"/>
    <w:rsid w:val="003E08F9"/>
    <w:rsid w:val="003E0A0A"/>
    <w:rsid w:val="003E1FB9"/>
    <w:rsid w:val="003E2694"/>
    <w:rsid w:val="003E5DAB"/>
    <w:rsid w:val="003F105E"/>
    <w:rsid w:val="003F1F71"/>
    <w:rsid w:val="003F2229"/>
    <w:rsid w:val="003F3B28"/>
    <w:rsid w:val="003F6847"/>
    <w:rsid w:val="003F6D23"/>
    <w:rsid w:val="00400BAC"/>
    <w:rsid w:val="00404962"/>
    <w:rsid w:val="004074F2"/>
    <w:rsid w:val="00410F1B"/>
    <w:rsid w:val="00410FEF"/>
    <w:rsid w:val="00411070"/>
    <w:rsid w:val="00411086"/>
    <w:rsid w:val="00414265"/>
    <w:rsid w:val="004151B2"/>
    <w:rsid w:val="00415E23"/>
    <w:rsid w:val="004164CF"/>
    <w:rsid w:val="00417105"/>
    <w:rsid w:val="004211CB"/>
    <w:rsid w:val="004220DC"/>
    <w:rsid w:val="00422283"/>
    <w:rsid w:val="0042458E"/>
    <w:rsid w:val="00424765"/>
    <w:rsid w:val="00425764"/>
    <w:rsid w:val="0042594F"/>
    <w:rsid w:val="004264FF"/>
    <w:rsid w:val="0042769C"/>
    <w:rsid w:val="00432912"/>
    <w:rsid w:val="00432C73"/>
    <w:rsid w:val="00434762"/>
    <w:rsid w:val="00435732"/>
    <w:rsid w:val="00437C32"/>
    <w:rsid w:val="0044464A"/>
    <w:rsid w:val="00445037"/>
    <w:rsid w:val="0044645F"/>
    <w:rsid w:val="00446F21"/>
    <w:rsid w:val="0045041E"/>
    <w:rsid w:val="00450E88"/>
    <w:rsid w:val="00451B6E"/>
    <w:rsid w:val="0045266E"/>
    <w:rsid w:val="0045308E"/>
    <w:rsid w:val="004606D3"/>
    <w:rsid w:val="004618BA"/>
    <w:rsid w:val="00463D5A"/>
    <w:rsid w:val="0046473A"/>
    <w:rsid w:val="00471D3D"/>
    <w:rsid w:val="0047204C"/>
    <w:rsid w:val="00473016"/>
    <w:rsid w:val="00473326"/>
    <w:rsid w:val="004737AF"/>
    <w:rsid w:val="00473A87"/>
    <w:rsid w:val="00474194"/>
    <w:rsid w:val="00474237"/>
    <w:rsid w:val="00476DBF"/>
    <w:rsid w:val="00481736"/>
    <w:rsid w:val="004827F2"/>
    <w:rsid w:val="00483173"/>
    <w:rsid w:val="0048348E"/>
    <w:rsid w:val="00486BBC"/>
    <w:rsid w:val="00486FC8"/>
    <w:rsid w:val="0048715F"/>
    <w:rsid w:val="004876D7"/>
    <w:rsid w:val="0049041B"/>
    <w:rsid w:val="004911A7"/>
    <w:rsid w:val="00492475"/>
    <w:rsid w:val="00493552"/>
    <w:rsid w:val="00495A50"/>
    <w:rsid w:val="0049656A"/>
    <w:rsid w:val="00496BEA"/>
    <w:rsid w:val="004972B4"/>
    <w:rsid w:val="004A0875"/>
    <w:rsid w:val="004A207C"/>
    <w:rsid w:val="004A229B"/>
    <w:rsid w:val="004A5AE0"/>
    <w:rsid w:val="004B1FCD"/>
    <w:rsid w:val="004B2336"/>
    <w:rsid w:val="004B5938"/>
    <w:rsid w:val="004B633A"/>
    <w:rsid w:val="004B7054"/>
    <w:rsid w:val="004B70B8"/>
    <w:rsid w:val="004B7141"/>
    <w:rsid w:val="004C05B9"/>
    <w:rsid w:val="004C13C8"/>
    <w:rsid w:val="004C14D2"/>
    <w:rsid w:val="004C1CEA"/>
    <w:rsid w:val="004C219B"/>
    <w:rsid w:val="004C2442"/>
    <w:rsid w:val="004C2CA9"/>
    <w:rsid w:val="004C33D6"/>
    <w:rsid w:val="004C3CBA"/>
    <w:rsid w:val="004C49E2"/>
    <w:rsid w:val="004C7212"/>
    <w:rsid w:val="004D1176"/>
    <w:rsid w:val="004D47F9"/>
    <w:rsid w:val="004D53CB"/>
    <w:rsid w:val="004D559F"/>
    <w:rsid w:val="004E40C7"/>
    <w:rsid w:val="004E4A5C"/>
    <w:rsid w:val="004E514E"/>
    <w:rsid w:val="004E5C97"/>
    <w:rsid w:val="004E5F5A"/>
    <w:rsid w:val="004F1541"/>
    <w:rsid w:val="004F2F20"/>
    <w:rsid w:val="004F320B"/>
    <w:rsid w:val="004F34FA"/>
    <w:rsid w:val="004F4FF7"/>
    <w:rsid w:val="004F6D30"/>
    <w:rsid w:val="004F7713"/>
    <w:rsid w:val="005003B4"/>
    <w:rsid w:val="005019F0"/>
    <w:rsid w:val="00502057"/>
    <w:rsid w:val="005024C8"/>
    <w:rsid w:val="005025B6"/>
    <w:rsid w:val="00503025"/>
    <w:rsid w:val="0050326F"/>
    <w:rsid w:val="00504A1F"/>
    <w:rsid w:val="005068D3"/>
    <w:rsid w:val="00506923"/>
    <w:rsid w:val="00510027"/>
    <w:rsid w:val="005107C7"/>
    <w:rsid w:val="00511A13"/>
    <w:rsid w:val="00511C2B"/>
    <w:rsid w:val="00515087"/>
    <w:rsid w:val="005160ED"/>
    <w:rsid w:val="0051639B"/>
    <w:rsid w:val="00516EB1"/>
    <w:rsid w:val="00520783"/>
    <w:rsid w:val="00520BF2"/>
    <w:rsid w:val="0052209B"/>
    <w:rsid w:val="00522DBA"/>
    <w:rsid w:val="005239A2"/>
    <w:rsid w:val="00523F55"/>
    <w:rsid w:val="00524075"/>
    <w:rsid w:val="005244CD"/>
    <w:rsid w:val="00524DB9"/>
    <w:rsid w:val="00524EF0"/>
    <w:rsid w:val="005253D2"/>
    <w:rsid w:val="00525E37"/>
    <w:rsid w:val="00531823"/>
    <w:rsid w:val="005344BA"/>
    <w:rsid w:val="00534C38"/>
    <w:rsid w:val="00537833"/>
    <w:rsid w:val="005435CF"/>
    <w:rsid w:val="00543869"/>
    <w:rsid w:val="005445C6"/>
    <w:rsid w:val="0054503A"/>
    <w:rsid w:val="00545FAC"/>
    <w:rsid w:val="005464DD"/>
    <w:rsid w:val="00547481"/>
    <w:rsid w:val="00547E33"/>
    <w:rsid w:val="005508F9"/>
    <w:rsid w:val="00551EE3"/>
    <w:rsid w:val="00552C53"/>
    <w:rsid w:val="005544B7"/>
    <w:rsid w:val="0055755B"/>
    <w:rsid w:val="00557931"/>
    <w:rsid w:val="00557E34"/>
    <w:rsid w:val="00557EF0"/>
    <w:rsid w:val="00560C3A"/>
    <w:rsid w:val="005612DF"/>
    <w:rsid w:val="00561594"/>
    <w:rsid w:val="00561B2D"/>
    <w:rsid w:val="005623F6"/>
    <w:rsid w:val="005645DC"/>
    <w:rsid w:val="005655A8"/>
    <w:rsid w:val="0056727E"/>
    <w:rsid w:val="005719DA"/>
    <w:rsid w:val="00571CB8"/>
    <w:rsid w:val="00572A3F"/>
    <w:rsid w:val="00573C28"/>
    <w:rsid w:val="00573FAE"/>
    <w:rsid w:val="00575062"/>
    <w:rsid w:val="005752C5"/>
    <w:rsid w:val="005755FE"/>
    <w:rsid w:val="00575B58"/>
    <w:rsid w:val="005762F1"/>
    <w:rsid w:val="00576AF5"/>
    <w:rsid w:val="00577E7A"/>
    <w:rsid w:val="005802D3"/>
    <w:rsid w:val="005842B7"/>
    <w:rsid w:val="00587C62"/>
    <w:rsid w:val="00591044"/>
    <w:rsid w:val="00592FD1"/>
    <w:rsid w:val="005933B5"/>
    <w:rsid w:val="00593CA6"/>
    <w:rsid w:val="00593FDB"/>
    <w:rsid w:val="00594E03"/>
    <w:rsid w:val="005A08F4"/>
    <w:rsid w:val="005A0DDE"/>
    <w:rsid w:val="005A3984"/>
    <w:rsid w:val="005A40BB"/>
    <w:rsid w:val="005A4ECF"/>
    <w:rsid w:val="005A5A98"/>
    <w:rsid w:val="005A6D65"/>
    <w:rsid w:val="005A7A7F"/>
    <w:rsid w:val="005B05F3"/>
    <w:rsid w:val="005B0E56"/>
    <w:rsid w:val="005B1969"/>
    <w:rsid w:val="005B1E3C"/>
    <w:rsid w:val="005B2E41"/>
    <w:rsid w:val="005B2F25"/>
    <w:rsid w:val="005B3E1E"/>
    <w:rsid w:val="005B3E90"/>
    <w:rsid w:val="005B5E3D"/>
    <w:rsid w:val="005B695E"/>
    <w:rsid w:val="005B774F"/>
    <w:rsid w:val="005C18A7"/>
    <w:rsid w:val="005C1A04"/>
    <w:rsid w:val="005C2BAB"/>
    <w:rsid w:val="005C322C"/>
    <w:rsid w:val="005C33E3"/>
    <w:rsid w:val="005C5127"/>
    <w:rsid w:val="005C69C3"/>
    <w:rsid w:val="005C7F7B"/>
    <w:rsid w:val="005D111E"/>
    <w:rsid w:val="005D198D"/>
    <w:rsid w:val="005D1A60"/>
    <w:rsid w:val="005D219B"/>
    <w:rsid w:val="005D3A83"/>
    <w:rsid w:val="005D3EA8"/>
    <w:rsid w:val="005D4617"/>
    <w:rsid w:val="005D6544"/>
    <w:rsid w:val="005D79C8"/>
    <w:rsid w:val="005E04D8"/>
    <w:rsid w:val="005E0E7E"/>
    <w:rsid w:val="005E40CB"/>
    <w:rsid w:val="005E4EAA"/>
    <w:rsid w:val="005E642D"/>
    <w:rsid w:val="005E6D6D"/>
    <w:rsid w:val="005E7E78"/>
    <w:rsid w:val="005F09BF"/>
    <w:rsid w:val="005F0CF5"/>
    <w:rsid w:val="005F1EE4"/>
    <w:rsid w:val="005F2342"/>
    <w:rsid w:val="005F4124"/>
    <w:rsid w:val="005F6A23"/>
    <w:rsid w:val="005F70D6"/>
    <w:rsid w:val="005F70DA"/>
    <w:rsid w:val="006003EC"/>
    <w:rsid w:val="00600768"/>
    <w:rsid w:val="00602748"/>
    <w:rsid w:val="00602774"/>
    <w:rsid w:val="0060409C"/>
    <w:rsid w:val="00604971"/>
    <w:rsid w:val="00605620"/>
    <w:rsid w:val="0060572A"/>
    <w:rsid w:val="006060D1"/>
    <w:rsid w:val="00606246"/>
    <w:rsid w:val="00606B64"/>
    <w:rsid w:val="00610FA9"/>
    <w:rsid w:val="00611202"/>
    <w:rsid w:val="00612D07"/>
    <w:rsid w:val="006143F5"/>
    <w:rsid w:val="00616133"/>
    <w:rsid w:val="00616E88"/>
    <w:rsid w:val="00617F63"/>
    <w:rsid w:val="00620C5F"/>
    <w:rsid w:val="00620C67"/>
    <w:rsid w:val="00624B7C"/>
    <w:rsid w:val="00624D7B"/>
    <w:rsid w:val="006259AA"/>
    <w:rsid w:val="006266B5"/>
    <w:rsid w:val="00626B81"/>
    <w:rsid w:val="00627092"/>
    <w:rsid w:val="006314EA"/>
    <w:rsid w:val="00631505"/>
    <w:rsid w:val="006316DA"/>
    <w:rsid w:val="00631F61"/>
    <w:rsid w:val="00632675"/>
    <w:rsid w:val="00634321"/>
    <w:rsid w:val="00634908"/>
    <w:rsid w:val="00640A37"/>
    <w:rsid w:val="00640BA6"/>
    <w:rsid w:val="00641781"/>
    <w:rsid w:val="006424A9"/>
    <w:rsid w:val="00642C5E"/>
    <w:rsid w:val="0064303D"/>
    <w:rsid w:val="006433B8"/>
    <w:rsid w:val="00643E2D"/>
    <w:rsid w:val="0064471E"/>
    <w:rsid w:val="00644999"/>
    <w:rsid w:val="00645D62"/>
    <w:rsid w:val="00646152"/>
    <w:rsid w:val="00646251"/>
    <w:rsid w:val="00647247"/>
    <w:rsid w:val="00650088"/>
    <w:rsid w:val="0065039B"/>
    <w:rsid w:val="00650D4C"/>
    <w:rsid w:val="006527D9"/>
    <w:rsid w:val="00652B2F"/>
    <w:rsid w:val="006537B9"/>
    <w:rsid w:val="00654B57"/>
    <w:rsid w:val="00656117"/>
    <w:rsid w:val="00660EA8"/>
    <w:rsid w:val="0066153E"/>
    <w:rsid w:val="006619C3"/>
    <w:rsid w:val="00661B85"/>
    <w:rsid w:val="00665589"/>
    <w:rsid w:val="006661BA"/>
    <w:rsid w:val="006663A4"/>
    <w:rsid w:val="006700A9"/>
    <w:rsid w:val="00670BE3"/>
    <w:rsid w:val="00670D33"/>
    <w:rsid w:val="0067186C"/>
    <w:rsid w:val="00671ABD"/>
    <w:rsid w:val="00672077"/>
    <w:rsid w:val="0067305B"/>
    <w:rsid w:val="0067440D"/>
    <w:rsid w:val="00674A35"/>
    <w:rsid w:val="0067552F"/>
    <w:rsid w:val="006755EA"/>
    <w:rsid w:val="00676B77"/>
    <w:rsid w:val="0067703C"/>
    <w:rsid w:val="00680823"/>
    <w:rsid w:val="0068260A"/>
    <w:rsid w:val="0068279A"/>
    <w:rsid w:val="00683366"/>
    <w:rsid w:val="0068348F"/>
    <w:rsid w:val="00683CE1"/>
    <w:rsid w:val="00683EE8"/>
    <w:rsid w:val="0068428E"/>
    <w:rsid w:val="006854BC"/>
    <w:rsid w:val="00685517"/>
    <w:rsid w:val="00685BD8"/>
    <w:rsid w:val="00685D15"/>
    <w:rsid w:val="00686528"/>
    <w:rsid w:val="00686A05"/>
    <w:rsid w:val="00690D32"/>
    <w:rsid w:val="006917EA"/>
    <w:rsid w:val="0069278A"/>
    <w:rsid w:val="0069319A"/>
    <w:rsid w:val="0069679F"/>
    <w:rsid w:val="00696FEC"/>
    <w:rsid w:val="006A0178"/>
    <w:rsid w:val="006A2CF2"/>
    <w:rsid w:val="006A30EF"/>
    <w:rsid w:val="006A36D4"/>
    <w:rsid w:val="006A4187"/>
    <w:rsid w:val="006A4791"/>
    <w:rsid w:val="006A5389"/>
    <w:rsid w:val="006A5B24"/>
    <w:rsid w:val="006A6435"/>
    <w:rsid w:val="006A6E9D"/>
    <w:rsid w:val="006A71FE"/>
    <w:rsid w:val="006A7F95"/>
    <w:rsid w:val="006B009A"/>
    <w:rsid w:val="006B0DD3"/>
    <w:rsid w:val="006B2296"/>
    <w:rsid w:val="006B2566"/>
    <w:rsid w:val="006B2682"/>
    <w:rsid w:val="006B2E11"/>
    <w:rsid w:val="006B34FB"/>
    <w:rsid w:val="006B3D0F"/>
    <w:rsid w:val="006B40CA"/>
    <w:rsid w:val="006B40CE"/>
    <w:rsid w:val="006B56F7"/>
    <w:rsid w:val="006B6829"/>
    <w:rsid w:val="006C0206"/>
    <w:rsid w:val="006C09F7"/>
    <w:rsid w:val="006C183C"/>
    <w:rsid w:val="006C1E06"/>
    <w:rsid w:val="006C354A"/>
    <w:rsid w:val="006C3C69"/>
    <w:rsid w:val="006C45C2"/>
    <w:rsid w:val="006C4624"/>
    <w:rsid w:val="006C4DB6"/>
    <w:rsid w:val="006C4F21"/>
    <w:rsid w:val="006C560F"/>
    <w:rsid w:val="006C5727"/>
    <w:rsid w:val="006C586D"/>
    <w:rsid w:val="006C5DF6"/>
    <w:rsid w:val="006C5F41"/>
    <w:rsid w:val="006C608B"/>
    <w:rsid w:val="006C60D1"/>
    <w:rsid w:val="006C69B9"/>
    <w:rsid w:val="006C6C2A"/>
    <w:rsid w:val="006C782F"/>
    <w:rsid w:val="006D1854"/>
    <w:rsid w:val="006D247D"/>
    <w:rsid w:val="006D2C3D"/>
    <w:rsid w:val="006D341A"/>
    <w:rsid w:val="006D3AA7"/>
    <w:rsid w:val="006D57E5"/>
    <w:rsid w:val="006D6D5F"/>
    <w:rsid w:val="006D7ADB"/>
    <w:rsid w:val="006E0A20"/>
    <w:rsid w:val="006E0EE5"/>
    <w:rsid w:val="006E334A"/>
    <w:rsid w:val="006E4166"/>
    <w:rsid w:val="006E7EE2"/>
    <w:rsid w:val="006F1FB3"/>
    <w:rsid w:val="006F3848"/>
    <w:rsid w:val="006F3EA8"/>
    <w:rsid w:val="006F4A2C"/>
    <w:rsid w:val="006F7DA4"/>
    <w:rsid w:val="00703A95"/>
    <w:rsid w:val="0070552F"/>
    <w:rsid w:val="00706173"/>
    <w:rsid w:val="00710B48"/>
    <w:rsid w:val="00710F20"/>
    <w:rsid w:val="00711DD0"/>
    <w:rsid w:val="00714EB8"/>
    <w:rsid w:val="00715527"/>
    <w:rsid w:val="00716088"/>
    <w:rsid w:val="007175DC"/>
    <w:rsid w:val="00722C0B"/>
    <w:rsid w:val="00724C04"/>
    <w:rsid w:val="00725B0C"/>
    <w:rsid w:val="00727204"/>
    <w:rsid w:val="00727851"/>
    <w:rsid w:val="00730422"/>
    <w:rsid w:val="007311A1"/>
    <w:rsid w:val="007322F3"/>
    <w:rsid w:val="00732D2F"/>
    <w:rsid w:val="00733A50"/>
    <w:rsid w:val="0073411A"/>
    <w:rsid w:val="00734BC0"/>
    <w:rsid w:val="00734F4A"/>
    <w:rsid w:val="00735283"/>
    <w:rsid w:val="00737FC6"/>
    <w:rsid w:val="007415E3"/>
    <w:rsid w:val="00741BE4"/>
    <w:rsid w:val="007449C6"/>
    <w:rsid w:val="007460EF"/>
    <w:rsid w:val="00747180"/>
    <w:rsid w:val="00747DE1"/>
    <w:rsid w:val="0075108D"/>
    <w:rsid w:val="00751C67"/>
    <w:rsid w:val="007551FC"/>
    <w:rsid w:val="007607B7"/>
    <w:rsid w:val="0076132F"/>
    <w:rsid w:val="007628ED"/>
    <w:rsid w:val="00762FBD"/>
    <w:rsid w:val="007644F8"/>
    <w:rsid w:val="00765FA9"/>
    <w:rsid w:val="007662B5"/>
    <w:rsid w:val="00767DF7"/>
    <w:rsid w:val="0077085D"/>
    <w:rsid w:val="00770B66"/>
    <w:rsid w:val="00772846"/>
    <w:rsid w:val="00773D05"/>
    <w:rsid w:val="0077550E"/>
    <w:rsid w:val="00777580"/>
    <w:rsid w:val="00777A7A"/>
    <w:rsid w:val="00777E9D"/>
    <w:rsid w:val="0078311A"/>
    <w:rsid w:val="0078639C"/>
    <w:rsid w:val="007919B7"/>
    <w:rsid w:val="007937E4"/>
    <w:rsid w:val="00793FBA"/>
    <w:rsid w:val="0079597B"/>
    <w:rsid w:val="00795996"/>
    <w:rsid w:val="00795C22"/>
    <w:rsid w:val="00795D63"/>
    <w:rsid w:val="00796A70"/>
    <w:rsid w:val="007978E0"/>
    <w:rsid w:val="007979FD"/>
    <w:rsid w:val="00797DE6"/>
    <w:rsid w:val="007A0C35"/>
    <w:rsid w:val="007A19A2"/>
    <w:rsid w:val="007A35FE"/>
    <w:rsid w:val="007A4FF2"/>
    <w:rsid w:val="007B0079"/>
    <w:rsid w:val="007B4E79"/>
    <w:rsid w:val="007B5A0C"/>
    <w:rsid w:val="007B6DA9"/>
    <w:rsid w:val="007C0334"/>
    <w:rsid w:val="007C18D7"/>
    <w:rsid w:val="007C217E"/>
    <w:rsid w:val="007C2D54"/>
    <w:rsid w:val="007C33BC"/>
    <w:rsid w:val="007C382C"/>
    <w:rsid w:val="007C4BA6"/>
    <w:rsid w:val="007C5C67"/>
    <w:rsid w:val="007D14A3"/>
    <w:rsid w:val="007D1D6B"/>
    <w:rsid w:val="007D2009"/>
    <w:rsid w:val="007D2207"/>
    <w:rsid w:val="007D2903"/>
    <w:rsid w:val="007D3151"/>
    <w:rsid w:val="007D322E"/>
    <w:rsid w:val="007D3C3D"/>
    <w:rsid w:val="007D5DA0"/>
    <w:rsid w:val="007D5F86"/>
    <w:rsid w:val="007D6AD8"/>
    <w:rsid w:val="007D7315"/>
    <w:rsid w:val="007D7F39"/>
    <w:rsid w:val="007E0833"/>
    <w:rsid w:val="007E09AB"/>
    <w:rsid w:val="007E0A0B"/>
    <w:rsid w:val="007E1735"/>
    <w:rsid w:val="007E19F5"/>
    <w:rsid w:val="007E4D00"/>
    <w:rsid w:val="007E6027"/>
    <w:rsid w:val="007E6594"/>
    <w:rsid w:val="007E7E40"/>
    <w:rsid w:val="007F019F"/>
    <w:rsid w:val="007F12E9"/>
    <w:rsid w:val="007F161E"/>
    <w:rsid w:val="007F19BF"/>
    <w:rsid w:val="007F31BB"/>
    <w:rsid w:val="007F45A3"/>
    <w:rsid w:val="007F5535"/>
    <w:rsid w:val="007F6685"/>
    <w:rsid w:val="007F6BF4"/>
    <w:rsid w:val="00801838"/>
    <w:rsid w:val="008018EF"/>
    <w:rsid w:val="0080281B"/>
    <w:rsid w:val="00803EFF"/>
    <w:rsid w:val="008059D1"/>
    <w:rsid w:val="008104D8"/>
    <w:rsid w:val="00812D56"/>
    <w:rsid w:val="008131D4"/>
    <w:rsid w:val="0081334B"/>
    <w:rsid w:val="0081374F"/>
    <w:rsid w:val="00813817"/>
    <w:rsid w:val="0081469B"/>
    <w:rsid w:val="0081489A"/>
    <w:rsid w:val="008149E5"/>
    <w:rsid w:val="00814B53"/>
    <w:rsid w:val="00814D1C"/>
    <w:rsid w:val="00816273"/>
    <w:rsid w:val="008175E1"/>
    <w:rsid w:val="00821CA5"/>
    <w:rsid w:val="008244D0"/>
    <w:rsid w:val="00825B55"/>
    <w:rsid w:val="0082680A"/>
    <w:rsid w:val="008273C9"/>
    <w:rsid w:val="0083015C"/>
    <w:rsid w:val="0083081D"/>
    <w:rsid w:val="008317B1"/>
    <w:rsid w:val="00832EA4"/>
    <w:rsid w:val="00833689"/>
    <w:rsid w:val="00833A32"/>
    <w:rsid w:val="0083710D"/>
    <w:rsid w:val="00837699"/>
    <w:rsid w:val="00837822"/>
    <w:rsid w:val="00837C1A"/>
    <w:rsid w:val="008404FA"/>
    <w:rsid w:val="00840D4B"/>
    <w:rsid w:val="0084258D"/>
    <w:rsid w:val="00846F62"/>
    <w:rsid w:val="008519ED"/>
    <w:rsid w:val="008520E7"/>
    <w:rsid w:val="00852C05"/>
    <w:rsid w:val="00853BDD"/>
    <w:rsid w:val="0085494D"/>
    <w:rsid w:val="00857868"/>
    <w:rsid w:val="008617FD"/>
    <w:rsid w:val="00861B82"/>
    <w:rsid w:val="0086270D"/>
    <w:rsid w:val="008635C9"/>
    <w:rsid w:val="008651E1"/>
    <w:rsid w:val="00865463"/>
    <w:rsid w:val="00867C13"/>
    <w:rsid w:val="00871B71"/>
    <w:rsid w:val="00872C12"/>
    <w:rsid w:val="0087304D"/>
    <w:rsid w:val="00874036"/>
    <w:rsid w:val="00875C60"/>
    <w:rsid w:val="008768AB"/>
    <w:rsid w:val="00880BFD"/>
    <w:rsid w:val="00882094"/>
    <w:rsid w:val="00882AAC"/>
    <w:rsid w:val="00883896"/>
    <w:rsid w:val="00887FFB"/>
    <w:rsid w:val="0089005E"/>
    <w:rsid w:val="008908F7"/>
    <w:rsid w:val="00891BDB"/>
    <w:rsid w:val="00892ABB"/>
    <w:rsid w:val="00892FBF"/>
    <w:rsid w:val="00893511"/>
    <w:rsid w:val="00893F88"/>
    <w:rsid w:val="00895086"/>
    <w:rsid w:val="008966D5"/>
    <w:rsid w:val="008A1493"/>
    <w:rsid w:val="008A14A0"/>
    <w:rsid w:val="008A3881"/>
    <w:rsid w:val="008A402B"/>
    <w:rsid w:val="008A5AF7"/>
    <w:rsid w:val="008A6559"/>
    <w:rsid w:val="008A69AD"/>
    <w:rsid w:val="008B0267"/>
    <w:rsid w:val="008B1000"/>
    <w:rsid w:val="008B27FD"/>
    <w:rsid w:val="008B2B15"/>
    <w:rsid w:val="008B2BF7"/>
    <w:rsid w:val="008B4002"/>
    <w:rsid w:val="008B4C65"/>
    <w:rsid w:val="008B7C08"/>
    <w:rsid w:val="008B7F5B"/>
    <w:rsid w:val="008C091C"/>
    <w:rsid w:val="008C14D4"/>
    <w:rsid w:val="008C3FF3"/>
    <w:rsid w:val="008C460F"/>
    <w:rsid w:val="008C5F8F"/>
    <w:rsid w:val="008C659A"/>
    <w:rsid w:val="008C71FF"/>
    <w:rsid w:val="008D0368"/>
    <w:rsid w:val="008D146A"/>
    <w:rsid w:val="008D243C"/>
    <w:rsid w:val="008D3920"/>
    <w:rsid w:val="008D4391"/>
    <w:rsid w:val="008D526A"/>
    <w:rsid w:val="008D6287"/>
    <w:rsid w:val="008D70FB"/>
    <w:rsid w:val="008D7147"/>
    <w:rsid w:val="008E0ACA"/>
    <w:rsid w:val="008E2C9F"/>
    <w:rsid w:val="008E5B08"/>
    <w:rsid w:val="008E61EF"/>
    <w:rsid w:val="008E708C"/>
    <w:rsid w:val="008E71B2"/>
    <w:rsid w:val="008F00FA"/>
    <w:rsid w:val="008F1B16"/>
    <w:rsid w:val="008F2369"/>
    <w:rsid w:val="008F2CF2"/>
    <w:rsid w:val="008F38CB"/>
    <w:rsid w:val="008F455F"/>
    <w:rsid w:val="008F7064"/>
    <w:rsid w:val="008F7F13"/>
    <w:rsid w:val="008F7F5A"/>
    <w:rsid w:val="00900B96"/>
    <w:rsid w:val="00901E8C"/>
    <w:rsid w:val="009028F1"/>
    <w:rsid w:val="009047E8"/>
    <w:rsid w:val="00904F52"/>
    <w:rsid w:val="009056CC"/>
    <w:rsid w:val="00906E5A"/>
    <w:rsid w:val="00910055"/>
    <w:rsid w:val="00910A61"/>
    <w:rsid w:val="009128CE"/>
    <w:rsid w:val="00912C80"/>
    <w:rsid w:val="009132DB"/>
    <w:rsid w:val="00913890"/>
    <w:rsid w:val="00914577"/>
    <w:rsid w:val="00914A8C"/>
    <w:rsid w:val="0091513D"/>
    <w:rsid w:val="009151AE"/>
    <w:rsid w:val="00916AA1"/>
    <w:rsid w:val="00916E5B"/>
    <w:rsid w:val="00916FCA"/>
    <w:rsid w:val="00920D5D"/>
    <w:rsid w:val="00921154"/>
    <w:rsid w:val="009217B7"/>
    <w:rsid w:val="00923030"/>
    <w:rsid w:val="0092354B"/>
    <w:rsid w:val="00924BB9"/>
    <w:rsid w:val="00924C51"/>
    <w:rsid w:val="00927CED"/>
    <w:rsid w:val="00927E9A"/>
    <w:rsid w:val="00930052"/>
    <w:rsid w:val="00932C58"/>
    <w:rsid w:val="0093389B"/>
    <w:rsid w:val="009342D9"/>
    <w:rsid w:val="009349C2"/>
    <w:rsid w:val="00934F7C"/>
    <w:rsid w:val="00935C80"/>
    <w:rsid w:val="009375EF"/>
    <w:rsid w:val="00940213"/>
    <w:rsid w:val="00940ED3"/>
    <w:rsid w:val="0094146E"/>
    <w:rsid w:val="00941704"/>
    <w:rsid w:val="009459C3"/>
    <w:rsid w:val="0094637E"/>
    <w:rsid w:val="009479E8"/>
    <w:rsid w:val="00952AC1"/>
    <w:rsid w:val="00953B1B"/>
    <w:rsid w:val="00955142"/>
    <w:rsid w:val="009556DB"/>
    <w:rsid w:val="00960310"/>
    <w:rsid w:val="009610FB"/>
    <w:rsid w:val="0096115F"/>
    <w:rsid w:val="00962701"/>
    <w:rsid w:val="0096279F"/>
    <w:rsid w:val="0096357E"/>
    <w:rsid w:val="009643A8"/>
    <w:rsid w:val="00967233"/>
    <w:rsid w:val="009719C1"/>
    <w:rsid w:val="0097223C"/>
    <w:rsid w:val="0097397F"/>
    <w:rsid w:val="009748AF"/>
    <w:rsid w:val="009748CA"/>
    <w:rsid w:val="00975BF9"/>
    <w:rsid w:val="00975D39"/>
    <w:rsid w:val="00981D01"/>
    <w:rsid w:val="009854AD"/>
    <w:rsid w:val="00986E94"/>
    <w:rsid w:val="00987CD3"/>
    <w:rsid w:val="009909AD"/>
    <w:rsid w:val="00991244"/>
    <w:rsid w:val="0099200D"/>
    <w:rsid w:val="0099223B"/>
    <w:rsid w:val="00992F0B"/>
    <w:rsid w:val="00993878"/>
    <w:rsid w:val="0099395A"/>
    <w:rsid w:val="009940EB"/>
    <w:rsid w:val="00994DC9"/>
    <w:rsid w:val="00994F5C"/>
    <w:rsid w:val="0099618A"/>
    <w:rsid w:val="009964EE"/>
    <w:rsid w:val="009968BE"/>
    <w:rsid w:val="00996A87"/>
    <w:rsid w:val="00996D4D"/>
    <w:rsid w:val="00997438"/>
    <w:rsid w:val="00997769"/>
    <w:rsid w:val="009A2740"/>
    <w:rsid w:val="009A4BD1"/>
    <w:rsid w:val="009A57A3"/>
    <w:rsid w:val="009B15FF"/>
    <w:rsid w:val="009B21F3"/>
    <w:rsid w:val="009B3D97"/>
    <w:rsid w:val="009B6078"/>
    <w:rsid w:val="009B6205"/>
    <w:rsid w:val="009C1B62"/>
    <w:rsid w:val="009C2721"/>
    <w:rsid w:val="009C3287"/>
    <w:rsid w:val="009C3417"/>
    <w:rsid w:val="009C4179"/>
    <w:rsid w:val="009C6F59"/>
    <w:rsid w:val="009C78A8"/>
    <w:rsid w:val="009C7F0F"/>
    <w:rsid w:val="009D0BBF"/>
    <w:rsid w:val="009D180C"/>
    <w:rsid w:val="009D4445"/>
    <w:rsid w:val="009D64EE"/>
    <w:rsid w:val="009E105F"/>
    <w:rsid w:val="009E18F7"/>
    <w:rsid w:val="009E21C4"/>
    <w:rsid w:val="009E26EC"/>
    <w:rsid w:val="009E40BD"/>
    <w:rsid w:val="009E504C"/>
    <w:rsid w:val="009E6C22"/>
    <w:rsid w:val="009E7247"/>
    <w:rsid w:val="009F104F"/>
    <w:rsid w:val="009F1A3D"/>
    <w:rsid w:val="009F35FF"/>
    <w:rsid w:val="009F5FD7"/>
    <w:rsid w:val="009F6A59"/>
    <w:rsid w:val="009F73D1"/>
    <w:rsid w:val="009F7709"/>
    <w:rsid w:val="009F77DD"/>
    <w:rsid w:val="00A0091A"/>
    <w:rsid w:val="00A0162C"/>
    <w:rsid w:val="00A0247A"/>
    <w:rsid w:val="00A04C32"/>
    <w:rsid w:val="00A058B3"/>
    <w:rsid w:val="00A059D0"/>
    <w:rsid w:val="00A06AB6"/>
    <w:rsid w:val="00A10E2D"/>
    <w:rsid w:val="00A12547"/>
    <w:rsid w:val="00A131FA"/>
    <w:rsid w:val="00A13C08"/>
    <w:rsid w:val="00A14673"/>
    <w:rsid w:val="00A154BA"/>
    <w:rsid w:val="00A15571"/>
    <w:rsid w:val="00A1568E"/>
    <w:rsid w:val="00A15B87"/>
    <w:rsid w:val="00A162A4"/>
    <w:rsid w:val="00A16A9A"/>
    <w:rsid w:val="00A201B3"/>
    <w:rsid w:val="00A2073C"/>
    <w:rsid w:val="00A20F60"/>
    <w:rsid w:val="00A21B1E"/>
    <w:rsid w:val="00A237F9"/>
    <w:rsid w:val="00A25006"/>
    <w:rsid w:val="00A2768C"/>
    <w:rsid w:val="00A30BD4"/>
    <w:rsid w:val="00A30E76"/>
    <w:rsid w:val="00A333E5"/>
    <w:rsid w:val="00A33E2F"/>
    <w:rsid w:val="00A34A6A"/>
    <w:rsid w:val="00A3504C"/>
    <w:rsid w:val="00A35A5E"/>
    <w:rsid w:val="00A375C3"/>
    <w:rsid w:val="00A37D73"/>
    <w:rsid w:val="00A40219"/>
    <w:rsid w:val="00A4333E"/>
    <w:rsid w:val="00A43929"/>
    <w:rsid w:val="00A44904"/>
    <w:rsid w:val="00A44A6A"/>
    <w:rsid w:val="00A44D3B"/>
    <w:rsid w:val="00A45C8F"/>
    <w:rsid w:val="00A46870"/>
    <w:rsid w:val="00A473CB"/>
    <w:rsid w:val="00A55071"/>
    <w:rsid w:val="00A55A4B"/>
    <w:rsid w:val="00A5643C"/>
    <w:rsid w:val="00A600CA"/>
    <w:rsid w:val="00A60D76"/>
    <w:rsid w:val="00A62F11"/>
    <w:rsid w:val="00A668EE"/>
    <w:rsid w:val="00A67063"/>
    <w:rsid w:val="00A67DAF"/>
    <w:rsid w:val="00A70750"/>
    <w:rsid w:val="00A733B1"/>
    <w:rsid w:val="00A7445A"/>
    <w:rsid w:val="00A74B8A"/>
    <w:rsid w:val="00A76871"/>
    <w:rsid w:val="00A7751C"/>
    <w:rsid w:val="00A81908"/>
    <w:rsid w:val="00A83BA8"/>
    <w:rsid w:val="00A84A48"/>
    <w:rsid w:val="00A86622"/>
    <w:rsid w:val="00A86DEC"/>
    <w:rsid w:val="00A87890"/>
    <w:rsid w:val="00A91F23"/>
    <w:rsid w:val="00A936D1"/>
    <w:rsid w:val="00A9518D"/>
    <w:rsid w:val="00A95376"/>
    <w:rsid w:val="00A953EA"/>
    <w:rsid w:val="00A96897"/>
    <w:rsid w:val="00AA0C86"/>
    <w:rsid w:val="00AA0C90"/>
    <w:rsid w:val="00AA27E3"/>
    <w:rsid w:val="00AA38D4"/>
    <w:rsid w:val="00AA4037"/>
    <w:rsid w:val="00AA455F"/>
    <w:rsid w:val="00AA49AB"/>
    <w:rsid w:val="00AA5A91"/>
    <w:rsid w:val="00AA691D"/>
    <w:rsid w:val="00AA6BA3"/>
    <w:rsid w:val="00AB2767"/>
    <w:rsid w:val="00AB2A2B"/>
    <w:rsid w:val="00AB36C4"/>
    <w:rsid w:val="00AB3BF4"/>
    <w:rsid w:val="00AC046A"/>
    <w:rsid w:val="00AC0D41"/>
    <w:rsid w:val="00AC0D56"/>
    <w:rsid w:val="00AC0D95"/>
    <w:rsid w:val="00AC25B1"/>
    <w:rsid w:val="00AC4EC4"/>
    <w:rsid w:val="00AC70C1"/>
    <w:rsid w:val="00AD0BD4"/>
    <w:rsid w:val="00AD1173"/>
    <w:rsid w:val="00AD142F"/>
    <w:rsid w:val="00AD1707"/>
    <w:rsid w:val="00AD1D14"/>
    <w:rsid w:val="00AD2952"/>
    <w:rsid w:val="00AD3176"/>
    <w:rsid w:val="00AD3771"/>
    <w:rsid w:val="00AD39B5"/>
    <w:rsid w:val="00AD3A0A"/>
    <w:rsid w:val="00AD44E4"/>
    <w:rsid w:val="00AD4762"/>
    <w:rsid w:val="00AD5FE3"/>
    <w:rsid w:val="00AD7CF6"/>
    <w:rsid w:val="00AE13A4"/>
    <w:rsid w:val="00AE3637"/>
    <w:rsid w:val="00AE397C"/>
    <w:rsid w:val="00AE39BB"/>
    <w:rsid w:val="00AE48E3"/>
    <w:rsid w:val="00AE49A8"/>
    <w:rsid w:val="00AE5BD2"/>
    <w:rsid w:val="00AE6CE2"/>
    <w:rsid w:val="00AE7594"/>
    <w:rsid w:val="00AF0696"/>
    <w:rsid w:val="00AF3C92"/>
    <w:rsid w:val="00AF4267"/>
    <w:rsid w:val="00AF508E"/>
    <w:rsid w:val="00AF5FB1"/>
    <w:rsid w:val="00AF6DBB"/>
    <w:rsid w:val="00B001CC"/>
    <w:rsid w:val="00B00E9D"/>
    <w:rsid w:val="00B01743"/>
    <w:rsid w:val="00B01CF0"/>
    <w:rsid w:val="00B0362A"/>
    <w:rsid w:val="00B03A2D"/>
    <w:rsid w:val="00B04314"/>
    <w:rsid w:val="00B07EA5"/>
    <w:rsid w:val="00B119FD"/>
    <w:rsid w:val="00B121A5"/>
    <w:rsid w:val="00B13EA9"/>
    <w:rsid w:val="00B16999"/>
    <w:rsid w:val="00B17382"/>
    <w:rsid w:val="00B20BCA"/>
    <w:rsid w:val="00B21B18"/>
    <w:rsid w:val="00B22A6E"/>
    <w:rsid w:val="00B23E50"/>
    <w:rsid w:val="00B260EB"/>
    <w:rsid w:val="00B265CD"/>
    <w:rsid w:val="00B26F6F"/>
    <w:rsid w:val="00B27211"/>
    <w:rsid w:val="00B3393C"/>
    <w:rsid w:val="00B33CCC"/>
    <w:rsid w:val="00B34D26"/>
    <w:rsid w:val="00B364FC"/>
    <w:rsid w:val="00B3678A"/>
    <w:rsid w:val="00B369D4"/>
    <w:rsid w:val="00B414A7"/>
    <w:rsid w:val="00B415EE"/>
    <w:rsid w:val="00B42402"/>
    <w:rsid w:val="00B42917"/>
    <w:rsid w:val="00B434D5"/>
    <w:rsid w:val="00B43B69"/>
    <w:rsid w:val="00B44324"/>
    <w:rsid w:val="00B448BA"/>
    <w:rsid w:val="00B44D67"/>
    <w:rsid w:val="00B4559F"/>
    <w:rsid w:val="00B459F6"/>
    <w:rsid w:val="00B47A8D"/>
    <w:rsid w:val="00B47FEF"/>
    <w:rsid w:val="00B51F2E"/>
    <w:rsid w:val="00B5263F"/>
    <w:rsid w:val="00B53C47"/>
    <w:rsid w:val="00B54189"/>
    <w:rsid w:val="00B54C24"/>
    <w:rsid w:val="00B567F0"/>
    <w:rsid w:val="00B602BE"/>
    <w:rsid w:val="00B62626"/>
    <w:rsid w:val="00B62F5F"/>
    <w:rsid w:val="00B6610C"/>
    <w:rsid w:val="00B6784D"/>
    <w:rsid w:val="00B67E12"/>
    <w:rsid w:val="00B7088C"/>
    <w:rsid w:val="00B7161C"/>
    <w:rsid w:val="00B724DE"/>
    <w:rsid w:val="00B72969"/>
    <w:rsid w:val="00B75247"/>
    <w:rsid w:val="00B7546B"/>
    <w:rsid w:val="00B7573C"/>
    <w:rsid w:val="00B7617C"/>
    <w:rsid w:val="00B76CA2"/>
    <w:rsid w:val="00B776EE"/>
    <w:rsid w:val="00B77748"/>
    <w:rsid w:val="00B77AD8"/>
    <w:rsid w:val="00B811BA"/>
    <w:rsid w:val="00B8128B"/>
    <w:rsid w:val="00B8292D"/>
    <w:rsid w:val="00B83298"/>
    <w:rsid w:val="00B834BF"/>
    <w:rsid w:val="00B85BC4"/>
    <w:rsid w:val="00B865E6"/>
    <w:rsid w:val="00B87850"/>
    <w:rsid w:val="00B87920"/>
    <w:rsid w:val="00B87A3A"/>
    <w:rsid w:val="00B93F82"/>
    <w:rsid w:val="00B9588A"/>
    <w:rsid w:val="00B95EAC"/>
    <w:rsid w:val="00B966AC"/>
    <w:rsid w:val="00BA0B3A"/>
    <w:rsid w:val="00BA1357"/>
    <w:rsid w:val="00BA1E38"/>
    <w:rsid w:val="00BA23AA"/>
    <w:rsid w:val="00BA7794"/>
    <w:rsid w:val="00BB074E"/>
    <w:rsid w:val="00BB1089"/>
    <w:rsid w:val="00BB16EF"/>
    <w:rsid w:val="00BB2145"/>
    <w:rsid w:val="00BB314E"/>
    <w:rsid w:val="00BB5354"/>
    <w:rsid w:val="00BB5D94"/>
    <w:rsid w:val="00BB62F2"/>
    <w:rsid w:val="00BB636A"/>
    <w:rsid w:val="00BB65AA"/>
    <w:rsid w:val="00BB7357"/>
    <w:rsid w:val="00BB759B"/>
    <w:rsid w:val="00BC122B"/>
    <w:rsid w:val="00BC14E6"/>
    <w:rsid w:val="00BC2ED2"/>
    <w:rsid w:val="00BC3444"/>
    <w:rsid w:val="00BC3E48"/>
    <w:rsid w:val="00BC523A"/>
    <w:rsid w:val="00BC6E29"/>
    <w:rsid w:val="00BC7E02"/>
    <w:rsid w:val="00BD1F60"/>
    <w:rsid w:val="00BD2E7E"/>
    <w:rsid w:val="00BD34EF"/>
    <w:rsid w:val="00BD37BB"/>
    <w:rsid w:val="00BD399A"/>
    <w:rsid w:val="00BD4BDA"/>
    <w:rsid w:val="00BD4E5B"/>
    <w:rsid w:val="00BD6C57"/>
    <w:rsid w:val="00BD6E79"/>
    <w:rsid w:val="00BD6FFA"/>
    <w:rsid w:val="00BD7DAC"/>
    <w:rsid w:val="00BE0F4E"/>
    <w:rsid w:val="00BE152E"/>
    <w:rsid w:val="00BE1C6D"/>
    <w:rsid w:val="00BE284B"/>
    <w:rsid w:val="00BE42FA"/>
    <w:rsid w:val="00BE6106"/>
    <w:rsid w:val="00BF1D23"/>
    <w:rsid w:val="00BF21CA"/>
    <w:rsid w:val="00BF2852"/>
    <w:rsid w:val="00BF34BE"/>
    <w:rsid w:val="00BF4CB6"/>
    <w:rsid w:val="00BF503E"/>
    <w:rsid w:val="00BF510E"/>
    <w:rsid w:val="00BF5E29"/>
    <w:rsid w:val="00BF7616"/>
    <w:rsid w:val="00C0028F"/>
    <w:rsid w:val="00C0185C"/>
    <w:rsid w:val="00C0192A"/>
    <w:rsid w:val="00C02726"/>
    <w:rsid w:val="00C04571"/>
    <w:rsid w:val="00C04831"/>
    <w:rsid w:val="00C04FEE"/>
    <w:rsid w:val="00C05FBB"/>
    <w:rsid w:val="00C06F53"/>
    <w:rsid w:val="00C078D1"/>
    <w:rsid w:val="00C102BB"/>
    <w:rsid w:val="00C10C47"/>
    <w:rsid w:val="00C122E3"/>
    <w:rsid w:val="00C153F1"/>
    <w:rsid w:val="00C15654"/>
    <w:rsid w:val="00C15A30"/>
    <w:rsid w:val="00C15FDA"/>
    <w:rsid w:val="00C16486"/>
    <w:rsid w:val="00C2016C"/>
    <w:rsid w:val="00C21A33"/>
    <w:rsid w:val="00C2231B"/>
    <w:rsid w:val="00C23888"/>
    <w:rsid w:val="00C2429B"/>
    <w:rsid w:val="00C25D36"/>
    <w:rsid w:val="00C26493"/>
    <w:rsid w:val="00C268AD"/>
    <w:rsid w:val="00C272BC"/>
    <w:rsid w:val="00C32D28"/>
    <w:rsid w:val="00C34291"/>
    <w:rsid w:val="00C34328"/>
    <w:rsid w:val="00C34FE0"/>
    <w:rsid w:val="00C37E9F"/>
    <w:rsid w:val="00C40E95"/>
    <w:rsid w:val="00C41BB1"/>
    <w:rsid w:val="00C424D3"/>
    <w:rsid w:val="00C42AD8"/>
    <w:rsid w:val="00C42FF4"/>
    <w:rsid w:val="00C44E99"/>
    <w:rsid w:val="00C45A7E"/>
    <w:rsid w:val="00C46D8B"/>
    <w:rsid w:val="00C500E5"/>
    <w:rsid w:val="00C528B0"/>
    <w:rsid w:val="00C52F89"/>
    <w:rsid w:val="00C533E5"/>
    <w:rsid w:val="00C537E5"/>
    <w:rsid w:val="00C53803"/>
    <w:rsid w:val="00C56502"/>
    <w:rsid w:val="00C56ECA"/>
    <w:rsid w:val="00C57491"/>
    <w:rsid w:val="00C57D04"/>
    <w:rsid w:val="00C57F74"/>
    <w:rsid w:val="00C608B1"/>
    <w:rsid w:val="00C60F23"/>
    <w:rsid w:val="00C60F49"/>
    <w:rsid w:val="00C625CD"/>
    <w:rsid w:val="00C628CC"/>
    <w:rsid w:val="00C6384C"/>
    <w:rsid w:val="00C64C1C"/>
    <w:rsid w:val="00C657CC"/>
    <w:rsid w:val="00C65F51"/>
    <w:rsid w:val="00C66E0B"/>
    <w:rsid w:val="00C66F87"/>
    <w:rsid w:val="00C70F56"/>
    <w:rsid w:val="00C70F7D"/>
    <w:rsid w:val="00C747EB"/>
    <w:rsid w:val="00C75A5B"/>
    <w:rsid w:val="00C75BF0"/>
    <w:rsid w:val="00C75D74"/>
    <w:rsid w:val="00C77A71"/>
    <w:rsid w:val="00C77D44"/>
    <w:rsid w:val="00C82957"/>
    <w:rsid w:val="00C832BA"/>
    <w:rsid w:val="00C835EB"/>
    <w:rsid w:val="00C85F8B"/>
    <w:rsid w:val="00C8713B"/>
    <w:rsid w:val="00C9021F"/>
    <w:rsid w:val="00C9259C"/>
    <w:rsid w:val="00C93B13"/>
    <w:rsid w:val="00C96D0F"/>
    <w:rsid w:val="00C97179"/>
    <w:rsid w:val="00C97745"/>
    <w:rsid w:val="00CA02AB"/>
    <w:rsid w:val="00CA21A5"/>
    <w:rsid w:val="00CA292F"/>
    <w:rsid w:val="00CA51AC"/>
    <w:rsid w:val="00CA5E28"/>
    <w:rsid w:val="00CA6D93"/>
    <w:rsid w:val="00CA7F00"/>
    <w:rsid w:val="00CB0226"/>
    <w:rsid w:val="00CB0AB6"/>
    <w:rsid w:val="00CB28D8"/>
    <w:rsid w:val="00CB350B"/>
    <w:rsid w:val="00CB5C45"/>
    <w:rsid w:val="00CB6296"/>
    <w:rsid w:val="00CB6730"/>
    <w:rsid w:val="00CB6C86"/>
    <w:rsid w:val="00CB70CA"/>
    <w:rsid w:val="00CB7751"/>
    <w:rsid w:val="00CB7B58"/>
    <w:rsid w:val="00CC016B"/>
    <w:rsid w:val="00CC0817"/>
    <w:rsid w:val="00CC1974"/>
    <w:rsid w:val="00CC3EA8"/>
    <w:rsid w:val="00CC4389"/>
    <w:rsid w:val="00CC5D25"/>
    <w:rsid w:val="00CD1E90"/>
    <w:rsid w:val="00CD2883"/>
    <w:rsid w:val="00CD3669"/>
    <w:rsid w:val="00CD374A"/>
    <w:rsid w:val="00CD70D5"/>
    <w:rsid w:val="00CE0486"/>
    <w:rsid w:val="00CE207C"/>
    <w:rsid w:val="00CE3A42"/>
    <w:rsid w:val="00CE67D9"/>
    <w:rsid w:val="00CE7B3C"/>
    <w:rsid w:val="00CF039A"/>
    <w:rsid w:val="00CF1153"/>
    <w:rsid w:val="00CF15DB"/>
    <w:rsid w:val="00CF1C18"/>
    <w:rsid w:val="00CF2D48"/>
    <w:rsid w:val="00CF4C06"/>
    <w:rsid w:val="00CF642E"/>
    <w:rsid w:val="00CF6EDD"/>
    <w:rsid w:val="00D01493"/>
    <w:rsid w:val="00D01671"/>
    <w:rsid w:val="00D01CB5"/>
    <w:rsid w:val="00D02905"/>
    <w:rsid w:val="00D057D5"/>
    <w:rsid w:val="00D07EEE"/>
    <w:rsid w:val="00D11048"/>
    <w:rsid w:val="00D122AB"/>
    <w:rsid w:val="00D15CCE"/>
    <w:rsid w:val="00D177E8"/>
    <w:rsid w:val="00D216FC"/>
    <w:rsid w:val="00D2177F"/>
    <w:rsid w:val="00D22EAB"/>
    <w:rsid w:val="00D23F35"/>
    <w:rsid w:val="00D257B4"/>
    <w:rsid w:val="00D26B02"/>
    <w:rsid w:val="00D2719C"/>
    <w:rsid w:val="00D275C2"/>
    <w:rsid w:val="00D30F30"/>
    <w:rsid w:val="00D313DC"/>
    <w:rsid w:val="00D32034"/>
    <w:rsid w:val="00D3283E"/>
    <w:rsid w:val="00D32E0A"/>
    <w:rsid w:val="00D3437E"/>
    <w:rsid w:val="00D35F2F"/>
    <w:rsid w:val="00D376EE"/>
    <w:rsid w:val="00D41A8C"/>
    <w:rsid w:val="00D427E9"/>
    <w:rsid w:val="00D42D0A"/>
    <w:rsid w:val="00D43493"/>
    <w:rsid w:val="00D436A2"/>
    <w:rsid w:val="00D441F2"/>
    <w:rsid w:val="00D452C7"/>
    <w:rsid w:val="00D46780"/>
    <w:rsid w:val="00D467D7"/>
    <w:rsid w:val="00D47279"/>
    <w:rsid w:val="00D47934"/>
    <w:rsid w:val="00D51571"/>
    <w:rsid w:val="00D51CE0"/>
    <w:rsid w:val="00D5228F"/>
    <w:rsid w:val="00D5359D"/>
    <w:rsid w:val="00D53E71"/>
    <w:rsid w:val="00D5404C"/>
    <w:rsid w:val="00D55790"/>
    <w:rsid w:val="00D55D82"/>
    <w:rsid w:val="00D55F18"/>
    <w:rsid w:val="00D57421"/>
    <w:rsid w:val="00D6192C"/>
    <w:rsid w:val="00D63103"/>
    <w:rsid w:val="00D63D1D"/>
    <w:rsid w:val="00D64839"/>
    <w:rsid w:val="00D64FB6"/>
    <w:rsid w:val="00D6604D"/>
    <w:rsid w:val="00D660DD"/>
    <w:rsid w:val="00D702E7"/>
    <w:rsid w:val="00D745EA"/>
    <w:rsid w:val="00D768E0"/>
    <w:rsid w:val="00D800AB"/>
    <w:rsid w:val="00D8141C"/>
    <w:rsid w:val="00D82640"/>
    <w:rsid w:val="00D82A62"/>
    <w:rsid w:val="00D82EC5"/>
    <w:rsid w:val="00D83165"/>
    <w:rsid w:val="00D8457B"/>
    <w:rsid w:val="00D851D4"/>
    <w:rsid w:val="00D85B65"/>
    <w:rsid w:val="00D90306"/>
    <w:rsid w:val="00D90965"/>
    <w:rsid w:val="00D9257F"/>
    <w:rsid w:val="00D92D5A"/>
    <w:rsid w:val="00D94239"/>
    <w:rsid w:val="00D9429B"/>
    <w:rsid w:val="00D94395"/>
    <w:rsid w:val="00D9477D"/>
    <w:rsid w:val="00D94BAF"/>
    <w:rsid w:val="00D95A04"/>
    <w:rsid w:val="00D96F98"/>
    <w:rsid w:val="00DA019C"/>
    <w:rsid w:val="00DA0B3E"/>
    <w:rsid w:val="00DA0BFD"/>
    <w:rsid w:val="00DA1C31"/>
    <w:rsid w:val="00DA1E16"/>
    <w:rsid w:val="00DA2B4F"/>
    <w:rsid w:val="00DA338F"/>
    <w:rsid w:val="00DA5BC4"/>
    <w:rsid w:val="00DA765C"/>
    <w:rsid w:val="00DA77A3"/>
    <w:rsid w:val="00DB0505"/>
    <w:rsid w:val="00DB0686"/>
    <w:rsid w:val="00DB06ED"/>
    <w:rsid w:val="00DB2862"/>
    <w:rsid w:val="00DB50B6"/>
    <w:rsid w:val="00DB50C0"/>
    <w:rsid w:val="00DB66A0"/>
    <w:rsid w:val="00DB7727"/>
    <w:rsid w:val="00DC0958"/>
    <w:rsid w:val="00DC0B9D"/>
    <w:rsid w:val="00DC0FCB"/>
    <w:rsid w:val="00DC1A8D"/>
    <w:rsid w:val="00DC27D1"/>
    <w:rsid w:val="00DC2CB8"/>
    <w:rsid w:val="00DC5307"/>
    <w:rsid w:val="00DC68AA"/>
    <w:rsid w:val="00DC7C4D"/>
    <w:rsid w:val="00DD0C2D"/>
    <w:rsid w:val="00DD1386"/>
    <w:rsid w:val="00DD1F07"/>
    <w:rsid w:val="00DD1F53"/>
    <w:rsid w:val="00DD2790"/>
    <w:rsid w:val="00DD2ED7"/>
    <w:rsid w:val="00DD34D5"/>
    <w:rsid w:val="00DD519C"/>
    <w:rsid w:val="00DD5F39"/>
    <w:rsid w:val="00DD71CF"/>
    <w:rsid w:val="00DE01C0"/>
    <w:rsid w:val="00DE1626"/>
    <w:rsid w:val="00DE5AA5"/>
    <w:rsid w:val="00DE5B86"/>
    <w:rsid w:val="00DE63B5"/>
    <w:rsid w:val="00DE6F91"/>
    <w:rsid w:val="00DF0D28"/>
    <w:rsid w:val="00DF1C5A"/>
    <w:rsid w:val="00DF2067"/>
    <w:rsid w:val="00DF3012"/>
    <w:rsid w:val="00DF471C"/>
    <w:rsid w:val="00DF47C6"/>
    <w:rsid w:val="00DF4C87"/>
    <w:rsid w:val="00DF56C7"/>
    <w:rsid w:val="00DF7EC3"/>
    <w:rsid w:val="00E00AFD"/>
    <w:rsid w:val="00E03664"/>
    <w:rsid w:val="00E11FC7"/>
    <w:rsid w:val="00E12748"/>
    <w:rsid w:val="00E15FDB"/>
    <w:rsid w:val="00E16CD7"/>
    <w:rsid w:val="00E17754"/>
    <w:rsid w:val="00E22797"/>
    <w:rsid w:val="00E23151"/>
    <w:rsid w:val="00E238E7"/>
    <w:rsid w:val="00E239E2"/>
    <w:rsid w:val="00E25DAD"/>
    <w:rsid w:val="00E26817"/>
    <w:rsid w:val="00E270ED"/>
    <w:rsid w:val="00E278DC"/>
    <w:rsid w:val="00E33045"/>
    <w:rsid w:val="00E345F5"/>
    <w:rsid w:val="00E346A9"/>
    <w:rsid w:val="00E346BA"/>
    <w:rsid w:val="00E379C3"/>
    <w:rsid w:val="00E40DB2"/>
    <w:rsid w:val="00E41A84"/>
    <w:rsid w:val="00E439DE"/>
    <w:rsid w:val="00E441E9"/>
    <w:rsid w:val="00E44727"/>
    <w:rsid w:val="00E4667A"/>
    <w:rsid w:val="00E47256"/>
    <w:rsid w:val="00E477A2"/>
    <w:rsid w:val="00E50EB0"/>
    <w:rsid w:val="00E51AC7"/>
    <w:rsid w:val="00E51D08"/>
    <w:rsid w:val="00E522BA"/>
    <w:rsid w:val="00E53206"/>
    <w:rsid w:val="00E53C9D"/>
    <w:rsid w:val="00E54D58"/>
    <w:rsid w:val="00E60492"/>
    <w:rsid w:val="00E62B07"/>
    <w:rsid w:val="00E63412"/>
    <w:rsid w:val="00E6355F"/>
    <w:rsid w:val="00E63EE2"/>
    <w:rsid w:val="00E65570"/>
    <w:rsid w:val="00E65806"/>
    <w:rsid w:val="00E67F6B"/>
    <w:rsid w:val="00E701DB"/>
    <w:rsid w:val="00E72307"/>
    <w:rsid w:val="00E74651"/>
    <w:rsid w:val="00E74A73"/>
    <w:rsid w:val="00E75544"/>
    <w:rsid w:val="00E7795D"/>
    <w:rsid w:val="00E800CD"/>
    <w:rsid w:val="00E806A7"/>
    <w:rsid w:val="00E84791"/>
    <w:rsid w:val="00E855F2"/>
    <w:rsid w:val="00E86738"/>
    <w:rsid w:val="00E87E6F"/>
    <w:rsid w:val="00E9098D"/>
    <w:rsid w:val="00E91408"/>
    <w:rsid w:val="00E914A8"/>
    <w:rsid w:val="00E91A6C"/>
    <w:rsid w:val="00E933DB"/>
    <w:rsid w:val="00E93C07"/>
    <w:rsid w:val="00E94124"/>
    <w:rsid w:val="00E9504B"/>
    <w:rsid w:val="00E9623F"/>
    <w:rsid w:val="00E979A3"/>
    <w:rsid w:val="00EA10AA"/>
    <w:rsid w:val="00EA1E65"/>
    <w:rsid w:val="00EA23D1"/>
    <w:rsid w:val="00EA39DD"/>
    <w:rsid w:val="00EA3D69"/>
    <w:rsid w:val="00EA5EBF"/>
    <w:rsid w:val="00EA679A"/>
    <w:rsid w:val="00EA6F5E"/>
    <w:rsid w:val="00EA715F"/>
    <w:rsid w:val="00EB01F2"/>
    <w:rsid w:val="00EB1466"/>
    <w:rsid w:val="00EB14A8"/>
    <w:rsid w:val="00EB2278"/>
    <w:rsid w:val="00EB2C5C"/>
    <w:rsid w:val="00EB414B"/>
    <w:rsid w:val="00EB5447"/>
    <w:rsid w:val="00EB5A57"/>
    <w:rsid w:val="00EB6163"/>
    <w:rsid w:val="00EB7CB2"/>
    <w:rsid w:val="00EC030A"/>
    <w:rsid w:val="00EC0A7F"/>
    <w:rsid w:val="00EC0D97"/>
    <w:rsid w:val="00EC2CA3"/>
    <w:rsid w:val="00EC36BF"/>
    <w:rsid w:val="00EC4DF4"/>
    <w:rsid w:val="00EC50C8"/>
    <w:rsid w:val="00EC57E8"/>
    <w:rsid w:val="00EC70A7"/>
    <w:rsid w:val="00EC7445"/>
    <w:rsid w:val="00ED1E73"/>
    <w:rsid w:val="00ED27F6"/>
    <w:rsid w:val="00ED3E74"/>
    <w:rsid w:val="00ED4CBF"/>
    <w:rsid w:val="00ED4E1B"/>
    <w:rsid w:val="00ED5A36"/>
    <w:rsid w:val="00EE08E3"/>
    <w:rsid w:val="00EE1F28"/>
    <w:rsid w:val="00EE29F5"/>
    <w:rsid w:val="00EE2AAF"/>
    <w:rsid w:val="00EE2F27"/>
    <w:rsid w:val="00EE3057"/>
    <w:rsid w:val="00EE3C90"/>
    <w:rsid w:val="00EE4D55"/>
    <w:rsid w:val="00EE554D"/>
    <w:rsid w:val="00EE6AA8"/>
    <w:rsid w:val="00EE7A8D"/>
    <w:rsid w:val="00EF1AF4"/>
    <w:rsid w:val="00EF2009"/>
    <w:rsid w:val="00EF602E"/>
    <w:rsid w:val="00F01126"/>
    <w:rsid w:val="00F01A17"/>
    <w:rsid w:val="00F01EF2"/>
    <w:rsid w:val="00F02124"/>
    <w:rsid w:val="00F02E1B"/>
    <w:rsid w:val="00F066E5"/>
    <w:rsid w:val="00F06F4C"/>
    <w:rsid w:val="00F07CCB"/>
    <w:rsid w:val="00F129E1"/>
    <w:rsid w:val="00F1382A"/>
    <w:rsid w:val="00F16BAE"/>
    <w:rsid w:val="00F16E32"/>
    <w:rsid w:val="00F16ED3"/>
    <w:rsid w:val="00F212DB"/>
    <w:rsid w:val="00F21FE5"/>
    <w:rsid w:val="00F23215"/>
    <w:rsid w:val="00F24C98"/>
    <w:rsid w:val="00F30175"/>
    <w:rsid w:val="00F30EBF"/>
    <w:rsid w:val="00F31E5D"/>
    <w:rsid w:val="00F32B41"/>
    <w:rsid w:val="00F33321"/>
    <w:rsid w:val="00F3336D"/>
    <w:rsid w:val="00F340E4"/>
    <w:rsid w:val="00F35203"/>
    <w:rsid w:val="00F3698C"/>
    <w:rsid w:val="00F4037D"/>
    <w:rsid w:val="00F40984"/>
    <w:rsid w:val="00F41DB3"/>
    <w:rsid w:val="00F41F8C"/>
    <w:rsid w:val="00F42333"/>
    <w:rsid w:val="00F4271C"/>
    <w:rsid w:val="00F435ED"/>
    <w:rsid w:val="00F45854"/>
    <w:rsid w:val="00F45D9A"/>
    <w:rsid w:val="00F45FF5"/>
    <w:rsid w:val="00F4617D"/>
    <w:rsid w:val="00F51922"/>
    <w:rsid w:val="00F53193"/>
    <w:rsid w:val="00F53509"/>
    <w:rsid w:val="00F55AA9"/>
    <w:rsid w:val="00F61734"/>
    <w:rsid w:val="00F62FCA"/>
    <w:rsid w:val="00F636E3"/>
    <w:rsid w:val="00F6574C"/>
    <w:rsid w:val="00F67685"/>
    <w:rsid w:val="00F701ED"/>
    <w:rsid w:val="00F722F0"/>
    <w:rsid w:val="00F72C14"/>
    <w:rsid w:val="00F73B76"/>
    <w:rsid w:val="00F747B0"/>
    <w:rsid w:val="00F74D92"/>
    <w:rsid w:val="00F756F0"/>
    <w:rsid w:val="00F75F23"/>
    <w:rsid w:val="00F77AB2"/>
    <w:rsid w:val="00F81B00"/>
    <w:rsid w:val="00F8243C"/>
    <w:rsid w:val="00F83BE6"/>
    <w:rsid w:val="00F83E86"/>
    <w:rsid w:val="00F847D6"/>
    <w:rsid w:val="00F85E01"/>
    <w:rsid w:val="00F8748A"/>
    <w:rsid w:val="00F90759"/>
    <w:rsid w:val="00F9154A"/>
    <w:rsid w:val="00F9175B"/>
    <w:rsid w:val="00F92690"/>
    <w:rsid w:val="00F94730"/>
    <w:rsid w:val="00F96023"/>
    <w:rsid w:val="00F963E3"/>
    <w:rsid w:val="00FA1254"/>
    <w:rsid w:val="00FB01B5"/>
    <w:rsid w:val="00FB0C4A"/>
    <w:rsid w:val="00FB0DA1"/>
    <w:rsid w:val="00FB0F6D"/>
    <w:rsid w:val="00FB16A5"/>
    <w:rsid w:val="00FB1BCD"/>
    <w:rsid w:val="00FB2AE4"/>
    <w:rsid w:val="00FB52B7"/>
    <w:rsid w:val="00FB5D7C"/>
    <w:rsid w:val="00FB5E13"/>
    <w:rsid w:val="00FB6B2D"/>
    <w:rsid w:val="00FB7209"/>
    <w:rsid w:val="00FC046B"/>
    <w:rsid w:val="00FC0483"/>
    <w:rsid w:val="00FC3B0E"/>
    <w:rsid w:val="00FC3C9F"/>
    <w:rsid w:val="00FC6853"/>
    <w:rsid w:val="00FD1E30"/>
    <w:rsid w:val="00FE4F35"/>
    <w:rsid w:val="00FE601D"/>
    <w:rsid w:val="00FE6C73"/>
    <w:rsid w:val="00FF0702"/>
    <w:rsid w:val="00FF0771"/>
    <w:rsid w:val="00FF0D33"/>
    <w:rsid w:val="00FF101F"/>
    <w:rsid w:val="00FF1863"/>
    <w:rsid w:val="00FF49A0"/>
    <w:rsid w:val="00FF5554"/>
    <w:rsid w:val="00FF57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F55AA9"/>
    <w:pPr>
      <w:keepNext/>
      <w:keepLines/>
      <w:spacing w:before="480"/>
      <w:jc w:val="center"/>
      <w:outlineLvl w:val="0"/>
    </w:pPr>
    <w:rPr>
      <w:rFonts w:ascii="Times New Roman" w:eastAsiaTheme="majorEastAsia" w:hAnsi="Times New Roman" w:cs="Times New Roman"/>
      <w:b/>
      <w:bCs/>
      <w:lang w:val="sk-SK"/>
    </w:rPr>
  </w:style>
  <w:style w:type="paragraph" w:styleId="Nadpis2">
    <w:name w:val="heading 2"/>
    <w:basedOn w:val="Normlny"/>
    <w:next w:val="Normlny"/>
    <w:link w:val="Nadpis2Char"/>
    <w:uiPriority w:val="9"/>
    <w:unhideWhenUsed/>
    <w:qFormat/>
    <w:rsid w:val="006B56F7"/>
    <w:pPr>
      <w:keepNext/>
      <w:keepLines/>
      <w:spacing w:before="200"/>
      <w:ind w:firstLine="284"/>
      <w:jc w:val="both"/>
      <w:outlineLvl w:val="1"/>
    </w:pPr>
    <w:rPr>
      <w:rFonts w:ascii="Times New Roman" w:eastAsiaTheme="majorEastAsia" w:hAnsi="Times New Roman" w:cs="Times New Roman"/>
      <w:lang w:val="sk-SK"/>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F55AA9"/>
    <w:rPr>
      <w:rFonts w:ascii="Times New Roman" w:eastAsiaTheme="majorEastAsia" w:hAnsi="Times New Roman" w:cs="Times New Roman"/>
      <w:b/>
      <w:bCs/>
      <w:lang w:val="sk-SK"/>
    </w:rPr>
  </w:style>
  <w:style w:type="character" w:customStyle="1" w:styleId="Nadpis2Char">
    <w:name w:val="Nadpis 2 Char"/>
    <w:basedOn w:val="Predvolenpsmoodseku"/>
    <w:link w:val="Nadpis2"/>
    <w:uiPriority w:val="9"/>
    <w:rsid w:val="006B56F7"/>
    <w:rPr>
      <w:rFonts w:ascii="Times New Roman" w:eastAsiaTheme="majorEastAsia" w:hAnsi="Times New Roman" w:cs="Times New Roman"/>
      <w:lang w:val="sk-SK"/>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styleId="Odsekzoznamu">
    <w:name w:val="List Paragraph"/>
    <w:aliases w:val="Odsek zoznamu1,Odsek,body,Odsek zoznamu2,Table of contents numbered,Nad,Odstavec_muj,Conclusion de partie,_Odstavec se seznamem,Seznam - odrážky,Odstavec cíl se seznamem,Odstavec se seznamem5,List Paragraph (Czech Tourism),List Paragraph"/>
    <w:basedOn w:val="Normlny"/>
    <w:link w:val="OdsekzoznamuChar"/>
    <w:uiPriority w:val="34"/>
    <w:unhideWhenUsed/>
    <w:qFormat/>
    <w:rsid w:val="00D30F30"/>
    <w:pPr>
      <w:ind w:left="720"/>
      <w:contextualSpacing/>
    </w:pPr>
  </w:style>
  <w:style w:type="character" w:customStyle="1" w:styleId="UnresolvedMention1">
    <w:name w:val="Unresolved Mention1"/>
    <w:basedOn w:val="Predvolenpsmoodseku"/>
    <w:uiPriority w:val="99"/>
    <w:semiHidden/>
    <w:unhideWhenUsed/>
    <w:rsid w:val="00404962"/>
    <w:rPr>
      <w:color w:val="605E5C"/>
      <w:shd w:val="clear" w:color="auto" w:fill="E1DFDD"/>
    </w:rPr>
  </w:style>
  <w:style w:type="numbering" w:customStyle="1" w:styleId="CurrentList1">
    <w:name w:val="Current List1"/>
    <w:uiPriority w:val="99"/>
    <w:rsid w:val="0068279A"/>
    <w:pPr>
      <w:numPr>
        <w:numId w:val="7"/>
      </w:numPr>
    </w:pPr>
  </w:style>
  <w:style w:type="character" w:styleId="Odkaznakomentr">
    <w:name w:val="annotation reference"/>
    <w:basedOn w:val="Predvolenpsmoodseku"/>
    <w:uiPriority w:val="99"/>
    <w:semiHidden/>
    <w:unhideWhenUsed/>
    <w:rsid w:val="00D90306"/>
    <w:rPr>
      <w:sz w:val="16"/>
      <w:szCs w:val="16"/>
    </w:rPr>
  </w:style>
  <w:style w:type="paragraph" w:styleId="Textkomentra">
    <w:name w:val="annotation text"/>
    <w:basedOn w:val="Normlny"/>
    <w:link w:val="TextkomentraChar"/>
    <w:unhideWhenUsed/>
    <w:rsid w:val="00D90306"/>
    <w:pPr>
      <w:spacing w:line="240" w:lineRule="auto"/>
    </w:pPr>
    <w:rPr>
      <w:sz w:val="20"/>
      <w:szCs w:val="20"/>
    </w:rPr>
  </w:style>
  <w:style w:type="character" w:customStyle="1" w:styleId="TextkomentraChar">
    <w:name w:val="Text komentára Char"/>
    <w:basedOn w:val="Predvolenpsmoodseku"/>
    <w:link w:val="Textkomentra"/>
    <w:rsid w:val="00D90306"/>
    <w:rPr>
      <w:sz w:val="20"/>
      <w:szCs w:val="20"/>
    </w:rPr>
  </w:style>
  <w:style w:type="paragraph" w:styleId="Predmetkomentra">
    <w:name w:val="annotation subject"/>
    <w:basedOn w:val="Textkomentra"/>
    <w:next w:val="Textkomentra"/>
    <w:link w:val="PredmetkomentraChar"/>
    <w:uiPriority w:val="99"/>
    <w:semiHidden/>
    <w:unhideWhenUsed/>
    <w:rsid w:val="00D90306"/>
    <w:rPr>
      <w:b/>
      <w:bCs/>
    </w:rPr>
  </w:style>
  <w:style w:type="character" w:customStyle="1" w:styleId="PredmetkomentraChar">
    <w:name w:val="Predmet komentára Char"/>
    <w:basedOn w:val="TextkomentraChar"/>
    <w:link w:val="Predmetkomentra"/>
    <w:uiPriority w:val="99"/>
    <w:semiHidden/>
    <w:rsid w:val="00D90306"/>
    <w:rPr>
      <w:b/>
      <w:bCs/>
      <w:sz w:val="20"/>
      <w:szCs w:val="20"/>
    </w:rPr>
  </w:style>
  <w:style w:type="paragraph" w:styleId="Revzia">
    <w:name w:val="Revision"/>
    <w:hidden/>
    <w:uiPriority w:val="99"/>
    <w:unhideWhenUsed/>
    <w:rsid w:val="00196B78"/>
    <w:pPr>
      <w:spacing w:after="0" w:line="240" w:lineRule="auto"/>
    </w:pPr>
  </w:style>
  <w:style w:type="numbering" w:customStyle="1" w:styleId="CurrentList2">
    <w:name w:val="Current List2"/>
    <w:uiPriority w:val="99"/>
    <w:rsid w:val="00F92690"/>
    <w:pPr>
      <w:numPr>
        <w:numId w:val="38"/>
      </w:numPr>
    </w:pPr>
  </w:style>
  <w:style w:type="character" w:customStyle="1" w:styleId="OdsekzoznamuChar">
    <w:name w:val="Odsek zoznamu Char"/>
    <w:aliases w:val="Odsek zoznamu1 Char,Odsek Char,body Char,Odsek zoznamu2 Char,Table of contents numbered Char,Nad Char,Odstavec_muj Char,Conclusion de partie Char,_Odstavec se seznamem Char,Seznam - odrážky Char,Odstavec cíl se seznamem Char"/>
    <w:link w:val="Odsekzoznamu"/>
    <w:uiPriority w:val="34"/>
    <w:qFormat/>
    <w:locked/>
    <w:rsid w:val="00163B99"/>
  </w:style>
  <w:style w:type="character" w:styleId="Vrazn">
    <w:name w:val="Strong"/>
    <w:basedOn w:val="Predvolenpsmoodseku"/>
    <w:uiPriority w:val="22"/>
    <w:qFormat/>
    <w:rsid w:val="00451B6E"/>
    <w:rPr>
      <w:b/>
      <w:bCs/>
    </w:rPr>
  </w:style>
  <w:style w:type="character" w:styleId="PouitHypertextovPrepojenie">
    <w:name w:val="FollowedHyperlink"/>
    <w:basedOn w:val="Predvolenpsmoodseku"/>
    <w:uiPriority w:val="99"/>
    <w:semiHidden/>
    <w:unhideWhenUsed/>
    <w:rsid w:val="00C835EB"/>
    <w:rPr>
      <w:color w:val="96607D" w:themeColor="followedHyperlink"/>
      <w:u w:val="single"/>
    </w:rPr>
  </w:style>
  <w:style w:type="character" w:customStyle="1" w:styleId="apple-converted-space">
    <w:name w:val="apple-converted-space"/>
    <w:basedOn w:val="Predvolenpsmoodseku"/>
    <w:rsid w:val="00394010"/>
  </w:style>
  <w:style w:type="paragraph" w:styleId="Textbubliny">
    <w:name w:val="Balloon Text"/>
    <w:basedOn w:val="Normlny"/>
    <w:link w:val="TextbublinyChar"/>
    <w:uiPriority w:val="99"/>
    <w:semiHidden/>
    <w:unhideWhenUsed/>
    <w:rsid w:val="002419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192D"/>
    <w:rPr>
      <w:rFonts w:ascii="Segoe UI" w:hAnsi="Segoe UI" w:cs="Segoe UI"/>
      <w:sz w:val="18"/>
      <w:szCs w:val="18"/>
    </w:rPr>
  </w:style>
  <w:style w:type="paragraph" w:styleId="Pta">
    <w:name w:val="footer"/>
    <w:basedOn w:val="Normlny"/>
    <w:link w:val="PtaChar"/>
    <w:uiPriority w:val="99"/>
    <w:unhideWhenUsed/>
    <w:rsid w:val="00E93C07"/>
    <w:pPr>
      <w:tabs>
        <w:tab w:val="center" w:pos="4536"/>
        <w:tab w:val="right" w:pos="9072"/>
      </w:tabs>
      <w:spacing w:after="0" w:line="240" w:lineRule="auto"/>
    </w:pPr>
  </w:style>
  <w:style w:type="character" w:customStyle="1" w:styleId="PtaChar">
    <w:name w:val="Päta Char"/>
    <w:basedOn w:val="Predvolenpsmoodseku"/>
    <w:link w:val="Pta"/>
    <w:uiPriority w:val="99"/>
    <w:rsid w:val="00E93C07"/>
  </w:style>
  <w:style w:type="numbering" w:customStyle="1" w:styleId="CurrentList3">
    <w:name w:val="Current List3"/>
    <w:uiPriority w:val="99"/>
    <w:rsid w:val="00EA3D69"/>
    <w:pPr>
      <w:numPr>
        <w:numId w:val="163"/>
      </w:numPr>
    </w:pPr>
  </w:style>
  <w:style w:type="numbering" w:customStyle="1" w:styleId="CurrentList4">
    <w:name w:val="Current List4"/>
    <w:uiPriority w:val="99"/>
    <w:rsid w:val="001400C9"/>
    <w:pPr>
      <w:numPr>
        <w:numId w:val="183"/>
      </w:numPr>
    </w:pPr>
  </w:style>
  <w:style w:type="character" w:customStyle="1" w:styleId="awspan">
    <w:name w:val="awspan"/>
    <w:basedOn w:val="Predvolenpsmoodseku"/>
    <w:rsid w:val="00573C28"/>
  </w:style>
  <w:style w:type="paragraph" w:customStyle="1" w:styleId="xxmsonormal">
    <w:name w:val="x_x_msonormal"/>
    <w:basedOn w:val="Normlny"/>
    <w:rsid w:val="00D467D7"/>
    <w:pPr>
      <w:spacing w:after="0" w:line="240" w:lineRule="auto"/>
    </w:pPr>
    <w:rPr>
      <w:rFonts w:ascii="Calibr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901690">
      <w:bodyDiv w:val="1"/>
      <w:marLeft w:val="0"/>
      <w:marRight w:val="0"/>
      <w:marTop w:val="0"/>
      <w:marBottom w:val="0"/>
      <w:divBdr>
        <w:top w:val="none" w:sz="0" w:space="0" w:color="auto"/>
        <w:left w:val="none" w:sz="0" w:space="0" w:color="auto"/>
        <w:bottom w:val="none" w:sz="0" w:space="0" w:color="auto"/>
        <w:right w:val="none" w:sz="0" w:space="0" w:color="auto"/>
      </w:divBdr>
      <w:divsChild>
        <w:div w:id="959652217">
          <w:marLeft w:val="30"/>
          <w:marRight w:val="0"/>
          <w:marTop w:val="75"/>
          <w:marBottom w:val="0"/>
          <w:divBdr>
            <w:top w:val="none" w:sz="0" w:space="0" w:color="auto"/>
            <w:left w:val="none" w:sz="0" w:space="0" w:color="auto"/>
            <w:bottom w:val="none" w:sz="0" w:space="0" w:color="auto"/>
            <w:right w:val="none" w:sz="0" w:space="0" w:color="auto"/>
          </w:divBdr>
          <w:divsChild>
            <w:div w:id="646010227">
              <w:marLeft w:val="0"/>
              <w:marRight w:val="75"/>
              <w:marTop w:val="0"/>
              <w:marBottom w:val="0"/>
              <w:divBdr>
                <w:top w:val="none" w:sz="0" w:space="0" w:color="auto"/>
                <w:left w:val="none" w:sz="0" w:space="0" w:color="auto"/>
                <w:bottom w:val="none" w:sz="0" w:space="0" w:color="auto"/>
                <w:right w:val="none" w:sz="0" w:space="0" w:color="auto"/>
              </w:divBdr>
            </w:div>
            <w:div w:id="864975426">
              <w:marLeft w:val="0"/>
              <w:marRight w:val="0"/>
              <w:marTop w:val="0"/>
              <w:marBottom w:val="300"/>
              <w:divBdr>
                <w:top w:val="none" w:sz="0" w:space="0" w:color="auto"/>
                <w:left w:val="none" w:sz="0" w:space="0" w:color="auto"/>
                <w:bottom w:val="none" w:sz="0" w:space="0" w:color="auto"/>
                <w:right w:val="none" w:sz="0" w:space="0" w:color="auto"/>
              </w:divBdr>
            </w:div>
            <w:div w:id="531460722">
              <w:marLeft w:val="30"/>
              <w:marRight w:val="0"/>
              <w:marTop w:val="75"/>
              <w:marBottom w:val="0"/>
              <w:divBdr>
                <w:top w:val="none" w:sz="0" w:space="0" w:color="auto"/>
                <w:left w:val="none" w:sz="0" w:space="0" w:color="auto"/>
                <w:bottom w:val="none" w:sz="0" w:space="0" w:color="auto"/>
                <w:right w:val="none" w:sz="0" w:space="0" w:color="auto"/>
              </w:divBdr>
              <w:divsChild>
                <w:div w:id="1667588574">
                  <w:marLeft w:val="150"/>
                  <w:marRight w:val="0"/>
                  <w:marTop w:val="0"/>
                  <w:marBottom w:val="0"/>
                  <w:divBdr>
                    <w:top w:val="none" w:sz="0" w:space="0" w:color="auto"/>
                    <w:left w:val="none" w:sz="0" w:space="0" w:color="auto"/>
                    <w:bottom w:val="none" w:sz="0" w:space="0" w:color="auto"/>
                    <w:right w:val="none" w:sz="0" w:space="0" w:color="auto"/>
                  </w:divBdr>
                </w:div>
              </w:divsChild>
            </w:div>
            <w:div w:id="216015427">
              <w:marLeft w:val="30"/>
              <w:marRight w:val="0"/>
              <w:marTop w:val="75"/>
              <w:marBottom w:val="0"/>
              <w:divBdr>
                <w:top w:val="none" w:sz="0" w:space="0" w:color="auto"/>
                <w:left w:val="none" w:sz="0" w:space="0" w:color="auto"/>
                <w:bottom w:val="none" w:sz="0" w:space="0" w:color="auto"/>
                <w:right w:val="none" w:sz="0" w:space="0" w:color="auto"/>
              </w:divBdr>
              <w:divsChild>
                <w:div w:id="765882883">
                  <w:marLeft w:val="150"/>
                  <w:marRight w:val="0"/>
                  <w:marTop w:val="0"/>
                  <w:marBottom w:val="0"/>
                  <w:divBdr>
                    <w:top w:val="none" w:sz="0" w:space="0" w:color="auto"/>
                    <w:left w:val="none" w:sz="0" w:space="0" w:color="auto"/>
                    <w:bottom w:val="none" w:sz="0" w:space="0" w:color="auto"/>
                    <w:right w:val="none" w:sz="0" w:space="0" w:color="auto"/>
                  </w:divBdr>
                </w:div>
              </w:divsChild>
            </w:div>
            <w:div w:id="495266881">
              <w:marLeft w:val="30"/>
              <w:marRight w:val="0"/>
              <w:marTop w:val="75"/>
              <w:marBottom w:val="0"/>
              <w:divBdr>
                <w:top w:val="none" w:sz="0" w:space="0" w:color="auto"/>
                <w:left w:val="none" w:sz="0" w:space="0" w:color="auto"/>
                <w:bottom w:val="none" w:sz="0" w:space="0" w:color="auto"/>
                <w:right w:val="none" w:sz="0" w:space="0" w:color="auto"/>
              </w:divBdr>
              <w:divsChild>
                <w:div w:id="145711492">
                  <w:marLeft w:val="150"/>
                  <w:marRight w:val="0"/>
                  <w:marTop w:val="0"/>
                  <w:marBottom w:val="0"/>
                  <w:divBdr>
                    <w:top w:val="none" w:sz="0" w:space="0" w:color="auto"/>
                    <w:left w:val="none" w:sz="0" w:space="0" w:color="auto"/>
                    <w:bottom w:val="none" w:sz="0" w:space="0" w:color="auto"/>
                    <w:right w:val="none" w:sz="0" w:space="0" w:color="auto"/>
                  </w:divBdr>
                </w:div>
              </w:divsChild>
            </w:div>
            <w:div w:id="503204705">
              <w:marLeft w:val="30"/>
              <w:marRight w:val="0"/>
              <w:marTop w:val="75"/>
              <w:marBottom w:val="0"/>
              <w:divBdr>
                <w:top w:val="none" w:sz="0" w:space="0" w:color="auto"/>
                <w:left w:val="none" w:sz="0" w:space="0" w:color="auto"/>
                <w:bottom w:val="none" w:sz="0" w:space="0" w:color="auto"/>
                <w:right w:val="none" w:sz="0" w:space="0" w:color="auto"/>
              </w:divBdr>
              <w:divsChild>
                <w:div w:id="1456561810">
                  <w:marLeft w:val="150"/>
                  <w:marRight w:val="0"/>
                  <w:marTop w:val="0"/>
                  <w:marBottom w:val="0"/>
                  <w:divBdr>
                    <w:top w:val="none" w:sz="0" w:space="0" w:color="auto"/>
                    <w:left w:val="none" w:sz="0" w:space="0" w:color="auto"/>
                    <w:bottom w:val="none" w:sz="0" w:space="0" w:color="auto"/>
                    <w:right w:val="none" w:sz="0" w:space="0" w:color="auto"/>
                  </w:divBdr>
                </w:div>
              </w:divsChild>
            </w:div>
            <w:div w:id="1921209064">
              <w:marLeft w:val="30"/>
              <w:marRight w:val="0"/>
              <w:marTop w:val="75"/>
              <w:marBottom w:val="0"/>
              <w:divBdr>
                <w:top w:val="none" w:sz="0" w:space="0" w:color="auto"/>
                <w:left w:val="none" w:sz="0" w:space="0" w:color="auto"/>
                <w:bottom w:val="none" w:sz="0" w:space="0" w:color="auto"/>
                <w:right w:val="none" w:sz="0" w:space="0" w:color="auto"/>
              </w:divBdr>
              <w:divsChild>
                <w:div w:id="20001873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3346">
      <w:bodyDiv w:val="1"/>
      <w:marLeft w:val="0"/>
      <w:marRight w:val="0"/>
      <w:marTop w:val="0"/>
      <w:marBottom w:val="0"/>
      <w:divBdr>
        <w:top w:val="none" w:sz="0" w:space="0" w:color="auto"/>
        <w:left w:val="none" w:sz="0" w:space="0" w:color="auto"/>
        <w:bottom w:val="none" w:sz="0" w:space="0" w:color="auto"/>
        <w:right w:val="none" w:sz="0" w:space="0" w:color="auto"/>
      </w:divBdr>
    </w:div>
    <w:div w:id="1030449919">
      <w:bodyDiv w:val="1"/>
      <w:marLeft w:val="0"/>
      <w:marRight w:val="0"/>
      <w:marTop w:val="0"/>
      <w:marBottom w:val="0"/>
      <w:divBdr>
        <w:top w:val="none" w:sz="0" w:space="0" w:color="auto"/>
        <w:left w:val="none" w:sz="0" w:space="0" w:color="auto"/>
        <w:bottom w:val="none" w:sz="0" w:space="0" w:color="auto"/>
        <w:right w:val="none" w:sz="0" w:space="0" w:color="auto"/>
      </w:divBdr>
      <w:divsChild>
        <w:div w:id="460732508">
          <w:marLeft w:val="0"/>
          <w:marRight w:val="0"/>
          <w:marTop w:val="100"/>
          <w:marBottom w:val="100"/>
          <w:divBdr>
            <w:top w:val="none" w:sz="0" w:space="0" w:color="auto"/>
            <w:left w:val="none" w:sz="0" w:space="0" w:color="auto"/>
            <w:bottom w:val="none" w:sz="0" w:space="0" w:color="auto"/>
            <w:right w:val="none" w:sz="0" w:space="0" w:color="auto"/>
          </w:divBdr>
        </w:div>
      </w:divsChild>
    </w:div>
    <w:div w:id="1054697722">
      <w:bodyDiv w:val="1"/>
      <w:marLeft w:val="0"/>
      <w:marRight w:val="0"/>
      <w:marTop w:val="0"/>
      <w:marBottom w:val="0"/>
      <w:divBdr>
        <w:top w:val="none" w:sz="0" w:space="0" w:color="auto"/>
        <w:left w:val="none" w:sz="0" w:space="0" w:color="auto"/>
        <w:bottom w:val="none" w:sz="0" w:space="0" w:color="auto"/>
        <w:right w:val="none" w:sz="0" w:space="0" w:color="auto"/>
      </w:divBdr>
    </w:div>
    <w:div w:id="1549563166">
      <w:bodyDiv w:val="1"/>
      <w:marLeft w:val="0"/>
      <w:marRight w:val="0"/>
      <w:marTop w:val="0"/>
      <w:marBottom w:val="0"/>
      <w:divBdr>
        <w:top w:val="none" w:sz="0" w:space="0" w:color="auto"/>
        <w:left w:val="none" w:sz="0" w:space="0" w:color="auto"/>
        <w:bottom w:val="none" w:sz="0" w:space="0" w:color="auto"/>
        <w:right w:val="none" w:sz="0" w:space="0" w:color="auto"/>
      </w:divBdr>
    </w:div>
    <w:div w:id="1751930233">
      <w:bodyDiv w:val="1"/>
      <w:marLeft w:val="0"/>
      <w:marRight w:val="0"/>
      <w:marTop w:val="0"/>
      <w:marBottom w:val="0"/>
      <w:divBdr>
        <w:top w:val="none" w:sz="0" w:space="0" w:color="auto"/>
        <w:left w:val="none" w:sz="0" w:space="0" w:color="auto"/>
        <w:bottom w:val="none" w:sz="0" w:space="0" w:color="auto"/>
        <w:right w:val="none" w:sz="0" w:space="0" w:color="auto"/>
      </w:divBdr>
    </w:div>
    <w:div w:id="2060857843">
      <w:bodyDiv w:val="1"/>
      <w:marLeft w:val="0"/>
      <w:marRight w:val="0"/>
      <w:marTop w:val="0"/>
      <w:marBottom w:val="0"/>
      <w:divBdr>
        <w:top w:val="none" w:sz="0" w:space="0" w:color="auto"/>
        <w:left w:val="none" w:sz="0" w:space="0" w:color="auto"/>
        <w:bottom w:val="none" w:sz="0" w:space="0" w:color="auto"/>
        <w:right w:val="none" w:sz="0" w:space="0" w:color="auto"/>
      </w:divBdr>
      <w:divsChild>
        <w:div w:id="642547196">
          <w:marLeft w:val="30"/>
          <w:marRight w:val="0"/>
          <w:marTop w:val="75"/>
          <w:marBottom w:val="0"/>
          <w:divBdr>
            <w:top w:val="none" w:sz="0" w:space="0" w:color="auto"/>
            <w:left w:val="none" w:sz="0" w:space="0" w:color="auto"/>
            <w:bottom w:val="none" w:sz="0" w:space="0" w:color="auto"/>
            <w:right w:val="none" w:sz="0" w:space="0" w:color="auto"/>
          </w:divBdr>
          <w:divsChild>
            <w:div w:id="1517572362">
              <w:marLeft w:val="150"/>
              <w:marRight w:val="0"/>
              <w:marTop w:val="0"/>
              <w:marBottom w:val="0"/>
              <w:divBdr>
                <w:top w:val="none" w:sz="0" w:space="0" w:color="auto"/>
                <w:left w:val="none" w:sz="0" w:space="0" w:color="auto"/>
                <w:bottom w:val="none" w:sz="0" w:space="0" w:color="auto"/>
                <w:right w:val="none" w:sz="0" w:space="0" w:color="auto"/>
              </w:divBdr>
            </w:div>
            <w:div w:id="657924410">
              <w:marLeft w:val="30"/>
              <w:marRight w:val="0"/>
              <w:marTop w:val="0"/>
              <w:marBottom w:val="0"/>
              <w:divBdr>
                <w:top w:val="none" w:sz="0" w:space="0" w:color="auto"/>
                <w:left w:val="none" w:sz="0" w:space="0" w:color="auto"/>
                <w:bottom w:val="none" w:sz="0" w:space="0" w:color="auto"/>
                <w:right w:val="none" w:sz="0" w:space="0" w:color="auto"/>
              </w:divBdr>
              <w:divsChild>
                <w:div w:id="2100641914">
                  <w:marLeft w:val="312"/>
                  <w:marRight w:val="0"/>
                  <w:marTop w:val="0"/>
                  <w:marBottom w:val="0"/>
                  <w:divBdr>
                    <w:top w:val="none" w:sz="0" w:space="0" w:color="auto"/>
                    <w:left w:val="none" w:sz="0" w:space="0" w:color="auto"/>
                    <w:bottom w:val="none" w:sz="0" w:space="0" w:color="auto"/>
                    <w:right w:val="none" w:sz="0" w:space="0" w:color="auto"/>
                  </w:divBdr>
                </w:div>
              </w:divsChild>
            </w:div>
            <w:div w:id="1404718697">
              <w:marLeft w:val="30"/>
              <w:marRight w:val="0"/>
              <w:marTop w:val="0"/>
              <w:marBottom w:val="0"/>
              <w:divBdr>
                <w:top w:val="none" w:sz="0" w:space="0" w:color="auto"/>
                <w:left w:val="none" w:sz="0" w:space="0" w:color="auto"/>
                <w:bottom w:val="none" w:sz="0" w:space="0" w:color="auto"/>
                <w:right w:val="none" w:sz="0" w:space="0" w:color="auto"/>
              </w:divBdr>
              <w:divsChild>
                <w:div w:id="853494014">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644114287">
          <w:marLeft w:val="30"/>
          <w:marRight w:val="0"/>
          <w:marTop w:val="75"/>
          <w:marBottom w:val="0"/>
          <w:divBdr>
            <w:top w:val="none" w:sz="0" w:space="0" w:color="auto"/>
            <w:left w:val="none" w:sz="0" w:space="0" w:color="auto"/>
            <w:bottom w:val="none" w:sz="0" w:space="0" w:color="auto"/>
            <w:right w:val="none" w:sz="0" w:space="0" w:color="auto"/>
          </w:divBdr>
          <w:divsChild>
            <w:div w:id="13629773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73501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SK/ZZ/1976/50/" TargetMode="External"/><Relationship Id="rId13" Type="http://schemas.openxmlformats.org/officeDocument/2006/relationships/hyperlink" Target="https://www.slov-lex.sk/ezbierky-fe/pravne-predpisy/SK/ZZ/2007/355/?ucinnost=19.01.2025" TargetMode="External"/><Relationship Id="rId18" Type="http://schemas.openxmlformats.org/officeDocument/2006/relationships/hyperlink" Target="https://www.slov-lex.sk/pravne-predpisy/SK/ZZ/2015/44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ov-lex.sk/ezbierky-fe/pravne-predpisy/SK/ZZ/2007/355/?ucinnost=19.01.2025" TargetMode="External"/><Relationship Id="rId17" Type="http://schemas.openxmlformats.org/officeDocument/2006/relationships/hyperlink" Target="https://www.slov-lex.sk/pravne-predpisy/SK/ZZ/2015/128/" TargetMode="External"/><Relationship Id="rId2" Type="http://schemas.openxmlformats.org/officeDocument/2006/relationships/numbering" Target="numbering.xml"/><Relationship Id="rId16" Type="http://schemas.openxmlformats.org/officeDocument/2006/relationships/hyperlink" Target="https://www.slov-lex.sk/ezbierky-fe/pravne-predpisy/SK/ZZ/2007/355/" TargetMode="External"/><Relationship Id="rId20" Type="http://schemas.openxmlformats.org/officeDocument/2006/relationships/hyperlink" Target="https://www.slov-lex.sk/pravne-predpisy/SK/ZZ/201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543/20210101" TargetMode="External"/><Relationship Id="rId5" Type="http://schemas.openxmlformats.org/officeDocument/2006/relationships/webSettings" Target="webSettings.xml"/><Relationship Id="rId15" Type="http://schemas.openxmlformats.org/officeDocument/2006/relationships/hyperlink" Target="https://www.slov-lex.sk/ezbierky-fe/pravne-predpisy/SK/ZZ/2007/355/?ucinnost=19.01.2025" TargetMode="External"/><Relationship Id="rId23" Type="http://schemas.openxmlformats.org/officeDocument/2006/relationships/theme" Target="theme/theme1.xml"/><Relationship Id="rId10" Type="http://schemas.openxmlformats.org/officeDocument/2006/relationships/hyperlink" Target="https://www.slov-lex.sk/pravne-predpisy/SK/ZZ/2002/543/20210101" TargetMode="External"/><Relationship Id="rId19" Type="http://schemas.openxmlformats.org/officeDocument/2006/relationships/hyperlink" Target="https://www.slov-lex.sk/pravne-predpisy/SK/ZZ/2015/447/" TargetMode="External"/><Relationship Id="rId4" Type="http://schemas.openxmlformats.org/officeDocument/2006/relationships/settings" Target="settings.xml"/><Relationship Id="rId9" Type="http://schemas.openxmlformats.org/officeDocument/2006/relationships/hyperlink" Target="https://www.slov-lex.sk/pravne-predpisy/SK/ZZ/1998/144/" TargetMode="External"/><Relationship Id="rId14" Type="http://schemas.openxmlformats.org/officeDocument/2006/relationships/hyperlink" Target="https://www.slov-lex.sk/ezbierky-fe/pravne-predpisy/SK/ZZ/2007/355/?ucinnost=19.01.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2B14-C4B3-4B83-9207-E05C3403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48978</Words>
  <Characters>279180</Characters>
  <Application>Microsoft Office Word</Application>
  <DocSecurity>4</DocSecurity>
  <Lines>2326</Lines>
  <Paragraphs>655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2025-02-07T09:56:00Z</dcterms:created>
  <dcterms:modified xsi:type="dcterms:W3CDTF">2025-02-07T09:56:00Z</dcterms:modified>
</cp:coreProperties>
</file>